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8A9E3" w14:textId="77777777" w:rsidR="005D0CC8" w:rsidRDefault="005D0CC8">
      <w:r>
        <w:separator/>
      </w:r>
    </w:p>
  </w:endnote>
  <w:endnote w:type="continuationSeparator" w:id="0">
    <w:p w14:paraId="3581F2FD" w14:textId="77777777" w:rsidR="005D0CC8" w:rsidRDefault="005D0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23EA6" w14:textId="77777777" w:rsidR="005D0CC8" w:rsidRDefault="005D0CC8">
      <w:r>
        <w:separator/>
      </w:r>
    </w:p>
  </w:footnote>
  <w:footnote w:type="continuationSeparator" w:id="0">
    <w:p w14:paraId="45D996CB" w14:textId="77777777" w:rsidR="005D0CC8" w:rsidRDefault="005D0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0CC8"/>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1BBA"/>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582A"/>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91445"/>
    <w:rsid w:val="00573D12"/>
    <w:rsid w:val="006A4556"/>
    <w:rsid w:val="007575BB"/>
    <w:rsid w:val="007859BD"/>
    <w:rsid w:val="007E3B3F"/>
    <w:rsid w:val="00817095"/>
    <w:rsid w:val="008C1BBA"/>
    <w:rsid w:val="008D31EF"/>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