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FD3B8B">
        <w:rPr>
          <w:rFonts w:ascii="ＭＳ ゴシック" w:eastAsia="ＭＳ ゴシック" w:hAnsi="ＭＳ ゴシック"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w:t>
            </w:r>
            <w:proofErr w:type="gramStart"/>
            <w:r w:rsidRPr="00BF77AF">
              <w:rPr>
                <w:rFonts w:asciiTheme="minorEastAsia" w:eastAsiaTheme="minorEastAsia" w:hAnsiTheme="minorEastAsia" w:cs="ＭＳ Ｐゴシック" w:hint="eastAsia"/>
                <w:kern w:val="0"/>
                <w:sz w:val="16"/>
                <w:szCs w:val="16"/>
              </w:rPr>
              <w:t>接したり</w:t>
            </w:r>
            <w:proofErr w:type="gramEnd"/>
            <w:r w:rsidRPr="00BF77AF">
              <w:rPr>
                <w:rFonts w:asciiTheme="minorEastAsia" w:eastAsiaTheme="minorEastAsia" w:hAnsiTheme="minorEastAsia" w:cs="ＭＳ Ｐゴシック" w:hint="eastAsia"/>
                <w:kern w:val="0"/>
                <w:sz w:val="16"/>
                <w:szCs w:val="16"/>
              </w:rPr>
              <w:t>、職務</w:t>
            </w:r>
            <w:proofErr w:type="gramStart"/>
            <w:r w:rsidRPr="00BF77AF">
              <w:rPr>
                <w:rFonts w:asciiTheme="minorEastAsia" w:eastAsiaTheme="minorEastAsia" w:hAnsiTheme="minorEastAsia" w:cs="ＭＳ Ｐゴシック" w:hint="eastAsia"/>
                <w:kern w:val="0"/>
                <w:sz w:val="16"/>
                <w:szCs w:val="16"/>
              </w:rPr>
              <w:t>上提</w:t>
            </w:r>
            <w:proofErr w:type="gramEnd"/>
            <w:r w:rsidRPr="00BF77AF">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proofErr w:type="gramStart"/>
            <w:r w:rsidR="00512F9F">
              <w:rPr>
                <w:rFonts w:asciiTheme="minorEastAsia" w:eastAsiaTheme="minorEastAsia" w:hAnsiTheme="minorEastAsia" w:hint="eastAsia"/>
                <w:color w:val="auto"/>
                <w:sz w:val="16"/>
                <w:szCs w:val="16"/>
              </w:rPr>
              <w:t>組組</w:t>
            </w:r>
            <w:proofErr w:type="gramEnd"/>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7C3EABEE"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49649A" w:rsidRPr="0049649A">
        <w:rPr>
          <w:rFonts w:asciiTheme="minorEastAsia" w:eastAsiaTheme="minorEastAsia" w:hAnsiTheme="minorEastAsia" w:hint="eastAsia"/>
          <w:color w:val="0070C0"/>
          <w:szCs w:val="21"/>
        </w:rPr>
        <w:t>５．企業等が経済安全保障の観点から対策を行う際の参考ツール</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9"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AFB8" w14:textId="77777777" w:rsidR="0000175B" w:rsidRDefault="0000175B">
      <w:r>
        <w:separator/>
      </w:r>
    </w:p>
  </w:endnote>
  <w:endnote w:type="continuationSeparator" w:id="0">
    <w:p w14:paraId="04118512" w14:textId="77777777" w:rsidR="0000175B" w:rsidRDefault="0000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E0635" w14:textId="77777777" w:rsidR="0000175B" w:rsidRDefault="0000175B">
      <w:r>
        <w:separator/>
      </w:r>
    </w:p>
  </w:footnote>
  <w:footnote w:type="continuationSeparator" w:id="0">
    <w:p w14:paraId="19798F8F" w14:textId="77777777" w:rsidR="0000175B" w:rsidRDefault="00001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75B"/>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47F0D"/>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49A"/>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06C"/>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ED"/>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155"/>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2B"/>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3B8B"/>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30924"/>
    <w:rsid w:val="002C5024"/>
    <w:rsid w:val="002E667C"/>
    <w:rsid w:val="002F36D2"/>
    <w:rsid w:val="002F6ACF"/>
    <w:rsid w:val="00347F0D"/>
    <w:rsid w:val="00385877"/>
    <w:rsid w:val="003E053F"/>
    <w:rsid w:val="004E5CC3"/>
    <w:rsid w:val="005A79FA"/>
    <w:rsid w:val="005C6226"/>
    <w:rsid w:val="00817095"/>
    <w:rsid w:val="00954A19"/>
    <w:rsid w:val="009B7276"/>
    <w:rsid w:val="00A41F50"/>
    <w:rsid w:val="00AE2B39"/>
    <w:rsid w:val="00BD265B"/>
    <w:rsid w:val="00C93EAC"/>
    <w:rsid w:val="00D61641"/>
    <w:rsid w:val="00E162AE"/>
    <w:rsid w:val="00E73155"/>
    <w:rsid w:val="00F56548"/>
    <w:rsid w:val="00F6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2451</Words>
  <Characters>2550</Characters>
  <DocSecurity>0</DocSecurity>
  <Lines>170</Lines>
  <Paragraphs>151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4850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