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1545B2D0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※共同提案の場合は、代表機関がとりまとめ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4650114" w14:textId="77777777" w:rsidTr="00211171">
        <w:trPr>
          <w:trHeight w:val="567"/>
        </w:trPr>
        <w:tc>
          <w:tcPr>
            <w:tcW w:w="425" w:type="dxa"/>
            <w:vMerge/>
          </w:tcPr>
          <w:p w14:paraId="67C6770C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6C1EA15E" w14:textId="77777777" w:rsidR="005B4F17" w:rsidRPr="00943349" w:rsidRDefault="005B4F17" w:rsidP="00211171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別添2：研究開発統括責任者候補及び研究開発責任者の研究経歴書</w:t>
            </w:r>
          </w:p>
          <w:p w14:paraId="43D1FD5F" w14:textId="37CBDD9B" w:rsidR="0067752A" w:rsidRPr="004C73A5" w:rsidRDefault="0067752A" w:rsidP="00211171">
            <w:pPr>
              <w:pStyle w:val="afff3"/>
              <w:ind w:leftChars="0" w:left="144" w:hangingChars="80" w:hanging="144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F7604E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共同提案の場合は、提案者毎に</w:t>
            </w:r>
            <w:r w:rsidR="00B432D9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作成</w:t>
            </w:r>
            <w:r w:rsidR="00594493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し、代表機関がとりまとめ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ること</w:t>
            </w:r>
            <w:r w:rsidR="00B432D9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再委託先・共同実施先分も</w:t>
            </w:r>
            <w:r w:rsidR="00B432D9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作成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が必要。</w:t>
            </w:r>
          </w:p>
        </w:tc>
        <w:tc>
          <w:tcPr>
            <w:tcW w:w="1134" w:type="dxa"/>
            <w:vAlign w:val="center"/>
          </w:tcPr>
          <w:p w14:paraId="69F20292" w14:textId="31627D81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8829928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4598BCF" w14:textId="54F8DFD9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05349623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別添3：</w:t>
            </w:r>
            <w:r w:rsidR="00F1173E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721CB1FC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共同提案の場合は、代表機関がとりまとめて作成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も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必要。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1BE45E7" w14:textId="77777777" w:rsidTr="00211171">
        <w:trPr>
          <w:trHeight w:val="567"/>
        </w:trPr>
        <w:tc>
          <w:tcPr>
            <w:tcW w:w="425" w:type="dxa"/>
            <w:vMerge/>
          </w:tcPr>
          <w:p w14:paraId="41FAE73D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7A7F4CC4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別添4：ワーク・ライフ・バランス等推進企業に関する認定等の状況</w:t>
            </w:r>
          </w:p>
          <w:p w14:paraId="5185DA03" w14:textId="76FEA3EF" w:rsidR="00B432D9" w:rsidRPr="004C73A5" w:rsidRDefault="00B432D9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※共同提案の場合は、代表機関が</w:t>
            </w:r>
            <w:r w:rsidR="00594493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とり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まとめて作成</w:t>
            </w:r>
            <w:r w:rsidR="00DC337C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すること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。</w:t>
            </w:r>
            <w:r w:rsidR="00390B52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なお、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再委託先・共同実施先</w:t>
            </w:r>
            <w:r w:rsidR="00537AE2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の記載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は不要。</w:t>
            </w:r>
          </w:p>
        </w:tc>
        <w:tc>
          <w:tcPr>
            <w:tcW w:w="1134" w:type="dxa"/>
            <w:vAlign w:val="center"/>
          </w:tcPr>
          <w:p w14:paraId="1709908A" w14:textId="1104BF0B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06000961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64FAC3BD" w14:textId="6EB8584F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別添5：NEDO事業遂行上に係る情報管理体制の確認票</w:t>
            </w:r>
          </w:p>
          <w:p w14:paraId="0B53815B" w14:textId="377BF8C4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提案者毎に作成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の上、代表機関がとりまとめ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6ED659DE" w14:textId="544AA6A6" w:rsidR="00BF55B7" w:rsidRDefault="00A043A5" w:rsidP="00211171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="00BF55B7"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="00BF55B7"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 w:rsidR="00BF55B7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="00BF55B7"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 w:rsidR="00BF55B7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="00BF55B7"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 w:rsidR="00BF55B7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3：提案者</w:t>
            </w:r>
            <w:r w:rsidR="00BF55B7"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50919835" w:rsidR="00A043A5" w:rsidRPr="00A60149" w:rsidRDefault="00BF55B7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="00A043A5" w:rsidRPr="00A60149">
              <w:rPr>
                <w:rFonts w:ascii="ＭＳ 明朝" w:hAnsi="ＭＳ 明朝" w:hint="eastAsia"/>
                <w:sz w:val="18"/>
                <w:szCs w:val="18"/>
              </w:rPr>
              <w:t>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4262F8">
              <w:rPr>
                <w:rFonts w:asciiTheme="minorEastAsia" w:eastAsiaTheme="minorEastAsia" w:hAnsiTheme="minorEastAsia" w:hint="eastAsia"/>
                <w:b/>
                <w:bCs/>
              </w:rPr>
              <w:t>財</w:t>
            </w: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務諸表</w:t>
            </w:r>
          </w:p>
          <w:p w14:paraId="1D399A24" w14:textId="40147C81" w:rsidR="004262F8" w:rsidRDefault="004262F8" w:rsidP="006A2290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 w:rsid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単体／連結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3：</w:t>
            </w:r>
            <w:r w:rsidR="00F1173E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  <w:r w:rsidR="00DA7853"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連結財務諸表は作成している場合のみ提出</w:t>
            </w:r>
            <w:r w:rsid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="00DA7853"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63CEE755" w14:textId="77777777" w:rsidR="004262F8" w:rsidRDefault="006A2290" w:rsidP="004262F8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 w:rsidR="0005193B"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05193B"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05193B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05193B"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05193B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05193B"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 w:rsidR="0005193B"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 w:rsidR="00072E84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</w:t>
            </w:r>
            <w:r w:rsid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、関係会社</w:t>
            </w:r>
            <w:r w:rsidR="00072E84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等</w:t>
            </w:r>
            <w:r w:rsid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29E9ED6D" w14:textId="39235482" w:rsidR="00DA7853" w:rsidRPr="006A2290" w:rsidRDefault="00DA7853" w:rsidP="004262F8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D71F9" w14:textId="77777777" w:rsidR="0008711C" w:rsidRDefault="0008711C">
      <w:r>
        <w:separator/>
      </w:r>
    </w:p>
  </w:endnote>
  <w:endnote w:type="continuationSeparator" w:id="0">
    <w:p w14:paraId="799B7DE0" w14:textId="77777777" w:rsidR="0008711C" w:rsidRDefault="00087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8B617" w14:textId="77777777" w:rsidR="0008711C" w:rsidRDefault="0008711C">
      <w:r>
        <w:separator/>
      </w:r>
    </w:p>
  </w:footnote>
  <w:footnote w:type="continuationSeparator" w:id="0">
    <w:p w14:paraId="09646E4B" w14:textId="77777777" w:rsidR="0008711C" w:rsidRDefault="000871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93B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2E84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264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406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19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A4"/>
    <w:rsid w:val="007104C9"/>
    <w:rsid w:val="0071155B"/>
    <w:rsid w:val="00711847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1F8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4062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10EB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5B9B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078E2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41F"/>
    <w:rsid w:val="00BC5E9A"/>
    <w:rsid w:val="00BD5721"/>
    <w:rsid w:val="00BD701A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5B7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5D93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A785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07C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173E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925</Words>
  <Characters>115</Characters>
  <DocSecurity>0</DocSecurity>
  <Lines>8</Lines>
  <Paragraphs>49</Paragraphs>
  <ScaleCrop>false</ScaleCrop>
  <LinksUpToDate>false</LinksUpToDate>
  <CharactersWithSpaces>991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