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299EEABB" w:rsidR="00091149" w:rsidRDefault="00FD0897" w:rsidP="004A26B4">
      <w:pPr>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E30E3">
        <w:rPr>
          <w:rFonts w:hAnsi="ＭＳ 明朝" w:hint="eastAsia"/>
          <w:color w:val="000000" w:themeColor="text1"/>
          <w:spacing w:val="66"/>
          <w:sz w:val="24"/>
          <w:szCs w:val="24"/>
          <w:fitText w:val="3300" w:id="-1009477120"/>
        </w:rPr>
        <w:t>提案書作成上の注</w:t>
      </w:r>
      <w:r w:rsidRPr="00FE30E3">
        <w:rPr>
          <w:rFonts w:hAnsi="ＭＳ 明朝" w:hint="eastAsia"/>
          <w:color w:val="000000" w:themeColor="text1"/>
          <w:spacing w:val="33"/>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8E0739E"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w:t>
      </w:r>
      <w:r w:rsidR="007F3B3F">
        <w:rPr>
          <w:rFonts w:hAnsi="ＭＳ 明朝" w:hint="eastAsia"/>
          <w:b/>
          <w:bCs/>
          <w:i/>
          <w:iCs/>
          <w:sz w:val="28"/>
          <w:szCs w:val="28"/>
        </w:rPr>
        <w:t>ポスト</w:t>
      </w:r>
      <w:r w:rsidR="00B66F67" w:rsidRPr="00765BCD">
        <w:rPr>
          <w:rFonts w:hAnsi="ＭＳ 明朝" w:hint="eastAsia"/>
          <w:b/>
          <w:bCs/>
          <w:i/>
          <w:iCs/>
          <w:sz w:val="28"/>
          <w:szCs w:val="28"/>
        </w:rPr>
        <w:t>５</w:t>
      </w:r>
      <w:r w:rsidR="00B66F67">
        <w:rPr>
          <w:rFonts w:hAnsi="ＭＳ 明朝" w:hint="eastAsia"/>
          <w:b/>
          <w:bCs/>
          <w:i/>
          <w:iCs/>
          <w:sz w:val="28"/>
          <w:szCs w:val="28"/>
        </w:rPr>
        <w:t>Ｇ</w:t>
      </w:r>
      <w:r w:rsidR="007F3B3F">
        <w:rPr>
          <w:rFonts w:hAnsi="ＭＳ 明朝" w:hint="eastAsia"/>
          <w:b/>
          <w:bCs/>
          <w:i/>
          <w:iCs/>
          <w:sz w:val="28"/>
          <w:szCs w:val="28"/>
        </w:rPr>
        <w:t>情報通信システム</w:t>
      </w:r>
      <w:r w:rsidR="00C021AB" w:rsidRPr="007F3B3F">
        <w:rPr>
          <w:rFonts w:hAnsi="ＭＳ 明朝" w:hint="eastAsia"/>
          <w:b/>
          <w:bCs/>
          <w:i/>
          <w:iCs/>
          <w:sz w:val="28"/>
          <w:szCs w:val="28"/>
        </w:rPr>
        <w:t>の開発</w:t>
      </w:r>
      <w:r w:rsidR="00C021AB" w:rsidRPr="00765BCD">
        <w:rPr>
          <w:rFonts w:hAnsi="ＭＳ 明朝" w:hint="eastAsia"/>
          <w:b/>
          <w:bCs/>
          <w:i/>
          <w:iCs/>
          <w:sz w:val="28"/>
          <w:szCs w:val="28"/>
        </w:rPr>
        <w:t>（助成）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3F178A80" w14:textId="1FC531F8" w:rsidR="00EA3D6D" w:rsidRPr="00E32E1A" w:rsidRDefault="00EA3D6D" w:rsidP="00EA3D6D">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技術保有者</w:t>
            </w:r>
            <w:r>
              <w:rPr>
                <w:rFonts w:asciiTheme="minorEastAsia" w:eastAsiaTheme="minorEastAsia" w:hAnsiTheme="minorEastAsia" w:hint="eastAsia"/>
                <w:spacing w:val="12"/>
                <w:sz w:val="20"/>
                <w:szCs w:val="20"/>
              </w:rPr>
              <w:t>(</w:t>
            </w:r>
            <w:r w:rsidR="00E32E1A" w:rsidRPr="00E32E1A">
              <w:rPr>
                <w:rFonts w:asciiTheme="minorEastAsia" w:eastAsiaTheme="minorEastAsia" w:hAnsiTheme="minorEastAsia" w:hint="eastAsia"/>
                <w:spacing w:val="12"/>
                <w:sz w:val="20"/>
                <w:szCs w:val="20"/>
              </w:rPr>
              <w:t>技術名</w:t>
            </w:r>
            <w:r>
              <w:rPr>
                <w:rFonts w:asciiTheme="minorEastAsia" w:eastAsiaTheme="minorEastAsia" w:hAnsiTheme="minorEastAsia"/>
                <w:spacing w:val="12"/>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5D96FB4C" w:rsidR="00E32E1A" w:rsidRPr="00E32E1A" w:rsidRDefault="00EA3D6D" w:rsidP="00E32E1A">
            <w:pPr>
              <w:spacing w:line="200" w:lineRule="exact"/>
              <w:jc w:val="center"/>
              <w:rPr>
                <w:rFonts w:asciiTheme="minorEastAsia" w:eastAsiaTheme="minorEastAsia" w:hAnsiTheme="minorEastAsia"/>
                <w:spacing w:val="12"/>
                <w:sz w:val="20"/>
                <w:szCs w:val="20"/>
              </w:rPr>
            </w:pPr>
            <w:r w:rsidRPr="00EA3D6D">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0C80C815" w14:textId="60C48C9D" w:rsidR="007377E1" w:rsidRPr="007377E1" w:rsidRDefault="007377E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772DE82F" w14:textId="77777777" w:rsidR="007377E1" w:rsidRPr="00972551" w:rsidRDefault="007377E1" w:rsidP="007377E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（3）</w:t>
      </w:r>
      <w:r w:rsidRPr="00972551">
        <w:rPr>
          <w:rFonts w:hAnsi="ＭＳ 明朝" w:hint="eastAsia"/>
          <w:i/>
          <w:iCs/>
          <w:color w:val="0070C0"/>
          <w:sz w:val="21"/>
          <w:szCs w:val="21"/>
        </w:rPr>
        <w:t>事業内容」の概要を</w:t>
      </w:r>
      <w:r>
        <w:rPr>
          <w:rFonts w:hAnsi="ＭＳ 明朝" w:hint="eastAsia"/>
          <w:i/>
          <w:iCs/>
          <w:color w:val="0070C0"/>
          <w:sz w:val="21"/>
          <w:szCs w:val="21"/>
        </w:rPr>
        <w:t>200～250</w:t>
      </w:r>
      <w:r w:rsidRPr="002D1D52">
        <w:rPr>
          <w:rFonts w:hAnsi="ＭＳ 明朝" w:hint="eastAsia"/>
          <w:i/>
          <w:iCs/>
          <w:color w:val="0070C0"/>
          <w:sz w:val="21"/>
          <w:szCs w:val="21"/>
        </w:rPr>
        <w:t>字以内</w:t>
      </w:r>
      <w:r w:rsidRPr="00972551">
        <w:rPr>
          <w:rFonts w:hAnsi="ＭＳ 明朝" w:hint="eastAsia"/>
          <w:i/>
          <w:iCs/>
          <w:color w:val="0070C0"/>
          <w:sz w:val="21"/>
          <w:szCs w:val="21"/>
        </w:rPr>
        <w:t>で簡潔に記載してください。</w:t>
      </w:r>
    </w:p>
    <w:p w14:paraId="6FE4A6A7" w14:textId="77777777" w:rsidR="00576DE1" w:rsidRPr="007377E1"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lastRenderedPageBreak/>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6B7D25A3"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2024年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367C59D9"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2025年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1203D238"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2026年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7156BA4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2027年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0A2C5E92"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2028年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1F9267B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2029年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b/>
          <w:i/>
          <w:color w:val="0070C0"/>
          <w:kern w:val="0"/>
          <w:sz w:val="20"/>
          <w:szCs w:val="20"/>
        </w:rPr>
      </w:pPr>
    </w:p>
    <w:p w14:paraId="0C28841A" w14:textId="77777777" w:rsidR="00DA3280" w:rsidRDefault="00DA3280" w:rsidP="00870671">
      <w:pPr>
        <w:rPr>
          <w:rFonts w:asciiTheme="minorEastAsia" w:eastAsiaTheme="minorEastAsia" w:hAnsiTheme="minorEastAsia"/>
          <w:b/>
          <w:i/>
          <w:color w:val="0070C0"/>
          <w:kern w:val="0"/>
          <w:sz w:val="20"/>
          <w:szCs w:val="20"/>
        </w:rPr>
      </w:pPr>
    </w:p>
    <w:p w14:paraId="5B274795" w14:textId="77777777" w:rsidR="00DA3280" w:rsidRPr="00DA3280" w:rsidRDefault="00DA3280"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4623B1A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2024年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4C5A8C2C"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2025年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739010D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2026年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4E4D8366"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2027年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1B89B856"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2028年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34A4C14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2029年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1EB5B454"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54FB6A15" w14:textId="6B843745" w:rsidR="00143E5A" w:rsidRPr="007C1DD8" w:rsidRDefault="009E6F9F" w:rsidP="00376F9A">
      <w:pPr>
        <w:pStyle w:val="af1"/>
        <w:rPr>
          <w:noProof/>
          <w:highlight w:val="yellow"/>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p w14:paraId="4C219D7E" w14:textId="5F9F6705" w:rsidR="00143E5A" w:rsidRPr="007C1DD8" w:rsidRDefault="005B2A0A" w:rsidP="00143E5A">
      <w:pPr>
        <w:rPr>
          <w:rFonts w:asciiTheme="minorEastAsia" w:eastAsiaTheme="minorEastAsia" w:hAnsiTheme="minorEastAsia"/>
          <w:noProof/>
          <w:sz w:val="20"/>
          <w:highlight w:val="yellow"/>
        </w:rPr>
      </w:pPr>
      <w:r>
        <w:rPr>
          <w:noProof/>
        </w:rPr>
        <mc:AlternateContent>
          <mc:Choice Requires="wpg">
            <w:drawing>
              <wp:anchor distT="0" distB="0" distL="114300" distR="114300" simplePos="0" relativeHeight="251866112" behindDoc="0" locked="0" layoutInCell="1" allowOverlap="1" wp14:anchorId="20293C86" wp14:editId="36DE6EA6">
                <wp:simplePos x="0" y="0"/>
                <wp:positionH relativeFrom="column">
                  <wp:posOffset>-62865</wp:posOffset>
                </wp:positionH>
                <wp:positionV relativeFrom="page">
                  <wp:posOffset>3253105</wp:posOffset>
                </wp:positionV>
                <wp:extent cx="6028690" cy="3535680"/>
                <wp:effectExtent l="0" t="0" r="10160" b="26670"/>
                <wp:wrapTopAndBottom/>
                <wp:docPr id="10" name="グループ化 9">
                  <a:extLst xmlns:a="http://schemas.openxmlformats.org/drawingml/2006/main">
                    <a:ext uri="{FF2B5EF4-FFF2-40B4-BE49-F238E27FC236}">
                      <a16:creationId xmlns:a16="http://schemas.microsoft.com/office/drawing/2014/main" id="{FB021BDD-5611-014E-EA8D-DA834A361E7F}"/>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28690" cy="3535680"/>
                          <a:chOff x="-89659" y="0"/>
                          <a:chExt cx="8613436" cy="5052653"/>
                        </a:xfrm>
                      </wpg:grpSpPr>
                      <wps:wsp>
                        <wps:cNvPr id="820411010" name="Line 2"/>
                        <wps:cNvCnPr/>
                        <wps:spPr bwMode="auto">
                          <a:xfrm>
                            <a:off x="3805491" y="233140"/>
                            <a:ext cx="576263" cy="0"/>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38561393" name="Text Box 6"/>
                        <wps:cNvSpPr txBox="1">
                          <a:spLocks noChangeArrowheads="1"/>
                        </wps:cNvSpPr>
                        <wps:spPr bwMode="auto">
                          <a:xfrm>
                            <a:off x="1889086" y="0"/>
                            <a:ext cx="1806123" cy="351756"/>
                          </a:xfrm>
                          <a:prstGeom prst="rect">
                            <a:avLst/>
                          </a:prstGeom>
                          <a:solidFill>
                            <a:srgbClr val="FFFFFF"/>
                          </a:solidFill>
                          <a:ln w="9525">
                            <a:solidFill>
                              <a:srgbClr val="0070C0"/>
                            </a:solidFill>
                            <a:miter lim="800000"/>
                            <a:headEnd/>
                            <a:tailEnd/>
                          </a:ln>
                        </wps:spPr>
                        <wps:txbx>
                          <w:txbxContent>
                            <w:p w14:paraId="23FE4E69" w14:textId="77777777" w:rsidR="002435C4" w:rsidRPr="00616241" w:rsidRDefault="002435C4" w:rsidP="002435C4">
                              <w:pPr>
                                <w:snapToGrid w:val="0"/>
                                <w:spacing w:line="0" w:lineRule="atLeast"/>
                                <w:jc w:val="center"/>
                                <w:textAlignment w:val="baseline"/>
                                <w:rPr>
                                  <w:rFonts w:ascii="ＭＳ 明朝" w:eastAsiaTheme="minorEastAsia" w:hAnsi="ＭＳ 明朝"/>
                                  <w:color w:val="548DD4" w:themeColor="text2" w:themeTint="99"/>
                                  <w:kern w:val="24"/>
                                  <w:sz w:val="22"/>
                                  <w:szCs w:val="22"/>
                                </w:rPr>
                              </w:pPr>
                              <w:r w:rsidRPr="00616241">
                                <w:rPr>
                                  <w:rFonts w:ascii="ＭＳ 明朝" w:eastAsiaTheme="minorEastAsia" w:hAnsi="ＭＳ 明朝" w:hint="eastAsia"/>
                                  <w:color w:val="548DD4" w:themeColor="text2" w:themeTint="99"/>
                                  <w:kern w:val="24"/>
                                  <w:sz w:val="22"/>
                                  <w:szCs w:val="22"/>
                                </w:rPr>
                                <w:t>ＮＥＤＯ</w:t>
                              </w:r>
                            </w:p>
                          </w:txbxContent>
                        </wps:txbx>
                        <wps:bodyPr vert="horz" wrap="square" lIns="91440" tIns="45720" rIns="91440" bIns="45720" numCol="1" anchor="t" anchorCtr="0" compatLnSpc="1">
                          <a:prstTxWarp prst="textNoShape">
                            <a:avLst/>
                          </a:prstTxWarp>
                        </wps:bodyPr>
                      </wps:wsp>
                      <wps:wsp>
                        <wps:cNvPr id="466401713" name="Text Box 8"/>
                        <wps:cNvSpPr txBox="1">
                          <a:spLocks noChangeArrowheads="1"/>
                        </wps:cNvSpPr>
                        <wps:spPr bwMode="auto">
                          <a:xfrm>
                            <a:off x="4474689" y="25401"/>
                            <a:ext cx="1313492" cy="739832"/>
                          </a:xfrm>
                          <a:prstGeom prst="rect">
                            <a:avLst/>
                          </a:prstGeom>
                          <a:solidFill>
                            <a:srgbClr val="FFFFFF"/>
                          </a:solidFill>
                          <a:ln w="9525">
                            <a:solidFill>
                              <a:srgbClr val="0070C0"/>
                            </a:solidFill>
                            <a:miter lim="800000"/>
                            <a:headEnd/>
                            <a:tailEnd/>
                          </a:ln>
                        </wps:spPr>
                        <wps:txbx>
                          <w:txbxContent>
                            <w:p w14:paraId="6E12DAAC"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主任研究者</w:t>
                              </w:r>
                            </w:p>
                            <w:p w14:paraId="645BF21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・所属</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6635511"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・役職名</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1BC3388E"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・氏名</w:t>
                              </w:r>
                              <w:r w:rsidRPr="00616241">
                                <w:rPr>
                                  <w:rFonts w:ascii="ＭＳ 明朝" w:eastAsiaTheme="minorEastAsia" w:hAnsi="ＭＳ 明朝" w:cstheme="minorBidi" w:hint="eastAsia"/>
                                  <w:color w:val="548DD4" w:themeColor="text2" w:themeTint="99"/>
                                  <w:kern w:val="24"/>
                                  <w:sz w:val="16"/>
                                  <w:szCs w:val="16"/>
                                  <w:u w:val="single"/>
                                </w:rPr>
                                <w:t xml:space="preserve">　　　　　　</w:t>
                              </w:r>
                            </w:p>
                          </w:txbxContent>
                        </wps:txbx>
                        <wps:bodyPr vert="horz" wrap="square" lIns="91440" tIns="34920" rIns="91440" bIns="34920" numCol="1" anchor="t" anchorCtr="0" compatLnSpc="1">
                          <a:prstTxWarp prst="textNoShape">
                            <a:avLst/>
                          </a:prstTxWarp>
                        </wps:bodyPr>
                      </wps:wsp>
                      <wps:wsp>
                        <wps:cNvPr id="259382755" name="Line 9"/>
                        <wps:cNvCnPr/>
                        <wps:spPr bwMode="auto">
                          <a:xfrm>
                            <a:off x="2837002" y="648664"/>
                            <a:ext cx="1637686" cy="0"/>
                          </a:xfrm>
                          <a:prstGeom prst="line">
                            <a:avLst/>
                          </a:prstGeom>
                          <a:noFill/>
                          <a:ln w="9525">
                            <a:solidFill>
                              <a:srgbClr val="0070C0"/>
                            </a:solidFill>
                            <a:prstDash val="lgDash"/>
                            <a:round/>
                            <a:headEnd/>
                            <a:tailEnd/>
                          </a:ln>
                          <a:extLst>
                            <a:ext uri="{909E8E84-426E-40DD-AFC4-6F175D3DCCD1}">
                              <a14:hiddenFill xmlns:a14="http://schemas.microsoft.com/office/drawing/2010/main">
                                <a:noFill/>
                              </a14:hiddenFill>
                            </a:ext>
                          </a:extLst>
                        </wps:spPr>
                        <wps:bodyPr/>
                      </wps:wsp>
                      <wps:wsp>
                        <wps:cNvPr id="2032092452" name="Text Box 10"/>
                        <wps:cNvSpPr txBox="1">
                          <a:spLocks noChangeArrowheads="1"/>
                        </wps:cNvSpPr>
                        <wps:spPr bwMode="auto">
                          <a:xfrm>
                            <a:off x="3611942" y="171589"/>
                            <a:ext cx="929750" cy="418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D6F16"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指示・協議</w:t>
                              </w:r>
                            </w:p>
                          </w:txbxContent>
                        </wps:txbx>
                        <wps:bodyPr vert="horz" wrap="square" lIns="91440" tIns="45720" rIns="91440" bIns="45720" numCol="1" anchor="t" anchorCtr="0" compatLnSpc="1">
                          <a:prstTxWarp prst="textNoShape">
                            <a:avLst/>
                          </a:prstTxWarp>
                        </wps:bodyPr>
                      </wps:wsp>
                      <wps:wsp>
                        <wps:cNvPr id="83086850" name="Line 11"/>
                        <wps:cNvCnPr/>
                        <wps:spPr bwMode="auto">
                          <a:xfrm flipH="1">
                            <a:off x="2808623" y="374588"/>
                            <a:ext cx="0" cy="1723168"/>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500670929" name="Line 12"/>
                        <wps:cNvCnPr/>
                        <wps:spPr bwMode="auto">
                          <a:xfrm flipH="1">
                            <a:off x="1125024" y="1568388"/>
                            <a:ext cx="0" cy="549240"/>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2090477822" name="Line 12"/>
                        <wps:cNvCnPr/>
                        <wps:spPr bwMode="auto">
                          <a:xfrm flipH="1">
                            <a:off x="4740127" y="1559061"/>
                            <a:ext cx="0" cy="531561"/>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900246076" name="Line 13"/>
                        <wps:cNvCnPr/>
                        <wps:spPr bwMode="auto">
                          <a:xfrm>
                            <a:off x="1131322" y="1559060"/>
                            <a:ext cx="3600427" cy="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644448572" name="Text Box 14"/>
                        <wps:cNvSpPr txBox="1">
                          <a:spLocks noChangeArrowheads="1"/>
                        </wps:cNvSpPr>
                        <wps:spPr bwMode="auto">
                          <a:xfrm>
                            <a:off x="3867839" y="2097756"/>
                            <a:ext cx="1786629" cy="1078800"/>
                          </a:xfrm>
                          <a:prstGeom prst="rect">
                            <a:avLst/>
                          </a:prstGeom>
                          <a:solidFill>
                            <a:srgbClr val="FFFFFF"/>
                          </a:solidFill>
                          <a:ln w="9525">
                            <a:solidFill>
                              <a:srgbClr val="0070C0"/>
                            </a:solidFill>
                            <a:miter lim="800000"/>
                            <a:headEnd/>
                            <a:tailEnd/>
                          </a:ln>
                        </wps:spPr>
                        <wps:txbx>
                          <w:txbxContent>
                            <w:p w14:paraId="3A7B6E1E"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2C3C478C"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1F9186C0"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2CEB32C4"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・研究項目：○○技術の開発</w:t>
                              </w:r>
                            </w:p>
                          </w:txbxContent>
                        </wps:txbx>
                        <wps:bodyPr vert="horz" wrap="square" lIns="91440" tIns="45720" rIns="91440" bIns="45720" numCol="1" anchor="t" anchorCtr="0" compatLnSpc="1">
                          <a:prstTxWarp prst="textNoShape">
                            <a:avLst/>
                          </a:prstTxWarp>
                        </wps:bodyPr>
                      </wps:wsp>
                      <wps:wsp>
                        <wps:cNvPr id="1572586567" name="Text Box 15"/>
                        <wps:cNvSpPr txBox="1">
                          <a:spLocks noChangeArrowheads="1"/>
                        </wps:cNvSpPr>
                        <wps:spPr bwMode="auto">
                          <a:xfrm>
                            <a:off x="198704" y="2097756"/>
                            <a:ext cx="1730376" cy="1078800"/>
                          </a:xfrm>
                          <a:prstGeom prst="rect">
                            <a:avLst/>
                          </a:prstGeom>
                          <a:solidFill>
                            <a:srgbClr val="FFFFFF"/>
                          </a:solidFill>
                          <a:ln w="9525">
                            <a:solidFill>
                              <a:srgbClr val="0070C0"/>
                            </a:solidFill>
                            <a:miter lim="800000"/>
                            <a:headEnd/>
                            <a:tailEnd/>
                          </a:ln>
                        </wps:spPr>
                        <wps:txbx>
                          <w:txbxContent>
                            <w:p w14:paraId="560759D3"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730DDE92"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76208EF5"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○○センター（大阪）</w:t>
                              </w:r>
                            </w:p>
                            <w:p w14:paraId="5A193A06"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w:t>
                              </w:r>
                            </w:p>
                            <w:p w14:paraId="14D3DD1C"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○○技術の開発</w:t>
                              </w:r>
                            </w:p>
                          </w:txbxContent>
                        </wps:txbx>
                        <wps:bodyPr vert="horz" wrap="square" lIns="91440" tIns="45720" rIns="91440" bIns="45720" numCol="1" anchor="t" anchorCtr="0" compatLnSpc="1">
                          <a:prstTxWarp prst="textNoShape">
                            <a:avLst/>
                          </a:prstTxWarp>
                        </wps:bodyPr>
                      </wps:wsp>
                      <wps:wsp>
                        <wps:cNvPr id="1013126370" name="Text Box 16"/>
                        <wps:cNvSpPr txBox="1">
                          <a:spLocks noChangeArrowheads="1"/>
                        </wps:cNvSpPr>
                        <wps:spPr bwMode="auto">
                          <a:xfrm>
                            <a:off x="-89659" y="1621813"/>
                            <a:ext cx="1344860" cy="385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6485A"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（代表事業者）</w:t>
                              </w:r>
                            </w:p>
                          </w:txbxContent>
                        </wps:txbx>
                        <wps:bodyPr vert="horz" wrap="square" lIns="91440" tIns="45720" rIns="91440" bIns="45720" numCol="1" anchor="t" anchorCtr="0" compatLnSpc="1">
                          <a:prstTxWarp prst="textNoShape">
                            <a:avLst/>
                          </a:prstTxWarp>
                        </wps:bodyPr>
                      </wps:wsp>
                      <wps:wsp>
                        <wps:cNvPr id="1814397186" name="Text Box 14"/>
                        <wps:cNvSpPr txBox="1">
                          <a:spLocks noChangeArrowheads="1"/>
                        </wps:cNvSpPr>
                        <wps:spPr bwMode="auto">
                          <a:xfrm>
                            <a:off x="1805945" y="3939361"/>
                            <a:ext cx="1913792" cy="1113292"/>
                          </a:xfrm>
                          <a:prstGeom prst="rect">
                            <a:avLst/>
                          </a:prstGeom>
                          <a:solidFill>
                            <a:srgbClr val="FFFFFF"/>
                          </a:solidFill>
                          <a:ln w="9525">
                            <a:solidFill>
                              <a:srgbClr val="0070C0"/>
                            </a:solidFill>
                            <a:miter lim="800000"/>
                            <a:headEnd/>
                            <a:tailEnd/>
                          </a:ln>
                        </wps:spPr>
                        <wps:txbx>
                          <w:txbxContent>
                            <w:p w14:paraId="1DA25B9F"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○○研究所</w:t>
                              </w:r>
                            </w:p>
                            <w:p w14:paraId="78A19BB4"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6ADF4A64"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1335BDD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・研究項目：○○評価技術</w:t>
                              </w:r>
                            </w:p>
                          </w:txbxContent>
                        </wps:txbx>
                        <wps:bodyPr vert="horz" wrap="square" lIns="91440" tIns="45720" rIns="91440" bIns="45720" numCol="1" anchor="t" anchorCtr="0" compatLnSpc="1">
                          <a:prstTxWarp prst="textNoShape">
                            <a:avLst/>
                          </a:prstTxWarp>
                        </wps:bodyPr>
                      </wps:wsp>
                      <wps:wsp>
                        <wps:cNvPr id="160611665" name="Line 19"/>
                        <wps:cNvCnPr/>
                        <wps:spPr bwMode="auto">
                          <a:xfrm>
                            <a:off x="2868952" y="3176556"/>
                            <a:ext cx="0" cy="724009"/>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1246382492" name="Text Box 10"/>
                        <wps:cNvSpPr txBox="1">
                          <a:spLocks noChangeArrowheads="1"/>
                        </wps:cNvSpPr>
                        <wps:spPr bwMode="auto">
                          <a:xfrm>
                            <a:off x="2221467" y="838383"/>
                            <a:ext cx="722501" cy="422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1918B"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助成</w:t>
                              </w:r>
                            </w:p>
                          </w:txbxContent>
                        </wps:txbx>
                        <wps:bodyPr vert="horz" wrap="square" lIns="91440" tIns="45720" rIns="91440" bIns="45720" numCol="1" anchor="t" anchorCtr="0" compatLnSpc="1">
                          <a:prstTxWarp prst="textNoShape">
                            <a:avLst/>
                          </a:prstTxWarp>
                        </wps:bodyPr>
                      </wps:wsp>
                      <wps:wsp>
                        <wps:cNvPr id="1868667481" name="Text Box 10"/>
                        <wps:cNvSpPr txBox="1">
                          <a:spLocks noChangeArrowheads="1"/>
                        </wps:cNvSpPr>
                        <wps:spPr bwMode="auto">
                          <a:xfrm>
                            <a:off x="2221467" y="3491416"/>
                            <a:ext cx="711604" cy="42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93533"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委託</w:t>
                              </w:r>
                            </w:p>
                          </w:txbxContent>
                        </wps:txbx>
                        <wps:bodyPr vert="horz" wrap="square" lIns="91440" tIns="45720" rIns="91440" bIns="45720" numCol="1" anchor="t" anchorCtr="0" compatLnSpc="1">
                          <a:prstTxWarp prst="textNoShape">
                            <a:avLst/>
                          </a:prstTxWarp>
                        </wps:bodyPr>
                      </wps:wsp>
                      <wps:wsp>
                        <wps:cNvPr id="1352650076" name="正方形/長方形 1352650076"/>
                        <wps:cNvSpPr/>
                        <wps:spPr>
                          <a:xfrm>
                            <a:off x="56279" y="1330758"/>
                            <a:ext cx="5731901" cy="2153207"/>
                          </a:xfrm>
                          <a:prstGeom prst="rect">
                            <a:avLst/>
                          </a:prstGeom>
                          <a:noFill/>
                          <a:ln w="12700" cap="flat" cmpd="sng" algn="ctr">
                            <a:solidFill>
                              <a:srgbClr val="0070C0"/>
                            </a:solidFill>
                            <a:prstDash val="solid"/>
                          </a:ln>
                          <a:effectLst/>
                        </wps:spPr>
                        <wps:bodyPr anchor="ctr"/>
                      </wps:wsp>
                      <wps:wsp>
                        <wps:cNvPr id="2000869149" name="Text Box 14"/>
                        <wps:cNvSpPr txBox="1">
                          <a:spLocks noChangeArrowheads="1"/>
                        </wps:cNvSpPr>
                        <wps:spPr bwMode="auto">
                          <a:xfrm>
                            <a:off x="6483308" y="1261654"/>
                            <a:ext cx="2039857" cy="1812432"/>
                          </a:xfrm>
                          <a:prstGeom prst="rect">
                            <a:avLst/>
                          </a:prstGeom>
                          <a:solidFill>
                            <a:srgbClr val="FFFFFF"/>
                          </a:solidFill>
                          <a:ln w="9525">
                            <a:solidFill>
                              <a:srgbClr val="0070C0"/>
                            </a:solidFill>
                            <a:miter lim="800000"/>
                            <a:headEnd/>
                            <a:tailEnd/>
                          </a:ln>
                        </wps:spPr>
                        <wps:txbx>
                          <w:txbxContent>
                            <w:p w14:paraId="667AA5B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ユーザーアドバイザリー委員会</w:t>
                              </w:r>
                            </w:p>
                            <w:p w14:paraId="0A35370E"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・参画企業：</w:t>
                              </w:r>
                            </w:p>
                            <w:p w14:paraId="368DBD13"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769B4316"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3D69A43E"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w:t>
                              </w:r>
                            </w:p>
                            <w:p w14:paraId="4F6C4379" w14:textId="41EF2A6F"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・役割：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458517323" name="Text Box 14"/>
                        <wps:cNvSpPr txBox="1">
                          <a:spLocks noChangeArrowheads="1"/>
                        </wps:cNvSpPr>
                        <wps:spPr bwMode="auto">
                          <a:xfrm>
                            <a:off x="6485458" y="3127412"/>
                            <a:ext cx="2038319" cy="1267011"/>
                          </a:xfrm>
                          <a:prstGeom prst="rect">
                            <a:avLst/>
                          </a:prstGeom>
                          <a:solidFill>
                            <a:srgbClr val="FFFFFF"/>
                          </a:solidFill>
                          <a:ln w="9525">
                            <a:solidFill>
                              <a:srgbClr val="0070C0"/>
                            </a:solidFill>
                            <a:miter lim="800000"/>
                            <a:headEnd/>
                            <a:tailEnd/>
                          </a:ln>
                        </wps:spPr>
                        <wps:txbx>
                          <w:txbxContent>
                            <w:p w14:paraId="0765484F"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○○株式会社（例：キャリア、オペレータ、各技術のユーザ企業）</w:t>
                              </w:r>
                            </w:p>
                            <w:p w14:paraId="5393BFE3"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・役割：</w:t>
                              </w:r>
                            </w:p>
                            <w:p w14:paraId="6635425A"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766405453" name="Line 2"/>
                        <wps:cNvCnPr/>
                        <wps:spPr bwMode="auto">
                          <a:xfrm>
                            <a:off x="5838538" y="1779346"/>
                            <a:ext cx="576263" cy="0"/>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53168580" name="Text Box 10"/>
                        <wps:cNvSpPr txBox="1">
                          <a:spLocks noChangeArrowheads="1"/>
                        </wps:cNvSpPr>
                        <wps:spPr bwMode="auto">
                          <a:xfrm>
                            <a:off x="5605671" y="1720707"/>
                            <a:ext cx="1027198" cy="3997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43F5D33"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 xml:space="preserve">　随時協議</w:t>
                              </w:r>
                            </w:p>
                          </w:txbxContent>
                        </wps:txbx>
                        <wps:bodyPr vert="horz" wrap="square" lIns="91440" tIns="45720" rIns="91440" bIns="45720" numCol="1" anchor="t" anchorCtr="0" compatLnSpc="1">
                          <a:prstTxWarp prst="textNoShape">
                            <a:avLst/>
                          </a:prstTxWarp>
                        </wps:bodyPr>
                      </wps:wsp>
                      <wps:wsp>
                        <wps:cNvPr id="2069943580" name="Line 2"/>
                        <wps:cNvCnPr/>
                        <wps:spPr bwMode="auto">
                          <a:xfrm>
                            <a:off x="5852917" y="3346173"/>
                            <a:ext cx="576263" cy="0"/>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64395813" name="Text Box 10"/>
                        <wps:cNvSpPr txBox="1">
                          <a:spLocks noChangeArrowheads="1"/>
                        </wps:cNvSpPr>
                        <wps:spPr bwMode="auto">
                          <a:xfrm>
                            <a:off x="5669616" y="3403071"/>
                            <a:ext cx="929752" cy="48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73396"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協議、検証</w:t>
                              </w:r>
                            </w:p>
                          </w:txbxContent>
                        </wps:txbx>
                        <wps:bodyPr vert="horz" wrap="square" lIns="91440" tIns="45720" rIns="91440" bIns="45720" numCol="1" anchor="t" anchorCtr="0" compatLnSpc="1">
                          <a:prstTxWarp prst="textNoShape">
                            <a:avLst/>
                          </a:prstTxWarp>
                        </wps:bodyPr>
                      </wps:wsp>
                      <wps:wsp>
                        <wps:cNvPr id="362124584" name="Text Box 8"/>
                        <wps:cNvSpPr txBox="1">
                          <a:spLocks noChangeArrowheads="1"/>
                        </wps:cNvSpPr>
                        <wps:spPr bwMode="auto">
                          <a:xfrm>
                            <a:off x="5829419" y="25401"/>
                            <a:ext cx="1313492" cy="739832"/>
                          </a:xfrm>
                          <a:prstGeom prst="rect">
                            <a:avLst/>
                          </a:prstGeom>
                          <a:solidFill>
                            <a:srgbClr val="FFFFFF"/>
                          </a:solidFill>
                          <a:ln w="9525">
                            <a:solidFill>
                              <a:srgbClr val="0070C0"/>
                            </a:solidFill>
                            <a:miter lim="800000"/>
                            <a:headEnd/>
                            <a:tailEnd/>
                          </a:ln>
                        </wps:spPr>
                        <wps:txbx>
                          <w:txbxContent>
                            <w:p w14:paraId="19B2D4F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実用化・事業化責任者</w:t>
                              </w:r>
                            </w:p>
                            <w:p w14:paraId="7CA0C88A"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・所属</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F3A5AE8"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・役職名</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CBE4B0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・氏名</w:t>
                              </w:r>
                              <w:r w:rsidRPr="00616241">
                                <w:rPr>
                                  <w:rFonts w:ascii="ＭＳ 明朝" w:eastAsiaTheme="minorEastAsia" w:hAnsi="ＭＳ 明朝" w:cstheme="minorBidi" w:hint="eastAsia"/>
                                  <w:color w:val="548DD4" w:themeColor="text2" w:themeTint="99"/>
                                  <w:kern w:val="24"/>
                                  <w:sz w:val="16"/>
                                  <w:szCs w:val="16"/>
                                  <w:u w:val="single"/>
                                </w:rPr>
                                <w:t xml:space="preserve">　　　　　　</w:t>
                              </w:r>
                            </w:p>
                          </w:txbxContent>
                        </wps:txbx>
                        <wps:bodyPr vert="horz" wrap="square" lIns="91440" tIns="34920" rIns="91440" bIns="34920" numCol="1" anchor="t" anchorCtr="0" compatLnSpc="1">
                          <a:prstTxWarp prst="textNoShape">
                            <a:avLst/>
                          </a:prstTxWarp>
                        </wps:bodyPr>
                      </wps:wsp>
                      <wps:wsp>
                        <wps:cNvPr id="1841730944" name="Text Box 15">
                          <a:extLst>
                            <a:ext uri="{FF2B5EF4-FFF2-40B4-BE49-F238E27FC236}">
                              <a16:creationId xmlns:a16="http://schemas.microsoft.com/office/drawing/2014/main" id="{FC007568-D802-5074-5587-5C3B6207A99B}"/>
                            </a:ext>
                          </a:extLst>
                        </wps:cNvPr>
                        <wps:cNvSpPr txBox="1">
                          <a:spLocks noChangeArrowheads="1"/>
                        </wps:cNvSpPr>
                        <wps:spPr bwMode="auto">
                          <a:xfrm>
                            <a:off x="2056854" y="2097756"/>
                            <a:ext cx="1730376" cy="1078800"/>
                          </a:xfrm>
                          <a:prstGeom prst="rect">
                            <a:avLst/>
                          </a:prstGeom>
                          <a:solidFill>
                            <a:srgbClr val="FFFFFF"/>
                          </a:solidFill>
                          <a:ln w="9525">
                            <a:solidFill>
                              <a:srgbClr val="0070C0"/>
                            </a:solidFill>
                            <a:miter lim="800000"/>
                            <a:headEnd/>
                            <a:tailEnd/>
                          </a:ln>
                        </wps:spPr>
                        <wps:txbx>
                          <w:txbxContent>
                            <w:p w14:paraId="6B510FBA"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1FD537A7"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51C4B67E"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○○センター（東京）</w:t>
                              </w:r>
                            </w:p>
                            <w:p w14:paraId="0299DBCA"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w:t>
                              </w:r>
                            </w:p>
                            <w:p w14:paraId="639189F4"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○○技術の開発</w:t>
                              </w:r>
                            </w:p>
                          </w:txbxContent>
                        </wps:txbx>
                        <wps:bodyPr vert="horz" wrap="square" lIns="91440" tIns="45720" rIns="91440" bIns="45720" numCol="1" anchor="t" anchorCtr="0" compatLnSpc="1">
                          <a:prstTxWarp prst="textNoShape">
                            <a:avLst/>
                          </a:prstTxWarp>
                        </wps:bodyPr>
                      </wps:wsp>
                      <wps:wsp>
                        <wps:cNvPr id="1133058615" name="Text Box 14">
                          <a:extLst>
                            <a:ext uri="{FF2B5EF4-FFF2-40B4-BE49-F238E27FC236}">
                              <a16:creationId xmlns:a16="http://schemas.microsoft.com/office/drawing/2014/main" id="{6B3B0CAE-D152-7BD6-BCD5-177B105EAF98}"/>
                            </a:ext>
                          </a:extLst>
                        </wps:cNvPr>
                        <wps:cNvSpPr txBox="1">
                          <a:spLocks noChangeArrowheads="1"/>
                        </wps:cNvSpPr>
                        <wps:spPr bwMode="auto">
                          <a:xfrm>
                            <a:off x="3924014" y="3939070"/>
                            <a:ext cx="1864080" cy="1113581"/>
                          </a:xfrm>
                          <a:prstGeom prst="rect">
                            <a:avLst/>
                          </a:prstGeom>
                          <a:solidFill>
                            <a:srgbClr val="FFFFFF"/>
                          </a:solidFill>
                          <a:ln w="9525">
                            <a:solidFill>
                              <a:srgbClr val="0070C0"/>
                            </a:solidFill>
                            <a:miter lim="800000"/>
                            <a:headEnd/>
                            <a:tailEnd/>
                          </a:ln>
                        </wps:spPr>
                        <wps:txbx>
                          <w:txbxContent>
                            <w:p w14:paraId="616650F9"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○○研究所</w:t>
                              </w:r>
                            </w:p>
                            <w:p w14:paraId="2D3D508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244800E0"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79564812"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・研究項目：○○技術の開発</w:t>
                              </w:r>
                            </w:p>
                          </w:txbxContent>
                        </wps:txbx>
                        <wps:bodyPr vert="horz" wrap="square" lIns="91440" tIns="45720" rIns="91440" bIns="45720" numCol="1" anchor="t" anchorCtr="0" compatLnSpc="1">
                          <a:prstTxWarp prst="textNoShape">
                            <a:avLst/>
                          </a:prstTxWarp>
                        </wps:bodyPr>
                      </wps:wsp>
                      <wps:wsp>
                        <wps:cNvPr id="1255745966" name="Line 19">
                          <a:extLst>
                            <a:ext uri="{FF2B5EF4-FFF2-40B4-BE49-F238E27FC236}">
                              <a16:creationId xmlns:a16="http://schemas.microsoft.com/office/drawing/2014/main" id="{01C763AF-372C-6AF6-C84E-94B3469FDEE4}"/>
                            </a:ext>
                          </a:extLst>
                        </wps:cNvPr>
                        <wps:cNvCnPr/>
                        <wps:spPr bwMode="auto">
                          <a:xfrm>
                            <a:off x="4807816" y="3176557"/>
                            <a:ext cx="0" cy="724009"/>
                          </a:xfrm>
                          <a:prstGeom prst="line">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794761394" name="Text Box 10">
                          <a:extLst>
                            <a:ext uri="{FF2B5EF4-FFF2-40B4-BE49-F238E27FC236}">
                              <a16:creationId xmlns:a16="http://schemas.microsoft.com/office/drawing/2014/main" id="{9BAF5A01-99D7-D531-CC2D-4ADA6974C170}"/>
                            </a:ext>
                          </a:extLst>
                        </wps:cNvPr>
                        <wps:cNvSpPr txBox="1">
                          <a:spLocks noChangeArrowheads="1"/>
                        </wps:cNvSpPr>
                        <wps:spPr bwMode="auto">
                          <a:xfrm>
                            <a:off x="3719763" y="3488787"/>
                            <a:ext cx="1088054" cy="45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7CB4D"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0293C86" id="グループ化 9" o:spid="_x0000_s1056" style="position:absolute;left:0;text-align:left;margin-left:-4.95pt;margin-top:256.15pt;width:474.7pt;height:278.4pt;z-index:251866112;mso-position-vertical-relative:page;mso-width-relative:margin;mso-height-relative:margin" coordorigin="-896" coordsize="86134,5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">
                <o:lock v:ext="edit" aspectratio="t"/>
                <v:line id="Line 2" o:spid="_x0000_s1057" style="position:absolute;visibility:visible;mso-wrap-style:square" from="38054,2331" to="43817,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" strokecolor="#0070c0">
                  <v:stroke startarrow="block" endarrow="block"/>
                </v:line>
                <v:shape id="Text Box 6" o:spid="_x0000_s1058" type="#_x0000_t202" style="position:absolute;left:18890;width:18062;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" strokecolor="#0070c0">
                  <v:textbox>
                    <w:txbxContent>
                      <w:p w14:paraId="23FE4E69" w14:textId="77777777" w:rsidR="002435C4" w:rsidRPr="00616241" w:rsidRDefault="002435C4" w:rsidP="002435C4">
                        <w:pPr>
                          <w:snapToGrid w:val="0"/>
                          <w:spacing w:line="0" w:lineRule="atLeast"/>
                          <w:jc w:val="center"/>
                          <w:textAlignment w:val="baseline"/>
                          <w:rPr>
                            <w:rFonts w:ascii="ＭＳ 明朝" w:eastAsiaTheme="minorEastAsia" w:hAnsi="ＭＳ 明朝"/>
                            <w:color w:val="548DD4" w:themeColor="text2" w:themeTint="99"/>
                            <w:kern w:val="24"/>
                            <w:sz w:val="22"/>
                            <w:szCs w:val="22"/>
                          </w:rPr>
                        </w:pPr>
                        <w:r w:rsidRPr="00616241">
                          <w:rPr>
                            <w:rFonts w:ascii="ＭＳ 明朝" w:eastAsiaTheme="minorEastAsia" w:hAnsi="ＭＳ 明朝" w:hint="eastAsia"/>
                            <w:color w:val="548DD4" w:themeColor="text2" w:themeTint="99"/>
                            <w:kern w:val="24"/>
                            <w:sz w:val="22"/>
                            <w:szCs w:val="22"/>
                          </w:rPr>
                          <w:t>ＮＥＤＯ</w:t>
                        </w:r>
                      </w:p>
                    </w:txbxContent>
                  </v:textbox>
                </v:shape>
                <v:shape id="Text Box 8" o:spid="_x0000_s1059" type="#_x0000_t202" style="position:absolute;left:44746;top:254;width:13135;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" strokecolor="#0070c0">
                  <v:textbox inset=",.97mm,,.97mm">
                    <w:txbxContent>
                      <w:p w14:paraId="6E12DAAC"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主任研究者</w:t>
                        </w:r>
                      </w:p>
                      <w:p w14:paraId="645BF21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・所属</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6635511"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・役職名</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1BC3388E"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・氏名</w:t>
                        </w:r>
                        <w:r w:rsidRPr="00616241">
                          <w:rPr>
                            <w:rFonts w:ascii="ＭＳ 明朝" w:eastAsiaTheme="minorEastAsia" w:hAnsi="ＭＳ 明朝" w:cstheme="minorBidi" w:hint="eastAsia"/>
                            <w:color w:val="548DD4" w:themeColor="text2" w:themeTint="99"/>
                            <w:kern w:val="24"/>
                            <w:sz w:val="16"/>
                            <w:szCs w:val="16"/>
                            <w:u w:val="single"/>
                          </w:rPr>
                          <w:t xml:space="preserve">　　　　　　</w:t>
                        </w:r>
                      </w:p>
                    </w:txbxContent>
                  </v:textbox>
                </v:shape>
                <v:line id="Line 9" o:spid="_x0000_s1060" style="position:absolute;visibility:visible;mso-wrap-style:square" from="28370,6486" to="44746,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" strokecolor="#0070c0">
                  <v:stroke dashstyle="longDash"/>
                </v:line>
                <v:shape id="Text Box 10" o:spid="_x0000_s1061" type="#_x0000_t202" style="position:absolute;left:36119;top:1715;width:9297;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" filled="f" stroked="f">
                  <v:textbox>
                    <w:txbxContent>
                      <w:p w14:paraId="2B5D6F16"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指示・協議</w:t>
                        </w:r>
                      </w:p>
                    </w:txbxContent>
                  </v:textbox>
                </v:shape>
                <v:line id="Line 11" o:spid="_x0000_s1062"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" strokecolor="#0070c0">
                  <v:stroke endarrow="block"/>
                </v:line>
                <v:line id="Line 12" o:spid="_x0000_s1063" style="position:absolute;flip:x;visibility:visible;mso-wrap-style:square" from="11250,15683" to="11250,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" strokecolor="#0070c0">
                  <v:stroke endarrow="block"/>
                </v:line>
                <v:line id="Line 12" o:spid="_x0000_s1064"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" strokecolor="#0070c0">
                  <v:stroke endarrow="block"/>
                </v:line>
                <v:line id="Line 13" o:spid="_x0000_s1065" style="position:absolute;visibility:visible;mso-wrap-style:square" from="11313,15590" to="4731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" strokecolor="#0070c0"/>
                <v:shape id="Text Box 14" o:spid="_x0000_s1066" type="#_x0000_t202" style="position:absolute;left:38678;top:20977;width:17866;height:10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" strokecolor="#0070c0">
                  <v:textbox>
                    <w:txbxContent>
                      <w:p w14:paraId="3A7B6E1E"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2C3C478C"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1F9186C0"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2CEB32C4"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・研究項目：○○技術の開発</w:t>
                        </w:r>
                      </w:p>
                    </w:txbxContent>
                  </v:textbox>
                </v:shape>
                <v:shape id="Text Box 15" o:spid="_x0000_s1067" type="#_x0000_t202" style="position:absolute;left:1987;top:20977;width:17303;height:10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" strokecolor="#0070c0">
                  <v:textbox>
                    <w:txbxContent>
                      <w:p w14:paraId="560759D3"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730DDE92"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76208EF5"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○○センター（大阪）</w:t>
                        </w:r>
                      </w:p>
                      <w:p w14:paraId="5A193A06"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w:t>
                        </w:r>
                      </w:p>
                      <w:p w14:paraId="14D3DD1C"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○○技術の開発</w:t>
                        </w:r>
                      </w:p>
                    </w:txbxContent>
                  </v:textbox>
                </v:shape>
                <v:shape id="_x0000_s1068" type="#_x0000_t202" style="position:absolute;left:-896;top:16218;width:13448;height:3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" filled="f" stroked="f">
                  <v:textbox>
                    <w:txbxContent>
                      <w:p w14:paraId="1ED6485A"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（代表事業者）</w:t>
                        </w:r>
                      </w:p>
                    </w:txbxContent>
                  </v:textbox>
                </v:shape>
                <v:shape id="Text Box 14" o:spid="_x0000_s1069" type="#_x0000_t202" style="position:absolute;left:18059;top:39393;width:19138;height:1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" strokecolor="#0070c0">
                  <v:textbox>
                    <w:txbxContent>
                      <w:p w14:paraId="1DA25B9F"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○○研究所</w:t>
                        </w:r>
                      </w:p>
                      <w:p w14:paraId="78A19BB4"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6ADF4A64"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1335BDD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・研究項目：○○評価技術</w:t>
                        </w:r>
                      </w:p>
                    </w:txbxContent>
                  </v:textbox>
                </v:shape>
                <v:line id="Line 19" o:spid="_x0000_s1070" style="position:absolute;visibility:visible;mso-wrap-style:square" from="28689,31765" to="28689,3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" strokecolor="#0070c0">
                  <v:stroke endarrow="block"/>
                </v:line>
                <v:shape id="Text Box 10" o:spid="_x0000_s1071" type="#_x0000_t202" style="position:absolute;left:22214;top:8383;width:7225;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" filled="f" stroked="f">
                  <v:textbox>
                    <w:txbxContent>
                      <w:p w14:paraId="0FC1918B"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助成</w:t>
                        </w:r>
                      </w:p>
                    </w:txbxContent>
                  </v:textbox>
                </v:shape>
                <v:shape id="Text Box 10" o:spid="_x0000_s1072" type="#_x0000_t202" style="position:absolute;left:22214;top:34914;width:7116;height:4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" filled="f" stroked="f">
                  <v:textbox>
                    <w:txbxContent>
                      <w:p w14:paraId="0FF93533"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委託</w:t>
                        </w:r>
                      </w:p>
                    </w:txbxContent>
                  </v:textbox>
                </v:shape>
                <v:rect id="正方形/長方形 1352650076" o:spid="_x0000_s1073" style="position:absolute;left:562;top:13307;width:57319;height:21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" filled="f" strokecolor="#0070c0" strokeweight="1pt"/>
                <v:shape id="Text Box 14" o:spid="_x0000_s1074" type="#_x0000_t202" style="position:absolute;left:64833;top:12616;width:20398;height:18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" strokecolor="#0070c0">
                  <v:textbox>
                    <w:txbxContent>
                      <w:p w14:paraId="667AA5B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ユーザーアドバイザリー委員会</w:t>
                        </w:r>
                      </w:p>
                      <w:p w14:paraId="0A35370E"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・参画企業：</w:t>
                        </w:r>
                      </w:p>
                      <w:p w14:paraId="368DBD13"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769B4316"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3D69A43E"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w:t>
                        </w:r>
                      </w:p>
                      <w:p w14:paraId="4F6C4379" w14:textId="41EF2A6F"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・役割：　ユーザニーズから見た性能・コスト等のスペック検証、○○・・等</w:t>
                        </w:r>
                      </w:p>
                    </w:txbxContent>
                  </v:textbox>
                </v:shape>
                <v:shape id="Text Box 14" o:spid="_x0000_s1075" type="#_x0000_t202" style="position:absolute;left:64854;top:31274;width:20383;height:1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" strokecolor="#0070c0">
                  <v:textbox>
                    <w:txbxContent>
                      <w:p w14:paraId="0765484F"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○○株式会社（例：キャリア、オペレータ、各技術のユーザ企業）</w:t>
                        </w:r>
                      </w:p>
                      <w:p w14:paraId="5393BFE3"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・役割：</w:t>
                        </w:r>
                      </w:p>
                      <w:p w14:paraId="6635425A"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 xml:space="preserve">　成果の実装検証の場の提供、○○・・・</w:t>
                        </w:r>
                      </w:p>
                    </w:txbxContent>
                  </v:textbox>
                </v:shape>
                <v:line id="Line 2" o:spid="_x0000_s1076"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" strokecolor="#0070c0">
                  <v:stroke startarrow="block" endarrow="block"/>
                </v:line>
                <v:shape id="Text Box 10" o:spid="_x0000_s1077" type="#_x0000_t202" style="position:absolute;left:56056;top:17207;width:10272;height:3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" filled="f" stroked="f">
                  <v:textbox>
                    <w:txbxContent>
                      <w:p w14:paraId="243F5D33"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 xml:space="preserve">　随時協議</w:t>
                        </w:r>
                      </w:p>
                    </w:txbxContent>
                  </v:textbox>
                </v:shape>
                <v:line id="Line 2" o:spid="_x0000_s1078" style="position:absolute;visibility:visible;mso-wrap-style:square" from="58529,33461" to="64291,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" strokecolor="#0070c0">
                  <v:stroke startarrow="block" endarrow="block"/>
                </v:line>
                <v:shape id="Text Box 10" o:spid="_x0000_s1079" type="#_x0000_t202" style="position:absolute;left:56696;top:34030;width:9297;height:4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" filled="f" stroked="f">
                  <v:textbox>
                    <w:txbxContent>
                      <w:p w14:paraId="2DE73396"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4"/>
                            <w:szCs w:val="14"/>
                          </w:rPr>
                        </w:pPr>
                        <w:r w:rsidRPr="00616241">
                          <w:rPr>
                            <w:rFonts w:ascii="ＭＳ 明朝" w:eastAsiaTheme="minorEastAsia" w:hAnsi="ＭＳ 明朝" w:cstheme="minorBidi" w:hint="eastAsia"/>
                            <w:color w:val="548DD4" w:themeColor="text2" w:themeTint="99"/>
                            <w:kern w:val="24"/>
                            <w:sz w:val="14"/>
                            <w:szCs w:val="14"/>
                          </w:rPr>
                          <w:t>協議、検証</w:t>
                        </w:r>
                      </w:p>
                    </w:txbxContent>
                  </v:textbox>
                </v:shape>
                <v:shape id="Text Box 8" o:spid="_x0000_s1080" type="#_x0000_t202" style="position:absolute;left:58294;top:254;width:13135;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" strokecolor="#0070c0">
                  <v:textbox inset=",.97mm,,.97mm">
                    <w:txbxContent>
                      <w:p w14:paraId="19B2D4F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実用化・事業化責任者</w:t>
                        </w:r>
                      </w:p>
                      <w:p w14:paraId="7CA0C88A"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・所属</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F3A5AE8"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・役職名</w:t>
                        </w:r>
                        <w:r w:rsidRPr="00616241">
                          <w:rPr>
                            <w:rFonts w:ascii="ＭＳ 明朝" w:eastAsiaTheme="minorEastAsia" w:hAnsi="ＭＳ 明朝" w:cstheme="minorBidi" w:hint="eastAsia"/>
                            <w:color w:val="548DD4" w:themeColor="text2" w:themeTint="99"/>
                            <w:kern w:val="24"/>
                            <w:sz w:val="16"/>
                            <w:szCs w:val="16"/>
                            <w:u w:val="single"/>
                          </w:rPr>
                          <w:t xml:space="preserve">　　　　　</w:t>
                        </w:r>
                      </w:p>
                      <w:p w14:paraId="3CBE4B07"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・氏名</w:t>
                        </w:r>
                        <w:r w:rsidRPr="00616241">
                          <w:rPr>
                            <w:rFonts w:ascii="ＭＳ 明朝" w:eastAsiaTheme="minorEastAsia" w:hAnsi="ＭＳ 明朝" w:cstheme="minorBidi" w:hint="eastAsia"/>
                            <w:color w:val="548DD4" w:themeColor="text2" w:themeTint="99"/>
                            <w:kern w:val="24"/>
                            <w:sz w:val="16"/>
                            <w:szCs w:val="16"/>
                            <w:u w:val="single"/>
                          </w:rPr>
                          <w:t xml:space="preserve">　　　　　　</w:t>
                        </w:r>
                      </w:p>
                    </w:txbxContent>
                  </v:textbox>
                </v:shape>
                <v:shape id="Text Box 15" o:spid="_x0000_s1081" type="#_x0000_t202" style="position:absolute;left:20568;top:20977;width:17304;height:10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" strokecolor="#0070c0">
                  <v:textbox>
                    <w:txbxContent>
                      <w:p w14:paraId="6B510FBA"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○○株式会社</w:t>
                        </w:r>
                      </w:p>
                      <w:p w14:paraId="1FD537A7"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51C4B67E"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○○センター（東京）</w:t>
                        </w:r>
                      </w:p>
                      <w:p w14:paraId="0299DBCA"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w:t>
                        </w:r>
                      </w:p>
                      <w:p w14:paraId="639189F4" w14:textId="77777777" w:rsidR="002435C4" w:rsidRPr="00616241" w:rsidRDefault="002435C4" w:rsidP="00525B10">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○○技術の開発</w:t>
                        </w:r>
                      </w:p>
                    </w:txbxContent>
                  </v:textbox>
                </v:shape>
                <v:shape id="Text Box 14" o:spid="_x0000_s1082" type="#_x0000_t202" style="position:absolute;left:39240;top:39390;width:18640;height:1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" strokecolor="#0070c0">
                  <v:textbox>
                    <w:txbxContent>
                      <w:p w14:paraId="616650F9"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○○研究所</w:t>
                        </w:r>
                      </w:p>
                      <w:p w14:paraId="2D3D508D"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・研究実施場所：</w:t>
                        </w:r>
                      </w:p>
                      <w:p w14:paraId="244800E0"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○○センター（お台場）</w:t>
                        </w:r>
                      </w:p>
                      <w:p w14:paraId="79564812" w14:textId="77777777" w:rsidR="002435C4" w:rsidRPr="00616241" w:rsidRDefault="002435C4" w:rsidP="00B4725C">
                        <w:pPr>
                          <w:kinsoku w:val="0"/>
                          <w:overflowPunct w:val="0"/>
                          <w:spacing w:line="0" w:lineRule="atLeast"/>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・研究項目：○○技術の開発</w:t>
                        </w:r>
                      </w:p>
                    </w:txbxContent>
                  </v:textbox>
                </v:shape>
                <v:line id="Line 19" o:spid="_x0000_s1083" style="position:absolute;visibility:visible;mso-wrap-style:square" from="48078,31765" to="48078,3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" strokecolor="#0070c0">
                  <v:stroke endarrow="block"/>
                </v:line>
                <v:shape id="Text Box 10" o:spid="_x0000_s1084" type="#_x0000_t202" style="position:absolute;left:37197;top:34887;width:10881;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" filled="f" stroked="f">
                  <v:textbox>
                    <w:txbxContent>
                      <w:p w14:paraId="7E17CB4D" w14:textId="77777777" w:rsidR="002435C4" w:rsidRPr="00616241" w:rsidRDefault="002435C4" w:rsidP="002435C4">
                        <w:pPr>
                          <w:kinsoku w:val="0"/>
                          <w:overflowPunct w:val="0"/>
                          <w:textAlignment w:val="baseline"/>
                          <w:rPr>
                            <w:rFonts w:ascii="ＭＳ 明朝" w:eastAsiaTheme="minorEastAsia" w:hAnsi="ＭＳ 明朝" w:cstheme="minorBidi"/>
                            <w:color w:val="548DD4" w:themeColor="text2" w:themeTint="99"/>
                            <w:kern w:val="24"/>
                            <w:sz w:val="16"/>
                            <w:szCs w:val="16"/>
                          </w:rPr>
                        </w:pPr>
                        <w:r w:rsidRPr="00616241">
                          <w:rPr>
                            <w:rFonts w:ascii="ＭＳ 明朝" w:eastAsiaTheme="minorEastAsia" w:hAnsi="ＭＳ 明朝" w:cstheme="minorBidi" w:hint="eastAsia"/>
                            <w:color w:val="548DD4" w:themeColor="text2" w:themeTint="99"/>
                            <w:kern w:val="24"/>
                            <w:sz w:val="16"/>
                            <w:szCs w:val="16"/>
                          </w:rPr>
                          <w:t>共同研究先</w:t>
                        </w:r>
                      </w:p>
                    </w:txbxContent>
                  </v:textbox>
                </v:shape>
                <w10:wrap type="topAndBottom" anchory="page"/>
              </v:group>
            </w:pict>
          </mc:Fallback>
        </mc:AlternateContent>
      </w:r>
    </w:p>
    <w:p w14:paraId="40A3B9E6" w14:textId="77777777" w:rsidR="00143E5A" w:rsidRPr="007C1DD8" w:rsidRDefault="00143E5A" w:rsidP="00143E5A">
      <w:pPr>
        <w:rPr>
          <w:rFonts w:asciiTheme="minorEastAsia" w:eastAsiaTheme="minorEastAsia" w:hAnsiTheme="minorEastAsia"/>
          <w:noProof/>
          <w:sz w:val="20"/>
          <w:highlight w:val="yellow"/>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3AE5167B"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Pr="00F64863">
              <w:rPr>
                <w:rFonts w:asciiTheme="minorEastAsia" w:eastAsiaTheme="minorEastAsia" w:hAnsiTheme="minorEastAsia" w:hint="eastAsia"/>
                <w:bCs/>
              </w:rPr>
              <w:t>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147E184" w14:textId="77777777" w:rsidR="00AA696C"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Pr="00F64863">
              <w:rPr>
                <w:rFonts w:asciiTheme="minorEastAsia" w:eastAsiaTheme="minorEastAsia" w:hAnsiTheme="minorEastAsia" w:hint="eastAsia"/>
                <w:bCs/>
              </w:rPr>
              <w:t>先</w:t>
            </w:r>
          </w:p>
          <w:p w14:paraId="395FA504" w14:textId="04CB960B"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3B1061D6" w14:textId="23198A48" w:rsidR="00AA696C"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00AA696C" w:rsidRPr="00F64863">
              <w:rPr>
                <w:rFonts w:asciiTheme="minorEastAsia" w:eastAsiaTheme="minorEastAsia" w:hAnsiTheme="minorEastAsia" w:hint="eastAsia"/>
                <w:bCs/>
              </w:rPr>
              <w:t>先</w:t>
            </w:r>
          </w:p>
          <w:p w14:paraId="4896182A" w14:textId="5F78DF03"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3A75878E"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Pr="00F64863">
              <w:rPr>
                <w:rFonts w:asciiTheme="minorEastAsia" w:eastAsiaTheme="minorEastAsia" w:hAnsiTheme="minorEastAsia" w:hint="eastAsia"/>
                <w:bCs/>
              </w:rPr>
              <w:t>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6E62A265"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sidRPr="00F64863">
              <w:rPr>
                <w:rFonts w:asciiTheme="minorEastAsia" w:eastAsiaTheme="minorEastAsia" w:hAnsiTheme="minorEastAsia" w:hint="eastAsia"/>
                <w:bCs/>
              </w:rPr>
              <w:t>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3193F32E"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w:t>
            </w:r>
            <w:r w:rsidR="00AA696C">
              <w:rPr>
                <w:rFonts w:asciiTheme="minorEastAsia" w:eastAsiaTheme="minorEastAsia" w:hAnsiTheme="minorEastAsia" w:hint="eastAsia"/>
                <w:bCs/>
              </w:rPr>
              <w:t>・共同研究</w:t>
            </w:r>
            <w:r>
              <w:rPr>
                <w:rFonts w:asciiTheme="minorEastAsia" w:eastAsiaTheme="minorEastAsia" w:hAnsiTheme="minorEastAsia" w:hint="eastAsia"/>
                <w:bCs/>
              </w:rPr>
              <w:t>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547BB356"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794B5BFB"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2177503E"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1C68BBBC"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1" w:history="1">
        <w:r w:rsidR="000F2ADE" w:rsidRPr="000F2ADE">
          <w:rPr>
            <w:rStyle w:val="afffd"/>
            <w:rFonts w:hAnsi="ＭＳ 明朝"/>
            <w:i/>
            <w:iCs/>
            <w:sz w:val="18"/>
            <w:szCs w:val="18"/>
          </w:rPr>
          <w:t>https://www.nedo.go.jp/itaku-gyomu/hojo_josei_koufukitei_yoshiki_5g.html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2644451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別添資料の「様式</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：積算用総括表」を活用の上、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436E61B9"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w:t>
      </w:r>
      <w:r w:rsidR="00386C2A">
        <w:rPr>
          <w:rFonts w:hAnsi="ＭＳ 明朝" w:hint="eastAsia"/>
          <w:i/>
          <w:iCs/>
          <w:color w:val="0070C0"/>
          <w:sz w:val="21"/>
          <w:szCs w:val="21"/>
        </w:rPr>
        <w:t>２</w:t>
      </w:r>
      <w:r w:rsidRPr="00AF268F">
        <w:rPr>
          <w:rFonts w:hAnsi="ＭＳ 明朝" w:hint="eastAsia"/>
          <w:i/>
          <w:iCs/>
          <w:color w:val="0070C0"/>
          <w:sz w:val="21"/>
          <w:szCs w:val="21"/>
        </w:rPr>
        <w:t>：積算用総括表」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55C581F4" w14:textId="02F7C4A0" w:rsidR="00F0372D" w:rsidRPr="00BB5E4B" w:rsidRDefault="00F0372D" w:rsidP="00BB5E4B">
      <w:pPr>
        <w:pStyle w:val="af1"/>
        <w:rPr>
          <w:rFonts w:hAnsi="ＭＳ 明朝"/>
          <w:i/>
          <w:iCs/>
          <w:color w:val="0070C0"/>
          <w:sz w:val="21"/>
          <w:szCs w:val="21"/>
        </w:rPr>
      </w:pPr>
      <w:r w:rsidRPr="00F0372D">
        <w:rPr>
          <w:rFonts w:hint="eastAsia"/>
          <w:noProof/>
        </w:rPr>
        <w:drawing>
          <wp:inline distT="0" distB="0" distL="0" distR="0" wp14:anchorId="41403F62" wp14:editId="5AB1CAAB">
            <wp:extent cx="6192520" cy="4553585"/>
            <wp:effectExtent l="0" t="0" r="0" b="0"/>
            <wp:docPr id="43218421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553585"/>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699A87E5"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w:t>
      </w:r>
      <w:r w:rsidR="00F56FE2">
        <w:rPr>
          <w:rFonts w:ascii="ＭＳ 明朝" w:hAnsi="ＭＳ 明朝" w:hint="eastAsia"/>
          <w:i/>
          <w:noProof/>
          <w:color w:val="0070C0"/>
          <w:sz w:val="18"/>
        </w:rPr>
        <w:t>公募要領に記載の</w:t>
      </w:r>
      <w:r w:rsidRPr="004F1219">
        <w:rPr>
          <w:rFonts w:ascii="ＭＳ 明朝" w:hAnsi="ＭＳ 明朝" w:hint="eastAsia"/>
          <w:i/>
          <w:noProof/>
          <w:color w:val="0070C0"/>
          <w:sz w:val="18"/>
        </w:rPr>
        <w:t>補助率によらず、定額助成とすることが可能です。</w:t>
      </w:r>
    </w:p>
    <w:p w14:paraId="6934B84F" w14:textId="435338E4"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w:t>
      </w:r>
      <w:r w:rsidR="00F56FE2">
        <w:rPr>
          <w:rFonts w:ascii="ＭＳ 明朝" w:hAnsi="ＭＳ 明朝" w:hint="eastAsia"/>
          <w:i/>
          <w:noProof/>
          <w:color w:val="0070C0"/>
          <w:sz w:val="18"/>
        </w:rPr>
        <w:t>公募要領に記載の</w:t>
      </w:r>
      <w:r w:rsidRPr="004F1219">
        <w:rPr>
          <w:rFonts w:ascii="ＭＳ 明朝" w:hAnsi="ＭＳ 明朝" w:hint="eastAsia"/>
          <w:i/>
          <w:noProof/>
          <w:color w:val="0070C0"/>
          <w:sz w:val="18"/>
        </w:rPr>
        <w:t>補助率を乗じ、千円未満を切捨てた金額に、Ⅳ２．学術機関等に対する共同研究費を加算した額を記載してください。</w:t>
      </w:r>
    </w:p>
    <w:bookmarkEnd w:id="8"/>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77777777"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1BE2D770" w:rsidR="00307B8B" w:rsidRPr="00747E9C" w:rsidRDefault="00EB02A9" w:rsidP="00307B8B">
      <w:pPr>
        <w:pStyle w:val="af1"/>
        <w:rPr>
          <w:color w:val="000000" w:themeColor="text1"/>
        </w:rPr>
      </w:pPr>
      <w:r w:rsidRPr="00EB02A9">
        <w:rPr>
          <w:noProof/>
        </w:rPr>
        <w:drawing>
          <wp:inline distT="0" distB="0" distL="0" distR="0" wp14:anchorId="0781EF4D" wp14:editId="77937423">
            <wp:extent cx="6192520" cy="4312920"/>
            <wp:effectExtent l="0" t="0" r="0" b="0"/>
            <wp:docPr id="1572445999"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1292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5D8895FA"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w:t>
      </w:r>
      <w:r w:rsidR="00F56FE2">
        <w:rPr>
          <w:rFonts w:ascii="ＭＳ 明朝" w:hAnsi="ＭＳ 明朝" w:hint="eastAsia"/>
          <w:i/>
          <w:noProof/>
          <w:color w:val="0070C0"/>
          <w:sz w:val="18"/>
        </w:rPr>
        <w:t>公募要領に記載の</w:t>
      </w:r>
      <w:r w:rsidRPr="004F1219">
        <w:rPr>
          <w:rFonts w:ascii="ＭＳ 明朝" w:hAnsi="ＭＳ 明朝" w:hint="eastAsia"/>
          <w:i/>
          <w:noProof/>
          <w:color w:val="0070C0"/>
          <w:sz w:val="18"/>
        </w:rPr>
        <w:t>補助率によらず、定額助成とすることが可能です。</w:t>
      </w:r>
    </w:p>
    <w:p w14:paraId="35878F84" w14:textId="09AE3460"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w:t>
      </w:r>
      <w:r w:rsidR="00F56FE2">
        <w:rPr>
          <w:rFonts w:ascii="ＭＳ 明朝" w:hAnsi="ＭＳ 明朝" w:hint="eastAsia"/>
          <w:i/>
          <w:noProof/>
          <w:color w:val="0070C0"/>
          <w:sz w:val="18"/>
        </w:rPr>
        <w:t>公募要領に記載の</w:t>
      </w:r>
      <w:r w:rsidRPr="004F1219">
        <w:rPr>
          <w:rFonts w:ascii="ＭＳ 明朝" w:hAnsi="ＭＳ 明朝" w:hint="eastAsia"/>
          <w:i/>
          <w:noProof/>
          <w:color w:val="0070C0"/>
          <w:sz w:val="18"/>
        </w:rPr>
        <w:t>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237C654E"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3CD77512" wp14:editId="434A0D94">
            <wp:extent cx="6192520" cy="4262755"/>
            <wp:effectExtent l="0" t="0" r="0" b="4445"/>
            <wp:docPr id="1329249692"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26275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5BEE799A"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F56FE2">
        <w:rPr>
          <w:rFonts w:ascii="ＭＳ 明朝" w:hAnsi="ＭＳ 明朝" w:hint="eastAsia"/>
          <w:i/>
          <w:noProof/>
          <w:color w:val="0070C0"/>
          <w:sz w:val="18"/>
        </w:rPr>
        <w:t>公募要領に記載</w:t>
      </w:r>
      <w:r w:rsidRPr="006805FB">
        <w:rPr>
          <w:rFonts w:ascii="ＭＳ 明朝" w:hAnsi="ＭＳ 明朝" w:hint="eastAsia"/>
          <w:i/>
          <w:noProof/>
          <w:color w:val="0070C0"/>
          <w:sz w:val="18"/>
        </w:rPr>
        <w:t>の補助率に従い、「助成対象費用の合計」に</w:t>
      </w:r>
      <w:r w:rsidR="00F56FE2">
        <w:rPr>
          <w:rFonts w:ascii="ＭＳ 明朝" w:hAnsi="ＭＳ 明朝" w:hint="eastAsia"/>
          <w:i/>
          <w:noProof/>
          <w:color w:val="0070C0"/>
          <w:sz w:val="18"/>
        </w:rPr>
        <w:t>同</w:t>
      </w:r>
      <w:r w:rsidRPr="006805FB">
        <w:rPr>
          <w:rFonts w:ascii="ＭＳ 明朝" w:hAnsi="ＭＳ 明朝" w:hint="eastAsia"/>
          <w:i/>
          <w:noProof/>
          <w:color w:val="0070C0"/>
          <w:sz w:val="18"/>
        </w:rPr>
        <w:t>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9"/>
    <w:p w14:paraId="49822C32" w14:textId="3F128E4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6882245D"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19F50F79" wp14:editId="4F0AD608">
            <wp:extent cx="6192520" cy="4152900"/>
            <wp:effectExtent l="0" t="0" r="0" b="0"/>
            <wp:docPr id="722494158"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15290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7390411E"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F56FE2">
        <w:rPr>
          <w:rFonts w:ascii="ＭＳ 明朝" w:hAnsi="ＭＳ 明朝" w:hint="eastAsia"/>
          <w:i/>
          <w:noProof/>
          <w:color w:val="0070C0"/>
          <w:sz w:val="18"/>
        </w:rPr>
        <w:t>公募要領に記載</w:t>
      </w:r>
      <w:r w:rsidRPr="006805FB">
        <w:rPr>
          <w:rFonts w:ascii="ＭＳ 明朝" w:hAnsi="ＭＳ 明朝" w:hint="eastAsia"/>
          <w:i/>
          <w:noProof/>
          <w:color w:val="0070C0"/>
          <w:sz w:val="18"/>
        </w:rPr>
        <w:t>の補助率に従い、「助成対象費用の合計」に</w:t>
      </w:r>
      <w:r w:rsidR="00436E6F">
        <w:rPr>
          <w:rFonts w:ascii="ＭＳ 明朝" w:hAnsi="ＭＳ 明朝" w:hint="eastAsia"/>
          <w:i/>
          <w:noProof/>
          <w:color w:val="0070C0"/>
          <w:sz w:val="18"/>
        </w:rPr>
        <w:t>同</w:t>
      </w:r>
      <w:r w:rsidRPr="006805FB">
        <w:rPr>
          <w:rFonts w:ascii="ＭＳ 明朝" w:hAnsi="ＭＳ 明朝" w:hint="eastAsia"/>
          <w:i/>
          <w:noProof/>
          <w:color w:val="0070C0"/>
          <w:sz w:val="18"/>
        </w:rPr>
        <w:t>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25DAA58E"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500DF14E"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w:t>
      </w:r>
      <w:r w:rsidR="00EE3DB5">
        <w:rPr>
          <w:rFonts w:asciiTheme="minorEastAsia" w:eastAsiaTheme="minorEastAsia" w:hAnsiTheme="minorEastAsia" w:hint="eastAsia"/>
          <w:bCs/>
          <w:i/>
          <w:color w:val="0070C0"/>
          <w:szCs w:val="21"/>
        </w:rPr>
        <w:t>説明</w:t>
      </w:r>
      <w:r w:rsidR="00347AFD">
        <w:rPr>
          <w:rFonts w:asciiTheme="minorEastAsia" w:eastAsiaTheme="minorEastAsia" w:hAnsiTheme="minorEastAsia" w:hint="eastAsia"/>
          <w:bCs/>
          <w:i/>
          <w:color w:val="0070C0"/>
          <w:szCs w:val="21"/>
        </w:rPr>
        <w:t>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85"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rX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q0Ac3FRQH8gPwjwvNN+06QB/cTbSrJTc/dwJVJz1nw1lslrml2TAx8N6fUk+&#10;8bxQnRWEkQRUcs/ZvL3x8zjuLOq2I565BwauKcVGR4Mvmo7qaRqi7+PkhnE7P8dXL//X9jcA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HQ42tfkAQAApwMAAA4AAAAAAAAAAAAAAAAALgIAAGRycy9lMm9Eb2MueG1sUEsB&#10;Ai0AFAAGAAgAAAAhADJky6TfAAAACAEAAA8AAAAAAAAAAAAAAAAAPgQAAGRycy9kb3ducmV2Lnht&#10;bFBLBQYAAAAABAAEAPMAAABKBQ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86"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Jex1sP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87"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d/vh2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88"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PJ0jd5AEAAKYDAAAOAAAAAAAAAAAAAAAAAC4CAABkcnMvZTJvRG9jLnhtbFBL&#10;AQItABQABgAIAAAAIQDHLJmX4AAAAAkBAAAPAAAAAAAAAAAAAAAAAD4EAABkcnMvZG93bnJldi54&#10;bWxQSwUGAAAAAAQABADzAAAASwU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89"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FJ5AEAAKcDAAAOAAAAZHJzL2Uyb0RvYy54bWysU11v0zAUfUfiP1h+p/lgpV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y05k1TL8/T9xTK2EMXz1xad/6RgYGFTcqShRnSxv3c+sBHF85PQzMCd7vs42N78cUEP&#10;w01kHwjP1P1UTUzXJV9GbUFNBfWB9CDMeaF806YD/MXZSFkpufu5E6g46z8b8mR1kV+SAB8P6/Ul&#10;6cTzQnVWEEYSUMk9Z/P2xs9x3FnUbUd95hkYuCYXGx0FvnA6sqc0RN3H5Ia4nZ/jq5f/a/sb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IsRYUn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90"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Vs5AEAAKYDAAAOAAAAZHJzL2Uyb0RvYy54bWysU9uO0zAQfUfiHyy/06R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K84kpYoif321ShVE+fTYoQ/vFQwsbiqO1NMELg4PPkQyony6EmtZuDd9n/ra298CdDFG&#10;EvnId2Yepnpipqn4qoiFo5gamiPJQZjHhcabNh3gT85GGpWK+x97gYqz/oMlS95eFRsSENJhvd6Q&#10;TLxM1BcJYSUBVTxwNm9vwzyNe4em7ajO3AILN2SiNkngM6cTexqGpPs0uHHaLs/p1vP32v0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Aav2Vs5AEAAKYDAAAOAAAAAAAAAAAAAAAAAC4CAABkcnMvZTJvRG9jLnhtbFBL&#10;AQItABQABgAIAAAAIQBmrLMS4AAAAAkBAAAPAAAAAAAAAAAAAAAAAD4EAABkcnMvZG93bnJldi54&#10;bWxQSwUGAAAAAAQABADzAAAASwU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91"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BZb4o6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92"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JBBiZO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93"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DVjcoa4wEAAKY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94"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95"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2Fg5QEAAKYDAAAOAAAAZHJzL2Uyb0RvYy54bWysU1Fv0zAQfkfiP1h+p0nDyt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F5xJShVF/v5ikSqI8vmxQx8+KehZ3FQcqacJXOzvfYhkRPl8JdaycGe6LvW1s38E6GKM&#10;JPKR78Q8jPXITFPxxWUsHMXU0BxIDsI0LjTetGkBf3E20KhU3P/cCVScdZ8tWXJ5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7x2Fg5QEAAKYDAAAOAAAAAAAAAAAAAAAAAC4CAABkcnMvZTJvRG9jLnhtbFBL&#10;AQItABQABgAIAAAAIQDhYBEv3wAAAAgBAAAPAAAAAAAAAAAAAAAAAD8EAABkcnMvZG93bnJldi54&#10;bWxQSwUGAAAAAAQABADzAAAASwU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77777777"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グリーントランスフォーメーション（ＧＸ）の実現に向けた研究成果の社会実装へのコミット</w:t>
      </w:r>
    </w:p>
    <w:p w14:paraId="5E759680"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601BA834"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7777777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15638F8D"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sidDel="000C2AC6">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96"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BOD3o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テキスト ボックス 28" o:spid="_x0000_s1097"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e1KwST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98"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">
                <v:rect id="Rectangle 56" o:spid="_x0000_s1099"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100"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101"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102"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103"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104"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105"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106"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107"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108"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109"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110"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111"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112"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113"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114"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77777777" w:rsidR="00376B6A" w:rsidRPr="00376B6A" w:rsidRDefault="00376B6A" w:rsidP="00D259CB">
      <w:pPr>
        <w:widowControl/>
        <w:jc w:val="left"/>
        <w:rPr>
          <w:rFonts w:asciiTheme="minorEastAsia" w:eastAsiaTheme="minorEastAsia" w:hAnsiTheme="minorEastAsia"/>
          <w:color w:val="000000"/>
          <w:szCs w:val="21"/>
        </w:rPr>
      </w:pPr>
    </w:p>
    <w:p w14:paraId="73E6C30B"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777777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77777777"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77777777"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77777777" w:rsidR="00376B6A" w:rsidRPr="001F47E7" w:rsidRDefault="00376B6A" w:rsidP="00376B6A">
      <w:pPr>
        <w:widowControl/>
        <w:jc w:val="left"/>
        <w:rPr>
          <w:rFonts w:asciiTheme="minorEastAsia" w:eastAsiaTheme="minorEastAsia" w:hAnsiTheme="minorEastAsia"/>
          <w:i/>
          <w:iCs/>
          <w:color w:val="0070C0"/>
          <w:szCs w:val="21"/>
        </w:rPr>
      </w:pPr>
    </w:p>
    <w:p w14:paraId="70DF25FF" w14:textId="77777777"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77777777"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77777777" w:rsidR="00376B6A" w:rsidRPr="00376B6A" w:rsidRDefault="00376B6A" w:rsidP="00D259CB">
      <w:pPr>
        <w:widowControl/>
        <w:jc w:val="left"/>
        <w:rPr>
          <w:rFonts w:asciiTheme="minorEastAsia" w:eastAsiaTheme="minorEastAsia" w:hAnsiTheme="minorEastAsia"/>
          <w:color w:val="000000"/>
          <w:szCs w:val="21"/>
        </w:rPr>
      </w:pPr>
    </w:p>
    <w:p w14:paraId="3DC70439" w14:textId="77777777"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77777777"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77777777"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77777777"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2A76D5FC"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77777777"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7777777"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77777777"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74748C78"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4F0E35DD" w14:textId="49A1D1E0" w:rsidR="00872DC4" w:rsidRPr="00D259CB" w:rsidRDefault="00872DC4" w:rsidP="00091149">
      <w:pPr>
        <w:pStyle w:val="14"/>
        <w:rPr>
          <w:rFonts w:hAnsi="ＭＳ 明朝"/>
          <w:color w:val="000000" w:themeColor="text1"/>
          <w:szCs w:val="21"/>
        </w:rPr>
      </w:pPr>
    </w:p>
    <w:p w14:paraId="5FFD5E35" w14:textId="77777777" w:rsidR="00872DC4" w:rsidRDefault="00872DC4">
      <w:pPr>
        <w:widowControl/>
        <w:jc w:val="left"/>
        <w:rPr>
          <w:rFonts w:hAnsi="ＭＳ 明朝"/>
          <w:color w:val="000000" w:themeColor="text1"/>
          <w:szCs w:val="21"/>
        </w:rPr>
      </w:pPr>
      <w:r>
        <w:rPr>
          <w:rFonts w:hAnsi="ＭＳ 明朝"/>
          <w:color w:val="000000" w:themeColor="text1"/>
          <w:szCs w:val="21"/>
        </w:rPr>
        <w:br w:type="page"/>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8"/>
      <w:footerReference w:type="default" r:id="rId1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87F36"/>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7A6"/>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181"/>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4B9"/>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35C4"/>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6D74"/>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5C8"/>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460"/>
    <w:rsid w:val="00375C2B"/>
    <w:rsid w:val="00376023"/>
    <w:rsid w:val="00376385"/>
    <w:rsid w:val="00376B6A"/>
    <w:rsid w:val="00376DAE"/>
    <w:rsid w:val="00376F42"/>
    <w:rsid w:val="00376F9A"/>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A68"/>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6E6F"/>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5E60"/>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6B4"/>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749"/>
    <w:rsid w:val="00525B1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9EC"/>
    <w:rsid w:val="00576DE1"/>
    <w:rsid w:val="0057773B"/>
    <w:rsid w:val="00580800"/>
    <w:rsid w:val="00580B16"/>
    <w:rsid w:val="0058145A"/>
    <w:rsid w:val="0058160F"/>
    <w:rsid w:val="00581CBB"/>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2A0A"/>
    <w:rsid w:val="005B337F"/>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41"/>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199"/>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A23"/>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377E1"/>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31C0"/>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090"/>
    <w:rsid w:val="007E654C"/>
    <w:rsid w:val="007E65D3"/>
    <w:rsid w:val="007E67C7"/>
    <w:rsid w:val="007E6E43"/>
    <w:rsid w:val="007E79BB"/>
    <w:rsid w:val="007F16BD"/>
    <w:rsid w:val="007F1958"/>
    <w:rsid w:val="007F1E07"/>
    <w:rsid w:val="007F2F38"/>
    <w:rsid w:val="007F306C"/>
    <w:rsid w:val="007F3861"/>
    <w:rsid w:val="007F3B3F"/>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0B54"/>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650"/>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3534"/>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4B1"/>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25F88"/>
    <w:rsid w:val="00A305ED"/>
    <w:rsid w:val="00A30C9B"/>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060"/>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96C"/>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25C"/>
    <w:rsid w:val="00B4761E"/>
    <w:rsid w:val="00B47CCA"/>
    <w:rsid w:val="00B50124"/>
    <w:rsid w:val="00B50AC9"/>
    <w:rsid w:val="00B51500"/>
    <w:rsid w:val="00B51ADA"/>
    <w:rsid w:val="00B51C75"/>
    <w:rsid w:val="00B521D1"/>
    <w:rsid w:val="00B523BA"/>
    <w:rsid w:val="00B528F5"/>
    <w:rsid w:val="00B530E5"/>
    <w:rsid w:val="00B542F1"/>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6F67"/>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5DD"/>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923"/>
    <w:rsid w:val="00C57ED2"/>
    <w:rsid w:val="00C6056E"/>
    <w:rsid w:val="00C60FAB"/>
    <w:rsid w:val="00C6164A"/>
    <w:rsid w:val="00C61CEB"/>
    <w:rsid w:val="00C61FA8"/>
    <w:rsid w:val="00C62251"/>
    <w:rsid w:val="00C626F1"/>
    <w:rsid w:val="00C63642"/>
    <w:rsid w:val="00C6529E"/>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280"/>
    <w:rsid w:val="00DA33F9"/>
    <w:rsid w:val="00DA45F9"/>
    <w:rsid w:val="00DA4FF2"/>
    <w:rsid w:val="00DA51EB"/>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00A5"/>
    <w:rsid w:val="00DC1974"/>
    <w:rsid w:val="00DC1CD1"/>
    <w:rsid w:val="00DC285B"/>
    <w:rsid w:val="00DC2E07"/>
    <w:rsid w:val="00DC312C"/>
    <w:rsid w:val="00DC3499"/>
    <w:rsid w:val="00DC3632"/>
    <w:rsid w:val="00DC4553"/>
    <w:rsid w:val="00DC4DB7"/>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268AB"/>
    <w:rsid w:val="00E307AD"/>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BDD"/>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3D6D"/>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3DB5"/>
    <w:rsid w:val="00EE640A"/>
    <w:rsid w:val="00EE6614"/>
    <w:rsid w:val="00EE6D60"/>
    <w:rsid w:val="00EE6F25"/>
    <w:rsid w:val="00EE793D"/>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6FE2"/>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30E3"/>
    <w:rsid w:val="00FE73C2"/>
    <w:rsid w:val="00FE7CBE"/>
    <w:rsid w:val="00FF068F"/>
    <w:rsid w:val="00FF1291"/>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https://www.nedo.go.jp/itaku-gyomu/hojo_josei_koufukitei_yoshiki_5g.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media/image9.emf" Type="http://schemas.openxmlformats.org/officeDocument/2006/relationships/image"/><Relationship Id="rId17" Target="media/image10.emf" Type="http://schemas.openxmlformats.org/officeDocument/2006/relationships/image"/><Relationship Id="rId18" Target="footer1.xml" Type="http://schemas.openxmlformats.org/officeDocument/2006/relationships/footer"/><Relationship Id="rId19" Target="footer2.xml" Type="http://schemas.openxmlformats.org/officeDocument/2006/relationships/foot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30</Pages>
  <Words>14729</Words>
  <Characters>2032</Characters>
  <DocSecurity>0</DocSecurity>
  <Lines>16</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16728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