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995650">
        <w:rPr>
          <w:rFonts w:hAnsi="ＭＳ 明朝" w:hint="eastAsia"/>
          <w:color w:val="000000" w:themeColor="text1"/>
          <w:spacing w:val="70"/>
          <w:sz w:val="24"/>
          <w:szCs w:val="24"/>
          <w:fitText w:val="3300" w:id="-1009477120"/>
        </w:rPr>
        <w:t>提案書作成上の注</w:t>
      </w:r>
      <w:r w:rsidRPr="00995650">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46DF067F"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情報通信システム基盤強化研究開発事業／先端半導体製造技術の開発（助成）</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A32EEA">
      <w:pPr>
        <w:pStyle w:val="af1"/>
        <w:rPr>
          <w:rFonts w:hAnsi="ＭＳ 明朝"/>
          <w:i/>
          <w:iCs/>
          <w:color w:val="0070C0"/>
          <w:sz w:val="21"/>
          <w:szCs w:val="21"/>
        </w:rPr>
      </w:pPr>
      <w:r w:rsidRPr="001F47E7">
        <w:rPr>
          <w:rFonts w:hAnsi="ＭＳ 明朝" w:hint="eastAsia"/>
          <w:color w:val="000000" w:themeColor="text1"/>
          <w:sz w:val="21"/>
          <w:szCs w:val="21"/>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3"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3"/>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77777777" w:rsidR="00E32E1A" w:rsidRPr="001F47E7" w:rsidRDefault="00E32E1A" w:rsidP="00E32E1A">
      <w:pPr>
        <w:numPr>
          <w:ilvl w:val="0"/>
          <w:numId w:val="50"/>
        </w:num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提案事業の中間目標（５年間の提案の場合は事業開始から２．５年後）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EFE2D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提案事業の最終目標及び研究開発計画との合致性（</w:t>
      </w:r>
      <w:r w:rsidRPr="001F47E7">
        <w:rPr>
          <w:rFonts w:asciiTheme="minorEastAsia" w:eastAsiaTheme="minorEastAsia" w:hAnsiTheme="minorEastAsia" w:hint="eastAsia"/>
          <w:bCs/>
          <w:i/>
          <w:color w:val="0070C0"/>
          <w:spacing w:val="2"/>
          <w:kern w:val="0"/>
          <w:sz w:val="22"/>
          <w:szCs w:val="21"/>
        </w:rPr>
        <w:t>５年間の提案の場合は事業開始から５年後）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679A2A3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2051983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09BE4749"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77777777" w:rsidR="00E32E1A" w:rsidRPr="001F47E7" w:rsidRDefault="00E32E1A" w:rsidP="00E32E1A">
      <w:pPr>
        <w:rPr>
          <w:rFonts w:asciiTheme="minorEastAsia" w:eastAsiaTheme="minorEastAsia" w:hAnsiTheme="minorEastAsia"/>
          <w:bCs/>
          <w:i/>
          <w:color w:val="0070C0"/>
          <w:spacing w:val="2"/>
          <w:kern w:val="0"/>
          <w:szCs w:val="21"/>
        </w:rPr>
      </w:pP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本研究開発の目標が国内外の既存技術の性能や競争相手の性能と比較して優位であることを客観性のある数値で示すなどして、上記目標の妥当性を説明してください。</w:t>
      </w:r>
    </w:p>
    <w:p w14:paraId="77B4470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FB357C">
      <w:pPr>
        <w:numPr>
          <w:ilvl w:val="0"/>
          <w:numId w:val="51"/>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548125E9" w14:textId="77777777" w:rsidR="006A69B5" w:rsidRDefault="006A69B5" w:rsidP="00E32E1A">
      <w:pPr>
        <w:spacing w:line="300" w:lineRule="exact"/>
        <w:ind w:left="360"/>
        <w:rPr>
          <w:rFonts w:asciiTheme="minorEastAsia" w:eastAsiaTheme="minorEastAsia" w:hAnsiTheme="minorEastAsia"/>
          <w:szCs w:val="22"/>
        </w:rPr>
      </w:pPr>
    </w:p>
    <w:p w14:paraId="282CCCB5" w14:textId="77777777" w:rsidR="00442674" w:rsidRDefault="00442674" w:rsidP="00E32E1A">
      <w:pPr>
        <w:spacing w:line="300" w:lineRule="exact"/>
        <w:ind w:left="360"/>
        <w:rPr>
          <w:rFonts w:asciiTheme="minorEastAsia" w:eastAsiaTheme="minorEastAsia" w:hAnsiTheme="minorEastAsia"/>
          <w:szCs w:val="22"/>
        </w:rPr>
      </w:pPr>
    </w:p>
    <w:p w14:paraId="35314A64" w14:textId="77777777" w:rsidR="00442674" w:rsidRDefault="00442674" w:rsidP="00E32E1A">
      <w:pPr>
        <w:spacing w:line="300" w:lineRule="exact"/>
        <w:ind w:left="360"/>
        <w:rPr>
          <w:rFonts w:asciiTheme="minorEastAsia" w:eastAsiaTheme="minorEastAsia" w:hAnsiTheme="minorEastAsia"/>
          <w:szCs w:val="22"/>
        </w:rPr>
      </w:pPr>
    </w:p>
    <w:p w14:paraId="6F18EB87" w14:textId="77777777" w:rsidR="00442674" w:rsidRDefault="00442674" w:rsidP="00E32E1A">
      <w:pPr>
        <w:spacing w:line="300" w:lineRule="exact"/>
        <w:ind w:left="360"/>
        <w:rPr>
          <w:rFonts w:asciiTheme="minorEastAsia" w:eastAsiaTheme="minorEastAsia" w:hAnsiTheme="minorEastAsia"/>
          <w:szCs w:val="22"/>
        </w:rPr>
      </w:pPr>
    </w:p>
    <w:p w14:paraId="5A4D90CF" w14:textId="77777777" w:rsidR="00442674" w:rsidRDefault="00442674" w:rsidP="00E32E1A">
      <w:pPr>
        <w:spacing w:line="300" w:lineRule="exact"/>
        <w:ind w:left="360"/>
        <w:rPr>
          <w:rFonts w:asciiTheme="minorEastAsia" w:eastAsiaTheme="minorEastAsia" w:hAnsiTheme="minorEastAsia"/>
          <w:szCs w:val="22"/>
        </w:rPr>
      </w:pPr>
    </w:p>
    <w:p w14:paraId="16938CB7" w14:textId="77777777" w:rsidR="00442674" w:rsidRPr="00E32E1A" w:rsidRDefault="00442674" w:rsidP="00E32E1A">
      <w:pPr>
        <w:spacing w:line="300" w:lineRule="exact"/>
        <w:ind w:left="360"/>
        <w:rPr>
          <w:rFonts w:asciiTheme="minorEastAsia" w:eastAsiaTheme="minorEastAsia" w:hAnsiTheme="minor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lastRenderedPageBreak/>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3F178A80"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529185C"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技術</w:t>
            </w:r>
          </w:p>
          <w:p w14:paraId="14983C52"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59A7C409" w14:textId="77777777" w:rsidR="00E32E1A" w:rsidRPr="001F47E7" w:rsidRDefault="00E32E1A" w:rsidP="00A32EEA">
      <w:pPr>
        <w:pStyle w:val="af1"/>
        <w:rPr>
          <w:rFonts w:hAnsi="ＭＳ 明朝"/>
          <w:bCs/>
          <w:color w:val="0070C0"/>
          <w:sz w:val="21"/>
          <w:szCs w:val="21"/>
        </w:rPr>
      </w:pPr>
    </w:p>
    <w:p w14:paraId="2C1D1966" w14:textId="067274B7"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36307EFE"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（2）</w:t>
      </w:r>
      <w:r w:rsidR="000751AB" w:rsidRPr="001F47E7">
        <w:rPr>
          <w:rFonts w:hAnsi="ＭＳ 明朝" w:hint="eastAsia"/>
          <w:color w:val="000000" w:themeColor="text1"/>
          <w:sz w:val="21"/>
          <w:szCs w:val="21"/>
        </w:rPr>
        <w:t>事業概要</w:t>
      </w:r>
    </w:p>
    <w:p w14:paraId="182BB209" w14:textId="5D1EC7D9" w:rsidR="00A32EEA" w:rsidRPr="001F47E7" w:rsidRDefault="00A32EEA" w:rsidP="00A32EEA">
      <w:pPr>
        <w:ind w:leftChars="300" w:left="840" w:hangingChars="100" w:hanging="210"/>
        <w:rPr>
          <w:rFonts w:asciiTheme="minorEastAsia" w:eastAsiaTheme="minorEastAsia" w:hAnsiTheme="minorEastAsia"/>
          <w:iCs/>
          <w:noProof/>
          <w:color w:val="0070C0"/>
          <w:szCs w:val="21"/>
        </w:rPr>
      </w:pPr>
      <w:r w:rsidRPr="001F47E7">
        <w:rPr>
          <w:rFonts w:asciiTheme="minorEastAsia" w:eastAsiaTheme="minorEastAsia" w:hAnsiTheme="minorEastAsia" w:hint="eastAsia"/>
          <w:i/>
          <w:iCs/>
          <w:color w:val="0070C0"/>
          <w:szCs w:val="21"/>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してください。</w:t>
      </w:r>
    </w:p>
    <w:p w14:paraId="6FE4A6A7" w14:textId="77777777" w:rsidR="00576DE1" w:rsidRPr="001F47E7" w:rsidRDefault="00576DE1" w:rsidP="000751AB">
      <w:pPr>
        <w:pStyle w:val="af1"/>
        <w:rPr>
          <w:rFonts w:hAnsi="ＭＳ 明朝"/>
          <w:color w:val="000000" w:themeColor="text1"/>
          <w:sz w:val="21"/>
          <w:szCs w:val="21"/>
        </w:rPr>
      </w:pPr>
    </w:p>
    <w:p w14:paraId="3EB3D036" w14:textId="19CFF4A7" w:rsidR="00972551" w:rsidRPr="001F47E7" w:rsidRDefault="00143E5A" w:rsidP="00972551">
      <w:pPr>
        <w:pStyle w:val="af1"/>
        <w:rPr>
          <w:rFonts w:hAnsi="ＭＳ 明朝"/>
          <w:color w:val="000000" w:themeColor="text1"/>
          <w:sz w:val="21"/>
          <w:szCs w:val="21"/>
        </w:rPr>
      </w:pPr>
      <w:r w:rsidRPr="001F47E7">
        <w:rPr>
          <w:rFonts w:hAnsi="ＭＳ 明朝" w:hint="eastAsia"/>
          <w:color w:val="000000" w:themeColor="text1"/>
          <w:sz w:val="21"/>
          <w:szCs w:val="21"/>
        </w:rPr>
        <w:t>（</w:t>
      </w:r>
      <w:r w:rsidR="00862273" w:rsidRPr="001F47E7">
        <w:rPr>
          <w:rFonts w:hAnsi="ＭＳ 明朝" w:hint="eastAsia"/>
          <w:color w:val="000000" w:themeColor="text1"/>
          <w:sz w:val="21"/>
          <w:szCs w:val="21"/>
        </w:rPr>
        <w:t>3</w:t>
      </w:r>
      <w:r w:rsidRPr="001F47E7">
        <w:rPr>
          <w:rFonts w:hAnsi="ＭＳ 明朝" w:hint="eastAsia"/>
          <w:color w:val="000000" w:themeColor="text1"/>
          <w:sz w:val="21"/>
          <w:szCs w:val="21"/>
        </w:rPr>
        <w:t>）</w:t>
      </w:r>
      <w:r w:rsidR="00972551" w:rsidRPr="001F47E7">
        <w:rPr>
          <w:rFonts w:hAnsi="ＭＳ 明朝" w:hint="eastAsia"/>
          <w:color w:val="000000" w:themeColor="text1"/>
          <w:sz w:val="21"/>
          <w:szCs w:val="21"/>
        </w:rPr>
        <w:t>事業内容</w:t>
      </w:r>
    </w:p>
    <w:p w14:paraId="45D17443" w14:textId="37A869C5" w:rsidR="008F6197" w:rsidRPr="001F47E7" w:rsidRDefault="00870671" w:rsidP="00870671">
      <w:pPr>
        <w:ind w:leftChars="104" w:left="218"/>
        <w:rPr>
          <w:rFonts w:asciiTheme="minorEastAsia" w:eastAsiaTheme="minorEastAsia" w:hAnsiTheme="minorEastAsia"/>
          <w:i/>
          <w:color w:val="0070C0"/>
          <w:kern w:val="0"/>
          <w:szCs w:val="21"/>
        </w:rPr>
      </w:pPr>
      <w:r w:rsidRPr="001F47E7">
        <w:rPr>
          <w:rFonts w:hAnsi="ＭＳ 明朝" w:hint="eastAsia"/>
          <w:i/>
          <w:iCs/>
          <w:color w:val="0070C0"/>
          <w:szCs w:val="21"/>
        </w:rPr>
        <w:t xml:space="preserve">　</w:t>
      </w:r>
      <w:r w:rsidR="008F6197" w:rsidRPr="001F47E7">
        <w:rPr>
          <w:rFonts w:asciiTheme="minorEastAsia" w:eastAsiaTheme="minorEastAsia" w:hAnsiTheme="minorEastAsia" w:hint="eastAsia"/>
          <w:i/>
          <w:color w:val="0070C0"/>
          <w:kern w:val="0"/>
          <w:szCs w:val="21"/>
        </w:rPr>
        <w:t>①</w:t>
      </w:r>
      <w:r w:rsidR="008F6197" w:rsidRPr="001F47E7">
        <w:rPr>
          <w:rFonts w:asciiTheme="minorEastAsia" w:eastAsiaTheme="minorEastAsia" w:hAnsiTheme="minorEastAsia" w:hint="eastAsia"/>
          <w:i/>
          <w:color w:val="0070C0"/>
          <w:szCs w:val="21"/>
        </w:rPr>
        <w:t>○○○の設計</w:t>
      </w:r>
      <w:r w:rsidR="008F6197" w:rsidRPr="001F47E7">
        <w:rPr>
          <w:rFonts w:asciiTheme="minorEastAsia" w:eastAsiaTheme="minorEastAsia" w:hAnsiTheme="minorEastAsia" w:hint="eastAsia"/>
          <w:i/>
          <w:color w:val="0070C0"/>
          <w:kern w:val="0"/>
          <w:szCs w:val="21"/>
        </w:rPr>
        <w:t>（担当：A株式会社）</w:t>
      </w:r>
    </w:p>
    <w:p w14:paraId="0F661B2D" w14:textId="77777777" w:rsidR="008F6197" w:rsidRPr="001F47E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5B2D4DA3"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lastRenderedPageBreak/>
        <w:t>②</w:t>
      </w:r>
      <w:r w:rsidRPr="001F47E7">
        <w:rPr>
          <w:rFonts w:asciiTheme="minorEastAsia" w:eastAsiaTheme="minorEastAsia" w:hAnsiTheme="minorEastAsia" w:hint="eastAsia"/>
          <w:bCs/>
          <w:i/>
          <w:color w:val="0070C0"/>
          <w:szCs w:val="21"/>
        </w:rPr>
        <w:t>◇◇◇の開発</w:t>
      </w:r>
      <w:r w:rsidRPr="001F47E7">
        <w:rPr>
          <w:rFonts w:asciiTheme="minorEastAsia" w:eastAsiaTheme="minorEastAsia" w:hAnsiTheme="minorEastAsia" w:hint="eastAsia"/>
          <w:bCs/>
          <w:i/>
          <w:color w:val="0070C0"/>
          <w:kern w:val="0"/>
          <w:szCs w:val="21"/>
        </w:rPr>
        <w:t>（担当：株式会社B）</w:t>
      </w:r>
    </w:p>
    <w:p w14:paraId="74083A35"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AADF4D8"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③</w:t>
      </w:r>
      <w:r w:rsidRPr="001F47E7">
        <w:rPr>
          <w:rFonts w:asciiTheme="minorEastAsia" w:eastAsiaTheme="minorEastAsia" w:hAnsiTheme="minorEastAsia" w:hint="eastAsia"/>
          <w:bCs/>
          <w:i/>
          <w:color w:val="0070C0"/>
          <w:szCs w:val="21"/>
        </w:rPr>
        <w:t>△△△の評価技術の開発</w:t>
      </w:r>
      <w:r w:rsidRPr="001F47E7">
        <w:rPr>
          <w:rFonts w:asciiTheme="minorEastAsia" w:eastAsiaTheme="minorEastAsia" w:hAnsiTheme="minorEastAsia" w:hint="eastAsia"/>
          <w:bCs/>
          <w:i/>
          <w:color w:val="0070C0"/>
          <w:kern w:val="0"/>
          <w:szCs w:val="21"/>
        </w:rPr>
        <w:t>（担当：国立研究開発法人C）</w:t>
      </w:r>
    </w:p>
    <w:p w14:paraId="7E96EA64"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EAAFC21"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研究開発計画における開発目標と</w:t>
      </w:r>
      <w:bookmarkStart w:id="4" w:name="_Hlk84693295"/>
      <w:r w:rsidRPr="001F47E7">
        <w:rPr>
          <w:rFonts w:asciiTheme="minorEastAsia" w:eastAsiaTheme="minorEastAsia" w:hAnsiTheme="minorEastAsia" w:hint="eastAsia"/>
          <w:bCs/>
          <w:i/>
          <w:noProof/>
          <w:color w:val="0070C0"/>
          <w:szCs w:val="21"/>
        </w:rPr>
        <w:t>合致していることがわかるよう</w:t>
      </w:r>
      <w:bookmarkEnd w:id="4"/>
      <w:r w:rsidRPr="001F47E7">
        <w:rPr>
          <w:rFonts w:asciiTheme="minorEastAsia" w:eastAsiaTheme="minorEastAsia" w:hAnsiTheme="minorEastAsia" w:hint="eastAsia"/>
          <w:bCs/>
          <w:i/>
          <w:noProof/>
          <w:color w:val="0070C0"/>
          <w:szCs w:val="21"/>
        </w:rPr>
        <w:t>記載してください。(1)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5"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5"/>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Pr="001F47E7" w:rsidRDefault="00B734AE"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1F47E7" w:rsidRDefault="00143E5A" w:rsidP="001078AB">
      <w:pPr>
        <w:pStyle w:val="af1"/>
        <w:rPr>
          <w:rFonts w:hAnsi="ＭＳ 明朝"/>
          <w:bCs/>
          <w:color w:val="000000" w:themeColor="text1"/>
          <w:spacing w:val="0"/>
          <w:sz w:val="21"/>
          <w:szCs w:val="21"/>
        </w:rPr>
      </w:pPr>
      <w:r w:rsidRPr="001F47E7">
        <w:rPr>
          <w:rFonts w:hAnsi="ＭＳ 明朝" w:hint="eastAsia"/>
          <w:bCs/>
          <w:color w:val="000000" w:themeColor="text1"/>
          <w:sz w:val="21"/>
          <w:szCs w:val="21"/>
        </w:rPr>
        <w:t>2．実施計画</w:t>
      </w:r>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0EC20372"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440AF82B" w14:textId="7777777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1F47E7">
        <w:rPr>
          <w:rFonts w:asciiTheme="minorEastAsia" w:eastAsiaTheme="minorEastAsia" w:hAnsiTheme="minorEastAsia" w:hint="eastAsia"/>
          <w:bCs/>
          <w:i/>
          <w:color w:val="0070C0"/>
          <w:szCs w:val="21"/>
        </w:rPr>
        <w:t>事業項目毎に、年度毎の目標（マイルストーン）を必ず設定し、記述してください。</w:t>
      </w:r>
    </w:p>
    <w:p w14:paraId="73DF55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6B7D25A3"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2024年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367C59D9"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2025年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1203D238"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2026年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7156BA4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2027年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0A2C5E92"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2028年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1F9267B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2029年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rPr>
      </w:pPr>
    </w:p>
    <w:p w14:paraId="79D09FDD" w14:textId="77777777" w:rsidR="00870671" w:rsidRDefault="00870671" w:rsidP="00870671">
      <w:pPr>
        <w:rPr>
          <w:rFonts w:asciiTheme="minorEastAsia" w:eastAsiaTheme="minorEastAsia" w:hAnsiTheme="minorEastAsia"/>
          <w:b/>
          <w:i/>
          <w:color w:val="0070C0"/>
          <w:kern w:val="0"/>
          <w:sz w:val="20"/>
          <w:szCs w:val="20"/>
        </w:rPr>
      </w:pPr>
    </w:p>
    <w:p w14:paraId="18C32C8A" w14:textId="77777777" w:rsidR="00870671" w:rsidRDefault="00870671" w:rsidP="00870671">
      <w:pPr>
        <w:rPr>
          <w:rFonts w:asciiTheme="minorEastAsia" w:eastAsiaTheme="minorEastAsia" w:hAnsiTheme="minorEastAsia"/>
          <w:b/>
          <w:i/>
          <w:color w:val="0070C0"/>
          <w:kern w:val="0"/>
          <w:sz w:val="20"/>
          <w:szCs w:val="20"/>
        </w:rPr>
      </w:pPr>
    </w:p>
    <w:p w14:paraId="46A64F61" w14:textId="77777777" w:rsidR="00870671" w:rsidRDefault="00870671" w:rsidP="00870671">
      <w:pPr>
        <w:rPr>
          <w:rFonts w:asciiTheme="minorEastAsia" w:eastAsiaTheme="minorEastAsia" w:hAnsiTheme="minorEastAsia"/>
          <w:b/>
          <w:i/>
          <w:color w:val="0070C0"/>
          <w:kern w:val="0"/>
          <w:sz w:val="20"/>
          <w:szCs w:val="20"/>
        </w:rPr>
      </w:pPr>
    </w:p>
    <w:p w14:paraId="096B797D" w14:textId="77777777" w:rsidR="00442674" w:rsidRDefault="00442674" w:rsidP="00870671">
      <w:pPr>
        <w:rPr>
          <w:rFonts w:asciiTheme="minorEastAsia" w:eastAsiaTheme="minorEastAsia" w:hAnsiTheme="minorEastAsia"/>
          <w:b/>
          <w:i/>
          <w:color w:val="0070C0"/>
          <w:kern w:val="0"/>
          <w:sz w:val="20"/>
          <w:szCs w:val="20"/>
        </w:rPr>
      </w:pPr>
    </w:p>
    <w:p w14:paraId="27792C8C" w14:textId="77777777" w:rsidR="00442674" w:rsidRDefault="00442674" w:rsidP="00870671">
      <w:pPr>
        <w:rPr>
          <w:rFonts w:asciiTheme="minorEastAsia" w:eastAsiaTheme="minorEastAsia" w:hAnsiTheme="minorEastAsia"/>
          <w:b/>
          <w:i/>
          <w:color w:val="0070C0"/>
          <w:kern w:val="0"/>
          <w:sz w:val="20"/>
          <w:szCs w:val="20"/>
        </w:rPr>
      </w:pPr>
    </w:p>
    <w:p w14:paraId="431639DF" w14:textId="77777777" w:rsidR="00442674" w:rsidRDefault="00442674" w:rsidP="00870671">
      <w:pPr>
        <w:rPr>
          <w:rFonts w:asciiTheme="minorEastAsia" w:eastAsiaTheme="minorEastAsia" w:hAnsiTheme="minorEastAsia"/>
          <w:b/>
          <w:i/>
          <w:color w:val="0070C0"/>
          <w:kern w:val="0"/>
          <w:sz w:val="20"/>
          <w:szCs w:val="20"/>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lastRenderedPageBreak/>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4623B1A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2024年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4C5A8C2C"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2025年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739010D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2026年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4E4D8366"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2027年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1B89B856"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2028年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34A4C14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2029年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B7992">
        <w:rPr>
          <w:rFonts w:hAnsi="ＭＳ 明朝" w:hint="eastAsia"/>
          <w:color w:val="000000" w:themeColor="text1"/>
          <w:sz w:val="21"/>
          <w:szCs w:val="21"/>
        </w:rPr>
        <w:t>事</w:t>
      </w:r>
      <w:r>
        <w:rPr>
          <w:rFonts w:hAnsi="ＭＳ 明朝" w:hint="eastAsia"/>
          <w:color w:val="000000" w:themeColor="text1"/>
          <w:sz w:val="21"/>
          <w:szCs w:val="21"/>
        </w:rPr>
        <w:t>業化計画書</w:t>
      </w:r>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lastRenderedPageBreak/>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9E6F9F">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8F69E3">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8F69E3">
      <w:pPr>
        <w:pStyle w:val="af1"/>
        <w:numPr>
          <w:ilvl w:val="0"/>
          <w:numId w:val="48"/>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12259F">
      <w:pPr>
        <w:pStyle w:val="af1"/>
        <w:numPr>
          <w:ilvl w:val="0"/>
          <w:numId w:val="48"/>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56"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bQ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aJ6vFpBuaeGe+hmITg5r6grCxHwSXgiP/WYBhofadEGqPrQS5xtwP/6233EEydJy1lDw1Tw&#10;8HMrvOLMfLXE1k+D0ShOXzqMiC108Oea1bnGbus7oLYM6OtwMokRj+Ygag/1C839LL5KKmElvV1w&#10;PIh32I04/RtSzWYJRPPmBC7s0snoOnYpcu65fRHe9cREovQDHMZOTF7xs8NGSwuzLYKuEnlPVe0b&#10;QLOa6N//K/EzOD8n1On3m/4G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uCaG0GsCAABF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57"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tOcgQAABQZAAAOAAAAZHJzL2Uyb0RvYy54bWzsWe1u2zYU/T9g70Dw/2JRX7aEKEWbNsGA&#10;bCvQ7AFoifrYJFIj6cjZ0++S+rAtZ+vqAm6KxD8EihTJy8NzD++lL99smxo9MKkqwRNMLhyMGE9F&#10;VvEiwb/f3/y0wkhpyjNaC84S/MgUfnP14w+XXRszV5SizphEMAhXcdcmuNS6jRcLlZasoepCtIxD&#10;Yy5kQzW8ymKRSdrB6E29cB0nXHRCZq0UKVMKat/3jfjKjp/nLNW/5bliGtUJBtu0fUr7XJvn4uqS&#10;xoWkbVmlgxn0BCsaWnGYdBrqPdUUbWR1NFRTpVIokeuLVDQLkedVyuwaYDXEma3mVopNa9dSxF3R&#10;TjABtDOcTh42/fXhVraf2o+ytx6KdyL9UwEui64t4v128170H6N194vIYD/pRgu78G0uGzMELAlt&#10;Lb6PE75sq1EKlYHn+v4ywCiFNtdbkqUb9DuQlrBNpp8feiFG0BytQjK2fRj6QxvQyXT2lp7tuaBx&#10;P7E1djDObD6wSe0AU18H2KeStszugzKAfJSoymABvu9jxGkDMNybJb4TWxQR31htDIAvDa5Ib6EB&#10;fMPCpHp4ERfXJeUFeyul6EpGMzDRrhcWMnXtx1FmkM/hPeFGHM8fgBthd0NngI2QqJ9khI3GrVT6&#10;lokGmUKCJXiMNZQ+3CltWLD7xGyvEnWV3VR1bV9ksb6uJXqg4F039mcWD10OPqs56hIceoHTQ/Cv&#10;Qzj299QQTaVBJuqqSfBq+ojGBrgPPIM5aaxpVfdlmL/mlr8qNuD1MOrtemv3zbMQGJjXInsEbKXo&#10;ZQFkDAqlkH9j1IEkJFj9taGSYVT/zGF/jH7YAvF9MAIjOVavD6opT2GQBKdaYtS/XOteczatrIoS&#10;ZunZwMVb8J+8skDvLBpsBwafjcrecqSyscgSHkXOcsZlu+n7AnEKVZdu6FoXJ47rzqhKiAc+ZTyc&#10;+MTOPnn4jocDVWuW63eSpsYzaWz5agpFNvgkzf4gGOVNDYIODEWj2O+1gx279sAQayDfMNqM/FwY&#10;5lu29ZwmkfMVpAZ1H7j7JTw+lbTHfIWakap6LD5/ooKUzTUX5A02ZU84z6O5q2AJXmO46gQrK/s0&#10;njTXWQK89qiaSDUekV8ouQesMwyfKj4ndO4Iy0vnTPQEZ6IRnLOe06sw7OMb4jqrmfi5z4Ez3gjL&#10;C+eMD+471xlij4ez6wwcTMOB6blRaPZnT2cguPvmOjOFvC+dMxBv9Jy5qziDXGCKNEFjrnmfY6Vb&#10;PuRYUxJgw637xxYSCdtjzAH6LoZv/ysHCCJDWnMekSCY8WQgSRTavfqPoAoM38VTQLXnGwIZ4ww2&#10;5wyTfXDEI1WYjtnzniQeaMFhpjwFH1PCF67GiPbE4OMgkVPfZ75nbwoMU06VJ+KYpPM43xuqv78g&#10;2veeoPF08n8bGkPq58wDolceq3h3b2El/ZXH+xdwcJd4JMeTu5+Vx7sLONc/CtJeebzP4+lW6fnr&#10;sb1Whqt3GwcNfxOYu/39dxuG7P7MuPoHAAD//wMAUEsDBBQABgAIAAAAIQBrb+nG3wAAAAgBAAAP&#10;AAAAZHJzL2Rvd25yZXYueG1sTI9BS8NAEIXvgv9hGcGb3STVVmM2pRT1VARbQbxNk2kSmp0N2W2S&#10;/nvHkx5n3uO972WrybZqoN43jg3EswgUceHKhisDn/vXu0dQPiCX2DomAxfysMqvrzJMSzfyBw27&#10;UCkJYZ+igTqELtXaFzVZ9DPXEYt2dL3FIGdf6bLHUcJtq5MoWmiLDUtDjR1taipOu7M18DbiuJ7H&#10;L8P2dNxcvvcP71/bmIy5vZnWz6ACTeHPDL/4gg65MB3cmUuvWgOLJBan/BNQIj9JGaiDgfnyfgk6&#10;z/T/AfkPAAAA//8DAFBLAQItABQABgAIAAAAIQC2gziS/gAAAOEBAAATAAAAAAAAAAAAAAAAAAAA&#10;AABbQ29udGVudF9UeXBlc10ueG1sUEsBAi0AFAAGAAgAAAAhADj9If/WAAAAlAEAAAsAAAAAAAAA&#10;AAAAAAAALwEAAF9yZWxzLy5yZWxzUEsBAi0AFAAGAAgAAAAhAOfb605yBAAAFBkAAA4AAAAAAAAA&#10;AAAAAAAALgIAAGRycy9lMm9Eb2MueG1sUEsBAi0AFAAGAAgAAAAhAGtv6cbfAAAACAEAAA8AAAAA&#10;AAAAAAAAAAAAzAYAAGRycy9kb3ducmV2LnhtbFBLBQYAAAAABAAEAPMAAADYBwAAAAA=&#10;">
                <v:shape id="Text Box 914" o:spid="_x0000_s105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5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6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6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6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6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66"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67"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7MbQIAAEUFAAAOAAAAZHJzL2Uyb0RvYy54bWysVE1v2zAMvQ/YfxB0X5ykTdMFdYqsRYYB&#10;QVusHXpWZKkxJouaxMTOfn0p2U6CbpcOu0iU+Ejx41FX101l2E75UILN+Wgw5ExZCUVpX3L+42n5&#10;6ZKzgMIWwoBVOd+rwK/nHz9c1W6mxrABUyjPyIkNs9rlfIPoZlkW5EZVIgzAKUtKDb4SSEf/khVe&#10;1OS9Mtl4OLzIavCF8yBVCHR72yr5PPnXWkm81zooZCbnFBum1ad1HddsfiVmL164TSm7MMQ/RFGJ&#10;0tKjB1e3AgXb+vIPV1UpPQTQOJBQZaB1KVXKgbIZDd9k87gRTqVcqDjBHcoU/p9bebd7dA+eYfMF&#10;GmpgLEjtwizQZcyn0b6KO0XKSE8l3B/KphpkMhoNJ9PxdMKZJN14Mh2RTG6yo7XzAb8qqFgUcu6p&#10;LalaYrcK2EJ7SHzMwrI0JrXGWFbn/OJsMkwGBw05NzZiVWpy5+YYeZJwb1TEGPtdaVYWKYF4keil&#10;boxnO0HEEFIqiyn35JfQEaUpiPcYdvhjVO8xbvPoXwaLB+OqtOBT9m/CLn72IesWTzU/yTuK2Kwb&#10;SjznZ5d9Z9dQ7KnhHtpZCE4uS+rKSgR8EJ7ITz2mgcZ7WrQBqj50Emcb8L//dh/xxEnSclbTMOU8&#10;/NoKrzgz3yyx9fPo/DxOXzqcE1vo4E8161ON3VY3QG0Z0dfhZBIjHk0vag/VM839Ir5KKmElvZ1z&#10;7MUbbEec/g2pFosEonlzAlf20cnoOnYpcu6peRbedcREovQd9GMnZm/42WKjpYXFFkGXibyx0G1V&#10;uwbQrCb6d/9K/AxOzwl1/P3mrwAAAP//AwBQSwMEFAAGAAgAAAAhAHrnLy3dAAAABwEAAA8AAABk&#10;cnMvZG93bnJldi54bWxMj8FOwzAQRO9I/IO1SNyoQ0RQGuJUVaQKCcGhpRduTrxNIux1iN028PVs&#10;T3Db0Yxm35Sr2VlxwikMnhTcLxIQSK03A3UK9u+buxxEiJqMtp5QwTcGWFXXV6UujD/TFk+72Aku&#10;oVBoBX2MYyFlaHt0Oiz8iMTewU9OR5ZTJ82kz1zurEyT5FE6PRB/6PWIdY/t5+7oFLzUmze9bVKX&#10;/9j6+fWwHr/2H5lStzfz+glExDn+heGCz+hQMVPjj2SCsKyzjJMKlrzoYucpH42Ch2UGsirlf/7q&#10;FwAA//8DAFBLAQItABQABgAIAAAAIQC2gziS/gAAAOEBAAATAAAAAAAAAAAAAAAAAAAAAABbQ29u&#10;dGVudF9UeXBlc10ueG1sUEsBAi0AFAAGAAgAAAAhADj9If/WAAAAlAEAAAsAAAAAAAAAAAAAAAAA&#10;LwEAAF9yZWxzLy5yZWxzUEsBAi0AFAAGAAgAAAAhAAWqTsxtAgAARQUAAA4AAAAAAAAAAAAAAAAA&#10;LgIAAGRycy9lMm9Eb2MueG1sUEsBAi0AFAAGAAgAAAAhAHrnLy3dAAAABwEAAA8AAAAAAAAAAAAA&#10;AAAAxwQAAGRycy9kb3ducmV2LnhtbFBLBQYAAAAABAAEAPMAAADRBQAAAAA=&#10;" filled="f" stroked="f" strokeweight=".5pt">
                <v:textbo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68"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JzPBezgAAAACAEAAA8AAABk&#10;cnMvZG93bnJldi54bWxMj0FLw0AUhO+C/2F5gje7SUpDG7MpJVAE0UNrL95ektckuPs2Zrdt9Ne7&#10;PdnjMMPMN/l6MlqcaXS9ZQXxLAJBXNum51bB4WP7tAThPHKD2jIp+CEH6+L+LsessRfe0XnvWxFK&#10;2GWooPN+yKR0dUcG3cwOxME72tGgD3JsZTPiJZQbLZMoSqXBnsNChwOVHdVf+5NR8Fpu33FXJWb5&#10;q8uXt+Nm+D58LpR6fJg2zyA8Tf4/DFf8gA5FYKrsiRsntIL5PFzxCpI4BXH1V6sFiEpBmsQgi1ze&#10;Hij+AAAA//8DAFBLAQItABQABgAIAAAAIQC2gziS/gAAAOEBAAATAAAAAAAAAAAAAAAAAAAAAABb&#10;Q29udGVudF9UeXBlc10ueG1sUEsBAi0AFAAGAAgAAAAhADj9If/WAAAAlAEAAAsAAAAAAAAAAAAA&#10;AAAALwEAAF9yZWxzLy5yZWxzUEsBAi0AFAAGAAgAAAAhAHoYARltAgAARQUAAA4AAAAAAAAAAAAA&#10;AAAALgIAAGRycy9lMm9Eb2MueG1sUEsBAi0AFAAGAAgAAAAhAJzPBezgAAAACAEAAA8AAAAAAAAA&#10;AAAAAAAAxwQAAGRycy9kb3ducmV2LnhtbFBLBQYAAAAABAAEAPMAAADUBQ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0F03F94A" w14:textId="77777777" w:rsidR="001F47E7" w:rsidRDefault="001F47E7" w:rsidP="00143E5A">
      <w:pPr>
        <w:rPr>
          <w:rFonts w:asciiTheme="minorEastAsia" w:eastAsiaTheme="minorEastAsia" w:hAnsiTheme="minorEastAsia"/>
          <w:noProof/>
          <w:sz w:val="20"/>
        </w:rPr>
      </w:pP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77777777"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77AED384" w14:textId="4F9500FA"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助成対象費額（複数者に委託等する場合は、複数者への委託費の合計）は、原則として助成先の助成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95FA504"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896182A"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lastRenderedPageBreak/>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77777777"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lastRenderedPageBreak/>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547BB356"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794B5BFB"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2177503E"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1C68BBBC"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006BDACD"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77777777"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0B65BE25" w14:textId="77777777"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※委託先又は共同研究先は、助成先の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6" w:name="_Hlk181967372"/>
      <w:r>
        <w:rPr>
          <w:rFonts w:hAnsi="ＭＳ 明朝" w:hint="eastAsia"/>
          <w:color w:val="000000" w:themeColor="text1"/>
          <w:sz w:val="21"/>
          <w:szCs w:val="21"/>
        </w:rPr>
        <w:lastRenderedPageBreak/>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5EAF80F5"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※）助成対象費用：</w:t>
      </w:r>
      <w:hyperlink r:id="rId12" w:history="1">
        <w:r w:rsidR="000F2ADE" w:rsidRPr="000F2ADE">
          <w:rPr>
            <w:rStyle w:val="afffd"/>
            <w:rFonts w:hAnsi="ＭＳ 明朝"/>
            <w:i/>
            <w:iCs/>
            <w:sz w:val="18"/>
            <w:szCs w:val="18"/>
          </w:rPr>
          <w:t>https://www.nedo.go.jp/itaku-gyomu/hojo_josei_koufukitei_yoshiki_5g.html</w:t>
        </w:r>
      </w:hyperlink>
    </w:p>
    <w:p w14:paraId="5BB35DEC" w14:textId="2703A494"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39772B92" w14:textId="095E8F43" w:rsidR="00127EF0" w:rsidRPr="00A14BD0" w:rsidRDefault="000C0F69" w:rsidP="00A14BD0">
      <w:pPr>
        <w:pStyle w:val="af1"/>
        <w:numPr>
          <w:ilvl w:val="0"/>
          <w:numId w:val="48"/>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77777777"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lastRenderedPageBreak/>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2644451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別添資料の「様式</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：積算用総括表」を活用の上、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77777777"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77777777"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5700D905" w14:textId="77777777"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lastRenderedPageBreak/>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436E61B9"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w:t>
      </w:r>
      <w:r w:rsidR="00386C2A">
        <w:rPr>
          <w:rFonts w:hAnsi="ＭＳ 明朝" w:hint="eastAsia"/>
          <w:i/>
          <w:iCs/>
          <w:color w:val="0070C0"/>
          <w:sz w:val="21"/>
          <w:szCs w:val="21"/>
        </w:rPr>
        <w:t>２</w:t>
      </w:r>
      <w:r w:rsidRPr="00AF268F">
        <w:rPr>
          <w:rFonts w:hAnsi="ＭＳ 明朝" w:hint="eastAsia"/>
          <w:i/>
          <w:iCs/>
          <w:color w:val="0070C0"/>
          <w:sz w:val="21"/>
          <w:szCs w:val="21"/>
        </w:rPr>
        <w:t>：積算用総括表」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BB5E4B">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75B04C8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55C581F4" w14:textId="02F7C4A0" w:rsidR="00F0372D" w:rsidRPr="00BB5E4B" w:rsidRDefault="00F0372D" w:rsidP="00BB5E4B">
      <w:pPr>
        <w:pStyle w:val="af1"/>
        <w:rPr>
          <w:rFonts w:hAnsi="ＭＳ 明朝"/>
          <w:i/>
          <w:iCs/>
          <w:color w:val="0070C0"/>
          <w:sz w:val="21"/>
          <w:szCs w:val="21"/>
        </w:rPr>
      </w:pPr>
      <w:r w:rsidRPr="00F0372D">
        <w:rPr>
          <w:rFonts w:hint="eastAsia"/>
          <w:noProof/>
        </w:rPr>
        <w:drawing>
          <wp:inline distT="0" distB="0" distL="0" distR="0" wp14:anchorId="41403F62" wp14:editId="5AB1CAAB">
            <wp:extent cx="6192520" cy="4553585"/>
            <wp:effectExtent l="0" t="0" r="0" b="0"/>
            <wp:docPr id="432184215"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553585"/>
                    </a:xfrm>
                    <a:prstGeom prst="rect">
                      <a:avLst/>
                    </a:prstGeom>
                    <a:noFill/>
                    <a:ln>
                      <a:noFill/>
                    </a:ln>
                  </pic:spPr>
                </pic:pic>
              </a:graphicData>
            </a:graphic>
          </wp:inline>
        </w:drawing>
      </w:r>
    </w:p>
    <w:p w14:paraId="1BA5E932" w14:textId="71B8ED7E" w:rsidR="004F5BFA" w:rsidRPr="00747E9C" w:rsidRDefault="004F5BFA" w:rsidP="004F5BFA">
      <w:pPr>
        <w:pStyle w:val="af1"/>
        <w:rPr>
          <w:color w:val="000000" w:themeColor="text1"/>
        </w:rPr>
      </w:pP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77777777"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7AB7F05" w14:textId="77777777"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6934B84F" w14:textId="77777777"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助成金の額は、Ⅰ～Ⅳ１．委託費・共同研究費の合計に補助率を乗じ、千円未満を切捨てた金額に、Ⅳ２．学術機関等に対する共同研究費を加算した額を記載してください。</w:t>
      </w:r>
    </w:p>
    <w:bookmarkEnd w:id="8"/>
    <w:p w14:paraId="268F9235" w14:textId="77777777"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77777777"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lastRenderedPageBreak/>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14B3EDF9"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※助成先の場合（免税事業者）</w:t>
      </w:r>
    </w:p>
    <w:p w14:paraId="160309A2" w14:textId="1BE2D770" w:rsidR="00307B8B" w:rsidRPr="00747E9C" w:rsidRDefault="00EB02A9" w:rsidP="00307B8B">
      <w:pPr>
        <w:pStyle w:val="af1"/>
        <w:rPr>
          <w:color w:val="000000" w:themeColor="text1"/>
        </w:rPr>
      </w:pPr>
      <w:r w:rsidRPr="00EB02A9">
        <w:rPr>
          <w:noProof/>
        </w:rPr>
        <w:drawing>
          <wp:inline distT="0" distB="0" distL="0" distR="0" wp14:anchorId="0781EF4D" wp14:editId="77937423">
            <wp:extent cx="6192520" cy="4312920"/>
            <wp:effectExtent l="0" t="0" r="0" b="0"/>
            <wp:docPr id="1572445999"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312920"/>
                    </a:xfrm>
                    <a:prstGeom prst="rect">
                      <a:avLst/>
                    </a:prstGeom>
                    <a:noFill/>
                    <a:ln>
                      <a:noFill/>
                    </a:ln>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77777777"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5436506" w14:textId="77777777"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35878F84" w14:textId="77777777"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237C654E"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3CD77512" wp14:editId="434A0D94">
            <wp:extent cx="6192520" cy="4262755"/>
            <wp:effectExtent l="0" t="0" r="0" b="4445"/>
            <wp:docPr id="1329249692"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262755"/>
                    </a:xfrm>
                    <a:prstGeom prst="rect">
                      <a:avLst/>
                    </a:prstGeom>
                    <a:noFill/>
                    <a:ln>
                      <a:noFill/>
                    </a:ln>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9"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3D78410B" w14:textId="77777777"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bookmarkEnd w:id="9"/>
    <w:p w14:paraId="49822C32" w14:textId="3F128E45"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提案者(助成先)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152220B2"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※委託先・共同研究先の場合（助成先が免税業者の場合）</w:t>
      </w:r>
    </w:p>
    <w:p w14:paraId="1B5B6458" w14:textId="6882245D"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19F50F79" wp14:editId="4F0AD608">
            <wp:extent cx="6192520" cy="4152900"/>
            <wp:effectExtent l="0" t="0" r="0" b="0"/>
            <wp:docPr id="722494158"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152900"/>
                    </a:xfrm>
                    <a:prstGeom prst="rect">
                      <a:avLst/>
                    </a:prstGeom>
                    <a:noFill/>
                    <a:ln>
                      <a:noFill/>
                    </a:ln>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2DD71891" w14:textId="55C76AE5"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10" w:name="_Hlk61035813"/>
      <w:r w:rsidRPr="00683004">
        <w:rPr>
          <w:rFonts w:asciiTheme="minorEastAsia" w:eastAsiaTheme="minorEastAsia" w:hAnsiTheme="minorEastAsia" w:hint="eastAsia"/>
          <w:noProof/>
          <w:color w:val="000000"/>
        </w:rPr>
        <w:lastRenderedPageBreak/>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30A3903A" w:rsidR="00642F90" w:rsidRDefault="00DB7992"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事</w:t>
      </w:r>
      <w:r w:rsidR="00642F90" w:rsidRPr="00683004">
        <w:rPr>
          <w:rFonts w:asciiTheme="minorEastAsia" w:eastAsiaTheme="minorEastAsia" w:hAnsiTheme="minorEastAsia" w:hint="eastAsia"/>
          <w:noProof/>
          <w:color w:val="000000"/>
        </w:rPr>
        <w:t>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47ECBFB8"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た上で、事業として実現するためのポイントをせつめいし</w:t>
      </w:r>
      <w:r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w:t>
      </w:r>
      <w:r w:rsidRPr="004A2697">
        <w:rPr>
          <w:rFonts w:asciiTheme="minorEastAsia" w:eastAsiaTheme="minorEastAsia" w:hAnsiTheme="minorEastAsia" w:hint="eastAsia"/>
          <w:bCs/>
          <w:i/>
          <w:color w:val="0070C0"/>
          <w:szCs w:val="21"/>
        </w:rPr>
        <w:lastRenderedPageBreak/>
        <w:t>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69"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Nq5Q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cQhqKqgPpAdhzgvlmzYd4C/ORspKyd3PnUDFWf/ZkCerZX5JAnw8rNeX&#10;pBPPC9VZQRhJQCX3nM3bGz/HcWdRtx31mWdg4JpcbHQU+MLpyJ7SEHUfkxvidn6Or17+r+1vAAAA&#10;//8DAFBLAwQUAAYACAAAACEAMmTLpN8AAAAIAQAADwAAAGRycy9kb3ducmV2LnhtbEyPQUvDQBSE&#10;7wX/w/IEb+2mSRslZlNSQQUv1iricZN9TYLZtyG7baO/3udJj8MMM9/km8n24oSj7xwpWC4iEEi1&#10;Mx01Ct5e7+c3IHzQZHTvCBV8oYdNcTHLdWbcmV7wtA+N4BLymVbQhjBkUvq6Rav9wg1I7B3caHVg&#10;OTbSjPrM5baXcRSl0uqOeKHVA961WH/uj1bBd+fLx93zNlTb9cdDtHtK/XuZKnV1OZW3IAJO4S8M&#10;v/iMDgUzVe5Ixoue9Spec1RBnIJgfxUn/K1SkFwnIItc/j9Q/AAAAP//AwBQSwECLQAUAAYACAAA&#10;ACEAtoM4kv4AAADhAQAAEwAAAAAAAAAAAAAAAAAAAAAAW0NvbnRlbnRfVHlwZXNdLnhtbFBLAQIt&#10;ABQABgAIAAAAIQA4/SH/1gAAAJQBAAALAAAAAAAAAAAAAAAAAC8BAABfcmVscy8ucmVsc1BLAQIt&#10;ABQABgAIAAAAIQAA2PNq5QEAAKcDAAAOAAAAAAAAAAAAAAAAAC4CAABkcnMvZTJvRG9jLnhtbFBL&#10;AQItABQABgAIAAAAIQAyZMuk3wAAAAgBAAAPAAAAAAAAAAAAAAAAAD8EAABkcnMvZG93bnJldi54&#10;bWxQSwUGAAAAAAQABADzAAAASw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70"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93f5A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2oKaCuoD6UGY80L5pk0H+IuzkbJScvdzJ1Bx1n825MlqmV+SAB8P6/Ul&#10;6cTzQnVWEEYSUMk9Z/P2xs9x3FnUbUd95hkYuCYXGx0FvnA6sqc0RN3H5Ia4nZ/jq5f/a/s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EqX3d/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71"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7b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eSAObiqoD+QHYZ4Xmm/adIC/OBtpVkrufu4EKs76z4YyWS3zSzLg42G9viSf&#10;eF6ozgrCSAIqueds3t74eRx3FnXbEc/cAwPXlGKjo8EXTUf1NA3R93Fyw7idn+Orl/9r+xs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VQN7b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72"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kXb3T+UBAACmAwAADgAAAAAAAAAAAAAAAAAuAgAAZHJzL2Uyb0RvYy54bWxQ&#10;SwECLQAUAAYACAAAACEAxyyZl+AAAAAJAQAADwAAAAAAAAAAAAAAAAA/BAAAZHJzL2Rvd25yZXYu&#10;eG1sUEsFBgAAAAAEAAQA8wAAAEwFA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73"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9nT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y0Ac3FRQH8gPwjwvNN+06QB/cTbSrJTc/dwJVJz1nw1lslrml2TAx8N6fUk+&#10;8bxQnRWEkQRUcs/ZvL3x8zjuLOq2I565BwauKcVGR4Mvmo7qaRqi7+PkhnE7P8dXL//X9j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Ovv2dP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74"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BH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58JRTA3NgeQgzONC402bDvAXZyONSsX9z51AxVn/yZIl7y+KNQkI6bBarUkm&#10;nifqs4SwkoAqHjibtzdhnsadQ9N2VGdugYVrMlGbJPCZ05E9DUPSfRzcOG3n53Tr+XttfwM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K/Z8Ef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75"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Kg5AEAAKcDAAAOAAAAZHJzL2Uyb0RvYy54bWysU8tu2zAQvBfoPxC815JVJ7EFy0GaIEWB&#10;9AGk+QCKIi2iEpdd0pbcr++Schy3uRW9EEsuOTszu1xfj33H9gq9AVvx+SznTFkJjbHbij99v3+3&#10;5MwHYRvRgVUVPyjPrzdv36wHV6oCWugahYxArC8HV/E2BFdmmZet6oWfgVOWkhqwF4G2uM0aFAOh&#10;911W5PllNgA2DkEq7+n0bkryTcLXWsnwVWuvAusqTtxCWjGtdVyzzVqUWxSuNfJIQ/wDi14YS0VP&#10;UHciCLZD8wqqNxLBgw4zCX0GWhupkgZSM8//UvPYCqeSFjLHu5NN/v/Byi/7R/cNWRg/wEgNTCK8&#10;ewD5wzMLt62wW3WDCEOrREOF59GybHC+PD6NVvvSR5B6+AwNNVnsAiSgUWMfXSGdjNCpAYeT6WoM&#10;TMaSV6uL+eKCM0m5osjfUxxLiPL5tUMfPiroWQwqjtTUhC72Dz5MV5+vxGIW7k3XpcZ29o8Dwown&#10;iX0kPFEPYz0y01R8cRkLRzU1NAfSgzDNC803BS3gL84GmpWK+587gYqz7pMlT64W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5kTKg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76"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325QEAAKYDAAAOAAAAZHJzL2Uyb0RvYy54bWysU1Fv0zAQfkfiP1h+p0lDx9qo6TQ2DSGN&#10;gTT2AxzHbiwSnzm7Tcqv5+x0XYG3iRfLvrO/+77vzuurse/YXqE3YCs+n+WcKSuhMXZb8afvd++W&#10;nPkgbCM6sKriB+X51ebtm/XgSlVAC12jkBGI9eXgKt6G4Mos87JVvfAzcMpSUgP2ItARt1mDYiD0&#10;vsuKPP+QDYCNQ5DKe4reTkm+SfhaKxm+au1VYF3FiVtIK6a1jmu2WYtyi8K1Rh5piFew6IWxVPQE&#10;dSuCYDs0/0D1RiJ40GEmoc9AayNV0kBq5vlfah5b4VTSQuZ4d7LJ/z9Y+bB/dN+QhfEjjNTAJMK7&#10;e5A/PLNw0wq7VdeIMLRKNFR4Hi3LBufL49NotS99BKmHL9BQk8UuQAIaNfbRFdLJCJ0acDiZrsbA&#10;JAVXxSrPLziTlCqK/P3iIlUQ5fNjhz58UtCzuKk4Uk8TuNjf+xDJiPL5Sqxl4c50XeprZ/8I0MUY&#10;SeQj34l5GOuRmabii8tYOIqpoTmQHIRpXGi8adMC/uJsoFGpuP+5E6g46z5bsuRyUaxIQEiH5XJF&#10;MvE8UZ8lhJUEVPHA2bS9CdM07hyabUt1phZYuCYTtUkCXzgd2dMwJN3HwY3Tdn5Ot16+1+Y3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ekHd9uUBAACmAwAADgAAAAAAAAAAAAAAAAAuAgAAZHJzL2Uyb0RvYy54bWxQ&#10;SwECLQAUAAYACAAAACEAT1RZauAAAAAJAQAADwAAAAAAAAAAAAAAAAA/BAAAZHJzL2Rvd25yZXYu&#10;eG1sUEsFBgAAAAAEAAQA8wAAAEwFA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77"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cp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8vYOIqpoTmQHIQpLhRv2rSAvzgbKCoV9z93AhVn3WdLllwuitUFZSsdlssV&#10;icHzQn1WEFYSUMUDZ9P2Jkxp3Dk025b6TCOwcE0mapMEvnA6sqcwJN3H4Ma0nZ/Tq5ffa/Mb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IhpXK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78"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X5AEAAKYDAAAOAAAAZHJzL2Uyb0RvYy54bWysU9uO0zAQfUfiHyy/06ShC03UdLXsahHS&#10;cpEWPsBx7MYi8Zix26R8PWOn2y3whnix7Bn7zDlnxpvraejZQaE3YGu+XOScKSuhNXZX829f71+t&#10;OfNB2Fb0YFXNj8rz6+3LF5vRVaqADvpWISMQ66vR1bwLwVVZ5mWnBuEX4JSlpAYcRKAj7rIWxUjo&#10;Q58Vef4mGwFbhyCV9xS9m5N8m/C1VjJ81tqrwPqaE7eQVkxrE9dsuxHVDoXrjDzREP/AYhDGUtEz&#10;1J0Igu3R/AU1GIngQYeFhCEDrY1USQOpWeZ/qHnshFNJC5nj3dkm//9g5afDo/uCLEzvYKIGJhHe&#10;PYD87pmF207YnbpBhLFToqXCy2hZNjpfnZ5Gq33lI0gzfoSWmiz2ARLQpHGIrpBORujUgOPZdDUF&#10;JilYFmWeX3EmKVUU+evVVaogqqfHDn14r2BgcVNzpJ4mcHF48CGSEdXTlVjLwr3p+9TX3v4WoIsx&#10;kshHvjPzMDUTM23NV2UsHMU00B5JDsI8LjTetOkAf3I20qjU3P/YC1Sc9R8sWfJ2VZQkIKTDel2S&#10;TLxMNBcJYSUB1TxwNm9vwzyNe4dm11GduQUWbshEbZLAZ04n9jQMSfdpcOO0XZ7Trefvtf0F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Th/9X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79"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M8nSN3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DB5768" w:rsidRDefault="00376B6A" w:rsidP="00376B6A">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(1)</w:t>
      </w:r>
      <w:r w:rsidRPr="00D259CB">
        <w:rPr>
          <w:rFonts w:asciiTheme="minorEastAsia" w:eastAsiaTheme="minorEastAsia" w:hAnsiTheme="minorEastAsia" w:hint="eastAsia"/>
          <w:bCs/>
          <w:color w:val="000000"/>
          <w:szCs w:val="21"/>
        </w:rPr>
        <w:t>国内外の動向・自社の取組状況</w:t>
      </w:r>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w:t>
      </w:r>
      <w:r w:rsidRPr="00D259CB">
        <w:rPr>
          <w:rFonts w:asciiTheme="minorEastAsia" w:eastAsiaTheme="minorEastAsia" w:hAnsiTheme="minorEastAsia"/>
          <w:bCs/>
          <w:noProof/>
          <w:color w:val="000000"/>
          <w:szCs w:val="21"/>
        </w:rPr>
        <w:t>2</w:t>
      </w:r>
      <w:r w:rsidRPr="00D259CB">
        <w:rPr>
          <w:rFonts w:asciiTheme="minorEastAsia" w:eastAsiaTheme="minorEastAsia" w:hAnsiTheme="minorEastAsia" w:hint="eastAsia"/>
          <w:bCs/>
          <w:noProof/>
          <w:color w:val="000000"/>
          <w:szCs w:val="21"/>
        </w:rPr>
        <w:t>)</w:t>
      </w:r>
      <w:r w:rsidRPr="00D259CB">
        <w:rPr>
          <w:rFonts w:hint="eastAsia"/>
          <w:bCs/>
          <w:szCs w:val="21"/>
        </w:rPr>
        <w:t xml:space="preserve"> </w:t>
      </w:r>
      <w:r w:rsidRPr="00D259CB">
        <w:rPr>
          <w:rFonts w:asciiTheme="minorEastAsia" w:eastAsiaTheme="minorEastAsia" w:hAnsiTheme="minorEastAsia" w:hint="eastAsia"/>
          <w:bCs/>
          <w:noProof/>
          <w:color w:val="000000"/>
          <w:szCs w:val="21"/>
        </w:rPr>
        <w:t>本事業におけるオープン＆クローズ戦略、社会実装の確度を高めるための具体的な取組内容</w:t>
      </w:r>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4</w:t>
      </w:r>
      <w:r w:rsidR="00642F90" w:rsidRPr="00683004">
        <w:rPr>
          <w:rFonts w:asciiTheme="minorEastAsia" w:eastAsiaTheme="minorEastAsia" w:hAnsiTheme="minorEastAsia" w:hint="eastAsia"/>
          <w:noProof/>
          <w:color w:val="000000"/>
        </w:rPr>
        <w:t>.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5</w:t>
      </w:r>
      <w:r w:rsidR="00642F90" w:rsidRPr="00683004">
        <w:rPr>
          <w:rFonts w:asciiTheme="minorEastAsia" w:eastAsiaTheme="minorEastAsia" w:hAnsiTheme="minorEastAsia" w:hint="eastAsia"/>
          <w:noProof/>
          <w:color w:val="000000"/>
        </w:rPr>
        <w:t>.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75627D80" w14:textId="77777777" w:rsidR="00376B6A" w:rsidRPr="00376B6A" w:rsidRDefault="00376B6A" w:rsidP="00376B6A">
      <w:pPr>
        <w:widowControl/>
        <w:jc w:val="left"/>
        <w:rPr>
          <w:rFonts w:asciiTheme="minorEastAsia" w:eastAsiaTheme="minorEastAsia" w:hAnsiTheme="minorEastAsia"/>
          <w:color w:val="000000"/>
          <w:szCs w:val="21"/>
        </w:rPr>
      </w:pPr>
      <w:r w:rsidRPr="00376B6A">
        <w:rPr>
          <w:rFonts w:asciiTheme="minorEastAsia" w:eastAsiaTheme="minorEastAsia" w:hAnsiTheme="minorEastAsia"/>
          <w:color w:val="000000"/>
          <w:szCs w:val="21"/>
        </w:rPr>
        <w:t>6</w:t>
      </w:r>
      <w:r w:rsidRPr="00376B6A">
        <w:rPr>
          <w:rFonts w:asciiTheme="minorEastAsia" w:eastAsiaTheme="minorEastAsia" w:hAnsiTheme="minorEastAsia" w:hint="eastAsia"/>
          <w:color w:val="000000"/>
          <w:szCs w:val="21"/>
        </w:rPr>
        <w:t>. グリーントランスフォーメーション（ＧＸ）の実現に向けた研究成果の社会実装へのコミット</w:t>
      </w:r>
    </w:p>
    <w:p w14:paraId="5E759680"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(1)組織内の事業推進体制</w:t>
      </w:r>
    </w:p>
    <w:p w14:paraId="601BA834"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lastRenderedPageBreak/>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15638F8D"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sidDel="000C2AC6">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80"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q2RQIAAH4EAAAOAAAAZHJzL2Uyb0RvYy54bWysVNtuEzEQfUfiHyy/090tTWlW2VRVSxFS&#10;KUiFD5jY3qyFb9hONvl7xpNNWuAFIfxg7dieM2fOzOziemcN26qYtHcdb85qzpQTXmq37vi3r/dv&#10;rjhLGZwE453q+F4lfr18/Woxhlad+8EbqSJDEJfaMXR8yDm0VZXEoCykMx+Uw8veRwsZzbiuZIQR&#10;0a2pzuv6shp9lCF6oVLC07vDJV8Sft8rkT/3fVKZmY4jt0x7pH1V9mq5gHYdIQxaTDTgH1hY0A6D&#10;nqDuIAPbRP0HlNUi+uT7fCa8rXzfa6EoB8ymqX/L5mmAoCgXFCeFk0zp/8GKx+1T+BIL9RQevPie&#10;mPO3A7i1uonRj4MCieGaIlQ1htSeHIqR0JWtxk9eYmlRxT1psOujLYCYHduR1PuT1GqXmcDDZlZf&#10;zGdYEYF3Td28m9czigHt0T3ElD8ob1n56HjEWhI8bB9SLnSgPT4p0Zy/18ZQPY1jY8cv3xI+YFf1&#10;BjKGskF2PLk1Z2DW2K4iR0JM3mhZvEmGfbo1kW0BOwYbTfqRMwMp42HH72mRk9lYzPvwblbjmugn&#10;8id6v+AWrneQhoMHXR26z+qMI2C07fhVwZmasij/3kmW9wHFdTg9vGRllUQ+CtmXL0o3gzZ/8xIF&#10;M66kqGgwJhWPdSwjk9q8W+2YRplmVPJytPJyj2UecUhQvR8biMgkf3TYFvPm4gJruHppgBODR6mK&#10;uOxg3GaauEOVbjbZ95oK+Iw+NRc2OQk3DWSZopc2vXr+bSx/Ag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Dj3xq2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_x0000_s1081"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OQIAAFYEAAAOAAAAZHJzL2Uyb0RvYy54bWysVE1v2zAMvQ/YfxB0X5y4SdoYcYqsQYYB&#10;RVcgHXpWZDk2IIsapcTOfv0oOV/obsMuiijSj+TjY+aPXaPZQaGrweR8NBhypoyEoja7nP98W395&#10;4Mx5YQqhwaicH5Xjj4vPn+atzVQKFehCISMQ47LW5rzy3mZJ4mSlGuEGYJUhZwnYCE8m7pICRUvo&#10;jU7S4XCatICFRZDKOXpd9U6+iPhlqaT/UZZOeaZzTrX5eGI8t+FMFnOR7VDYqpanMsQ/VNGI2lDS&#10;C9RKeMH2WP8F1dQSwUHpBxKaBMqylir2QN2Mhh+62VTCqtgLkePshSb3/2Dly2FjX5H57it0NMBA&#10;SGtd5ugx9NOV2IRfqpSRnyg8XmhTnWeSHqfDyXh2x5kkV3r/cDedBpTk+rFF578paFi45BxpKpEs&#10;cXh2vg89h4RcBta11nEy2rA257NJOiF4QfpAU9CtsUXOndlxJvSOdCc9RsCbLwPgSriKHQSN3oGu&#10;i37YCHtT9Em1CelUlMmpkmvv4ea7bcdqyjVJz8RsoTgSXwi9lJyV65pSPQvnXwWSdogi2gfyVoC/&#10;OWtJW5T/116g4kx/NzS82Wg8DmKMxnhyn5KBt57trcfsmyegHka0SVbGa4j3+nwtEZp3WoNlyEou&#10;YSTl7lk5GU++1zwtklTLZQwjAVrhn83GygAeqAikvXXvAu1pVJ5m/AJnHYrsw8T62H5my72Hso7j&#10;DNT1PJEMgkHijYI4LVrYjls7Rl3/DhZ/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LXfvj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82"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5jMQgAANIvAAAOAAAAZHJzL2Uyb0RvYy54bWzsWt2O47YVvi/QdxB0n7VIivox1htMZ39a&#10;YJMsutvkmiPJtlpJVCXN2pPLHSDITV4g7SsUvWiBold5GF/kNfqRlGTZs+Px/OxkJvUs4JVliiIP&#10;P37nO4fn6efLPLPeJ1WdymJikyeObSVFJOO0mE3sP717+VlgW3Ujilhkskgm9llS258/++1vni7K&#10;cULlXGZxUlnopKjHi3Jiz5umHI9GdTRPclE/kWVS4MeprHLR4Gs1G8WVWKD3PBtRx/FGC1nFZSWj&#10;pK5x97n50X6m+59Ok6j5ajqtk8bKJjbG1ujPSn+eqM/Rs6diPKtEOU+jdhjiBqPIRVrgpX1Xz0Uj&#10;rNMqvdBVnkaVrOW0eRLJfCSn0zRK9BwwG+JszeZVJU9LPZfZeDErezPBtFt2unG30ZfvX1Xl2/JN&#10;BUssyhlsob+puSynVa7+xyitpTbZWW+yZNlYEW5yxgPCYNkIv9GA+9xpjRrNYfkLz0XzF+2Trh+g&#10;OTVPspCEDg/Ucoy6F482hrMoAZB6bYP6djZ4Oxdlok1bj2GDN5WVxphNwAIeEo75FCIHXP8IAIli&#10;liUW99Tg1CjQvLdXPa5huo8Yi1AeuoTbljIL9wnsYrDWGY4Q12PcN9MnzPWZszl9MS6runmVyNxS&#10;FxO7wlg0xsT713VjLNU1USMo5Ms0y3BfjLPCWkzskFMMIBLYVtNMNLjMS0yyLma2JbIZ9mvUVLrH&#10;WmZprJ5WD9dn9XFWWe8Ftgx2WiwXtpWJusHNif1S/+mHstP8Cxmbdlh1s+5YPfO8XsiNftVYn4t6&#10;bp7QPxmTAOVFrMc9T0T8ooit5qyE8Qswhq0mkicxhpBgwOpKt2xEmu3TEuPJCjWrRJNBazi1jGbh&#10;1FWzPFma5WfdGp/I+AyYyP5QAGeKN7qLqrs46S6qJjuWhl1EEc0ljKTMapkvx40mG7VaLYINiD45&#10;lInnO5Q5hICAL2DZ7+a5F5apy53Q8XZjGQjvsewFjKs39Fv59ljGXlEkc8Dy3lh2uzX+FWDZ8ULi&#10;Bz4Y8iKWNWvuzcvMcykLQbu7ePkTY/nAy5oarsHLmk3UGj9+LFMnCIFBj4Ydlo9lUcC1y2psvchO&#10;5MLiYbd1Qc/HhdEX0bJ4W76W0V9q7f/gjpeFdlpQwT53oTHQYRpDklH1NBxeEXdNSEBDN2Sueqdu&#10;orWIdkj9G5R1h1rGqiQ0B3eVY3e0v29lIOEBdT2id9BnYGXqaqbBCzth5/qhx4wzoC6D0NHzudwZ&#10;nCRF0xuBrSWOmsUsbne8iP+Md07zDPIc0sQaKg4tiDSm9tVDVQFFcVM59A4zHUgibSFjoqEk8rTh&#10;9FLgttLCWlFpg7bO8cZKaR9VY7aK8sL3KzyGeNwWHp7G5oCs1RLXBtZWIY/n0NrJUVXJhVKCkF5E&#10;W2rjgQ6o1skC8hMyEdHbmQbNVrxCWMgC38iWLfHNKPdo0EYtnkuUuFCW6kKP2+sVHQo9BsGSpw0C&#10;8CzNJ3agkWzY45dW4n20dQ3GH8rv+8c9IljqMAWqC6jvw4pWbn9K1FPKKQ0hlCBwCHwN+NesaEfP&#10;hLOQui32Qw9aXdv6DrH/WLT6A4V+H5zdEPq/eOQ5UBsXtkIfldzDVgDG+02gt+BaoyAsJj6CVJ22&#10;Cil1/bt2AI9F5D/QTdBHdY91EzDmO3AJ6/RLr3A7me/1Pq4X4WJ8G5m/9kC3FvnUD/HPbKDA49TT&#10;Edh6/7hK47e5W8KMSrtUPB30PUTuMMN6ZSb0Iet7MGdAA2iMXum8bSqRzuaNpZW71QPd8npXdhnC&#10;d8egSid1USf1HAh1w+ic4bxAM8QakYHrcp0iBOUzlcDZqefrdsj9WMk67DQP7htJ3i6z/vFQ0ozg&#10;epAR403JLlQUtV/2fEfTBw1EhyMP4TqB20nufjU7ikX0B1u24eOVmZTB6c+aQIGwdSJli2F1NLsb&#10;wptpFGuapeXvVVirr75WVwOQU+KFLmu1u09C5mzRLifcczraJUFIwwP1/h+lVhC6uV7IqMquGWV9&#10;EfFXUi58UZ87JIPE+h1DnnhIBOHv40hnzHMCtXGVQMfpaJsjXNP5JtJDNL9CoB9Exq9KZHCO/JxP&#10;Q5CdQfrq/LvVh3+sPvx3df69tTr/++r8fPXhn/huUY2MQY7Qapa/k0iEa27s0oWKZrcThK6DrWQS&#10;hMhSqxPTzVSJ5wCGbZDIAjgbQ/jrjjqRcAcn9Lsz0oOz/TsRj+sj7/6soQ20dNofu7Yuo5cpTuxf&#10;4+T/jaiQdcdNFPrgUABn3N9CWaBoBsUEfz0VFU7p9zkpL05zfVIO74feu0Pzwfn5tJL5N6jnOVJv&#10;weuGCb3NrIaFiqAoOTrSzVBJU4rmNc5Hos6hKiO9W34jqrJdmgbpry9lV/Uhxls1FKatwkghj04b&#10;OU11gYUCj7HLvafRiRO6gU8cF/jbzqJcsxYFlgTNXlqFcjjthEYU4wdTheL1fHaN3MdgF12+a1Rc&#10;oSCN4pP7qkIhlLkEVSjAoEHxz3/798//+XH14V+r8x80gf9kkXWjK9T6bq09UNLcQ/rCRIvUYX6I&#10;9+tF7pLgGI4qWONI0hCdkrw8/Z2lqEJSXW9RhqrMMoRxednVblLfCPAuVl19PDZUrzwcM4LnCXN8&#10;xw1UOGSQdS9pCA7V2h5+46wHr986/Kaej6q7VjNo0F2OrEMSYlDC90iTEGAXhgIM0E0Hwx1Cdfvw&#10;Y1+hSn1KAHbtxhl3AzfcygsMhSr1kf66ouLiNqWkuzntkwlVbLrWORyEKrz3XkIV7lIXjuvKhrbI&#10;XVWmD79rSbAuxX/2PwAAAP//AwBQSwMEFAAGAAgAAAAhABsONIDeAAAABwEAAA8AAABkcnMvZG93&#10;bnJldi54bWxMj0FLw0AQhe+C/2EZwZvdxLSSptmUUtRTEdoK4m2bnSah2dmQ3Sbpv3c86fHNG977&#10;Xr6ebCsG7H3jSEE8i0Aglc40VCn4PL49pSB80GR06wgV3NDDuri/y3Vm3Eh7HA6hEhxCPtMK6hC6&#10;TEpf1mi1n7kOib2z660OLPtKml6PHG5b+RxFL9Lqhrih1h1uaywvh6tV8D7qcZPEr8Puct7evo+L&#10;j69djEo9PkybFYiAU/h7hl98RoeCmU7uSsaLVgEPCQqSxRIEu+k84SEnBfOUL7LI5X/+4gcAAP//&#10;AwBQSwECLQAUAAYACAAAACEAtoM4kv4AAADhAQAAEwAAAAAAAAAAAAAAAAAAAAAAW0NvbnRlbnRf&#10;VHlwZXNdLnhtbFBLAQItABQABgAIAAAAIQA4/SH/1gAAAJQBAAALAAAAAAAAAAAAAAAAAC8BAABf&#10;cmVscy8ucmVsc1BLAQItABQABgAIAAAAIQB6rO5jMQgAANIvAAAOAAAAAAAAAAAAAAAAAC4CAABk&#10;cnMvZTJvRG9jLnhtbFBLAQItABQABgAIAAAAIQAbDjSA3gAAAAcBAAAPAAAAAAAAAAAAAAAAAIsK&#10;AABkcnMvZG93bnJldi54bWxQSwUGAAAAAAQABADzAAAAlgsAAAAA&#10;">
                <v:rect id="Rectangle 56" o:spid="_x0000_s1083"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4"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5"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6"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87"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8"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9"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090"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91"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92"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93"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4"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5"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6"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97"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8"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77777777" w:rsidR="00376B6A" w:rsidRPr="00376B6A" w:rsidRDefault="00376B6A" w:rsidP="00D259CB">
      <w:pPr>
        <w:widowControl/>
        <w:jc w:val="left"/>
        <w:rPr>
          <w:rFonts w:asciiTheme="minorEastAsia" w:eastAsiaTheme="minorEastAsia" w:hAnsiTheme="minorEastAsia"/>
          <w:color w:val="000000"/>
          <w:szCs w:val="21"/>
        </w:rPr>
      </w:pPr>
    </w:p>
    <w:p w14:paraId="73E6C30B"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77777777" w:rsidR="00376B6A" w:rsidRPr="001F47E7" w:rsidRDefault="00376B6A" w:rsidP="00376B6A">
      <w:pPr>
        <w:widowControl/>
        <w:numPr>
          <w:ilvl w:val="1"/>
          <w:numId w:val="53"/>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77777777" w:rsidR="00376B6A" w:rsidRPr="001F47E7" w:rsidRDefault="00376B6A" w:rsidP="00376B6A">
      <w:pPr>
        <w:widowControl/>
        <w:jc w:val="left"/>
        <w:rPr>
          <w:rFonts w:asciiTheme="minorEastAsia" w:eastAsiaTheme="minorEastAsia" w:hAnsiTheme="minorEastAsia"/>
          <w:i/>
          <w:iCs/>
          <w:color w:val="0070C0"/>
          <w:szCs w:val="21"/>
        </w:rPr>
      </w:pPr>
    </w:p>
    <w:p w14:paraId="70DF25FF" w14:textId="77777777"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7FD8DDEF" w14:textId="77777777" w:rsidR="00376B6A" w:rsidRPr="00376B6A" w:rsidRDefault="00376B6A" w:rsidP="00D259CB">
      <w:pPr>
        <w:widowControl/>
        <w:jc w:val="left"/>
        <w:rPr>
          <w:rFonts w:asciiTheme="minorEastAsia" w:eastAsiaTheme="minorEastAsia" w:hAnsiTheme="minorEastAsia"/>
          <w:color w:val="000000"/>
          <w:szCs w:val="21"/>
        </w:rPr>
      </w:pPr>
    </w:p>
    <w:p w14:paraId="3DC70439"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lastRenderedPageBreak/>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16F9D5DA"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77777777"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77777777"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77777777"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2A76D5FC" w14:textId="77777777"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2BFBE882" w14:textId="77777777"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77777777"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77777777"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74748C78" w:rsidR="00D259CB" w:rsidRPr="00D259CB" w:rsidRDefault="00D259CB" w:rsidP="00D259CB">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4F0E35DD" w14:textId="49A1D1E0" w:rsidR="00872DC4" w:rsidRPr="00D259CB" w:rsidRDefault="00872DC4" w:rsidP="00091149">
      <w:pPr>
        <w:pStyle w:val="14"/>
        <w:rPr>
          <w:rFonts w:hAnsi="ＭＳ 明朝"/>
          <w:color w:val="000000" w:themeColor="text1"/>
          <w:szCs w:val="21"/>
        </w:rPr>
      </w:pPr>
    </w:p>
    <w:p w14:paraId="5FFD5E35" w14:textId="77777777" w:rsidR="00872DC4" w:rsidRDefault="00872DC4">
      <w:pPr>
        <w:widowControl/>
        <w:jc w:val="left"/>
        <w:rPr>
          <w:rFonts w:hAnsi="ＭＳ 明朝"/>
          <w:color w:val="000000" w:themeColor="text1"/>
          <w:szCs w:val="21"/>
        </w:rPr>
      </w:pPr>
      <w:r>
        <w:rPr>
          <w:rFonts w:hAnsi="ＭＳ 明朝"/>
          <w:color w:val="000000" w:themeColor="text1"/>
          <w:szCs w:val="21"/>
        </w:rPr>
        <w:br w:type="page"/>
      </w:r>
    </w:p>
    <w:p w14:paraId="131D2181" w14:textId="77777777" w:rsidR="00872DC4" w:rsidRPr="00872DC4" w:rsidRDefault="00872DC4" w:rsidP="00872DC4">
      <w:pPr>
        <w:rPr>
          <w:color w:val="000000"/>
          <w:szCs w:val="21"/>
        </w:rPr>
      </w:pPr>
      <w:r w:rsidRPr="00872DC4">
        <w:rPr>
          <w:rFonts w:hint="eastAsia"/>
          <w:color w:val="000000"/>
          <w:szCs w:val="21"/>
        </w:rPr>
        <w:lastRenderedPageBreak/>
        <w:t>（補足資料）審査基準と提案書の記載内容の対応表</w:t>
      </w:r>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rPr>
              <w:t>業</w:t>
            </w:r>
            <w:r w:rsidR="00804AC1">
              <w:rPr>
                <w:rFonts w:asciiTheme="minorEastAsia" w:eastAsiaTheme="minorEastAsia" w:hAnsiTheme="minorEastAsia" w:hint="eastAsia"/>
                <w:b/>
                <w:bCs/>
                <w:i/>
                <w:iCs/>
                <w:color w:val="0070C0"/>
                <w:spacing w:val="2"/>
                <w:kern w:val="0"/>
                <w:sz w:val="20"/>
                <w:szCs w:val="20"/>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60C1A9D2"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lang w:eastAsia="zh-CN"/>
              </w:rPr>
              <w:t>.</w:t>
            </w:r>
            <w:r>
              <w:rPr>
                <w:rFonts w:asciiTheme="minorEastAsia" w:eastAsiaTheme="minorEastAsia" w:hAnsiTheme="minorEastAsia" w:hint="eastAsia"/>
                <w:b/>
                <w:bCs/>
                <w:i/>
                <w:iCs/>
                <w:color w:val="0070C0"/>
                <w:kern w:val="0"/>
                <w:sz w:val="20"/>
                <w:szCs w:val="20"/>
              </w:rPr>
              <w:t>助成事業に要する費用の内訳等</w:t>
            </w:r>
          </w:p>
          <w:p w14:paraId="1A52B011" w14:textId="55FDB172"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助成先総括表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lang w:eastAsia="zh-CN"/>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lang w:eastAsia="zh-CN"/>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2E71421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D772BD">
              <w:rPr>
                <w:rFonts w:asciiTheme="minorEastAsia" w:eastAsiaTheme="minorEastAsia" w:hAnsiTheme="minorEastAsia" w:hint="eastAsia"/>
                <w:b/>
                <w:bCs/>
                <w:i/>
                <w:iCs/>
                <w:color w:val="0070C0"/>
                <w:spacing w:val="2"/>
                <w:kern w:val="0"/>
                <w:sz w:val="20"/>
                <w:szCs w:val="20"/>
              </w:rPr>
              <w:t>助成</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計画の実現可能性・ＧＸの実現に向けた 研究成果の社会実装へのコミット</w:t>
            </w:r>
          </w:p>
        </w:tc>
        <w:tc>
          <w:tcPr>
            <w:tcW w:w="5811" w:type="dxa"/>
            <w:vAlign w:val="center"/>
          </w:tcPr>
          <w:p w14:paraId="7F3E1C84" w14:textId="3C72C0E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3.オープン＆クローズ戦略等</w:t>
            </w:r>
          </w:p>
          <w:p w14:paraId="33AEBA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6.グリーントランスフォーメーション（ＧＸ）の実現に向けた研究成果の社会実装へのコミット</w:t>
            </w: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lang w:eastAsia="zh-CN"/>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12"/>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19"/>
      <w:footerReference w:type="default" r:id="rId2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D23FBF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625399F2"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41"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5"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1"/>
  </w:num>
  <w:num w:numId="15" w16cid:durableId="836265279">
    <w:abstractNumId w:val="23"/>
  </w:num>
  <w:num w:numId="16" w16cid:durableId="2044206168">
    <w:abstractNumId w:val="27"/>
  </w:num>
  <w:num w:numId="17" w16cid:durableId="90904499">
    <w:abstractNumId w:val="32"/>
  </w:num>
  <w:num w:numId="18" w16cid:durableId="1574388092">
    <w:abstractNumId w:val="41"/>
  </w:num>
  <w:num w:numId="19" w16cid:durableId="212472763">
    <w:abstractNumId w:val="53"/>
  </w:num>
  <w:num w:numId="20" w16cid:durableId="1174028961">
    <w:abstractNumId w:val="11"/>
  </w:num>
  <w:num w:numId="21" w16cid:durableId="2029133389">
    <w:abstractNumId w:val="50"/>
  </w:num>
  <w:num w:numId="22" w16cid:durableId="319429927">
    <w:abstractNumId w:val="38"/>
  </w:num>
  <w:num w:numId="23" w16cid:durableId="1558321269">
    <w:abstractNumId w:val="17"/>
  </w:num>
  <w:num w:numId="24" w16cid:durableId="1418357722">
    <w:abstractNumId w:val="39"/>
  </w:num>
  <w:num w:numId="25" w16cid:durableId="724763295">
    <w:abstractNumId w:val="35"/>
  </w:num>
  <w:num w:numId="26" w16cid:durableId="627930770">
    <w:abstractNumId w:val="44"/>
  </w:num>
  <w:num w:numId="27" w16cid:durableId="298651378">
    <w:abstractNumId w:val="22"/>
  </w:num>
  <w:num w:numId="28" w16cid:durableId="242951391">
    <w:abstractNumId w:val="25"/>
  </w:num>
  <w:num w:numId="29" w16cid:durableId="1811164122">
    <w:abstractNumId w:val="13"/>
  </w:num>
  <w:num w:numId="30" w16cid:durableId="1843469809">
    <w:abstractNumId w:val="42"/>
  </w:num>
  <w:num w:numId="31" w16cid:durableId="2114354106">
    <w:abstractNumId w:val="47"/>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4"/>
  </w:num>
  <w:num w:numId="38" w16cid:durableId="1453788673">
    <w:abstractNumId w:val="29"/>
  </w:num>
  <w:num w:numId="39" w16cid:durableId="1875774294">
    <w:abstractNumId w:val="49"/>
  </w:num>
  <w:num w:numId="40" w16cid:durableId="871267060">
    <w:abstractNumId w:val="16"/>
  </w:num>
  <w:num w:numId="41" w16cid:durableId="1582444647">
    <w:abstractNumId w:val="48"/>
  </w:num>
  <w:num w:numId="42" w16cid:durableId="885216630">
    <w:abstractNumId w:val="46"/>
  </w:num>
  <w:num w:numId="43" w16cid:durableId="11583">
    <w:abstractNumId w:val="30"/>
  </w:num>
  <w:num w:numId="44" w16cid:durableId="1063525992">
    <w:abstractNumId w:val="26"/>
  </w:num>
  <w:num w:numId="45" w16cid:durableId="1345128214">
    <w:abstractNumId w:val="45"/>
  </w:num>
  <w:num w:numId="46" w16cid:durableId="2031375633">
    <w:abstractNumId w:val="15"/>
  </w:num>
  <w:num w:numId="47" w16cid:durableId="1336884656">
    <w:abstractNumId w:val="36"/>
  </w:num>
  <w:num w:numId="48" w16cid:durableId="1383091588">
    <w:abstractNumId w:val="52"/>
  </w:num>
  <w:num w:numId="49" w16cid:durableId="661087929">
    <w:abstractNumId w:val="21"/>
  </w:num>
  <w:num w:numId="50" w16cid:durableId="2072996152">
    <w:abstractNumId w:val="20"/>
  </w:num>
  <w:num w:numId="51" w16cid:durableId="493953581">
    <w:abstractNumId w:val="28"/>
  </w:num>
  <w:num w:numId="52" w16cid:durableId="1410813677">
    <w:abstractNumId w:val="24"/>
  </w:num>
  <w:num w:numId="53" w16cid:durableId="840310884">
    <w:abstractNumId w:val="40"/>
  </w:num>
  <w:num w:numId="54" w16cid:durableId="237441525">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241"/>
    <w:rsid w:val="00077725"/>
    <w:rsid w:val="00077A5E"/>
    <w:rsid w:val="0008029F"/>
    <w:rsid w:val="00081062"/>
    <w:rsid w:val="00081F49"/>
    <w:rsid w:val="0008219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20A"/>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06C"/>
    <w:rsid w:val="002144A1"/>
    <w:rsid w:val="00214C82"/>
    <w:rsid w:val="0021574C"/>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0D8B"/>
    <w:rsid w:val="0025139F"/>
    <w:rsid w:val="002513FE"/>
    <w:rsid w:val="00251BC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5C8"/>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B6A"/>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918"/>
    <w:rsid w:val="00411E52"/>
    <w:rsid w:val="00412BC5"/>
    <w:rsid w:val="0041431C"/>
    <w:rsid w:val="004143D6"/>
    <w:rsid w:val="00415353"/>
    <w:rsid w:val="004154D1"/>
    <w:rsid w:val="00415DE7"/>
    <w:rsid w:val="00415EA3"/>
    <w:rsid w:val="00416383"/>
    <w:rsid w:val="00417714"/>
    <w:rsid w:val="004177B0"/>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313"/>
    <w:rsid w:val="0048246C"/>
    <w:rsid w:val="00482B76"/>
    <w:rsid w:val="00482CAF"/>
    <w:rsid w:val="004837BB"/>
    <w:rsid w:val="00483C0B"/>
    <w:rsid w:val="004842F4"/>
    <w:rsid w:val="004848C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0D"/>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10"/>
    <w:rsid w:val="004C5E43"/>
    <w:rsid w:val="004C6329"/>
    <w:rsid w:val="004C6BAD"/>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37F6E"/>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B3"/>
    <w:rsid w:val="005A0801"/>
    <w:rsid w:val="005A0B25"/>
    <w:rsid w:val="005A1CC7"/>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199"/>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FA"/>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54D"/>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749D"/>
    <w:rsid w:val="008475B4"/>
    <w:rsid w:val="008501FA"/>
    <w:rsid w:val="008503D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00"/>
    <w:rsid w:val="008D1D51"/>
    <w:rsid w:val="008D1F6C"/>
    <w:rsid w:val="008D2114"/>
    <w:rsid w:val="008D3307"/>
    <w:rsid w:val="008D33B6"/>
    <w:rsid w:val="008D4711"/>
    <w:rsid w:val="008D48D7"/>
    <w:rsid w:val="008D4E50"/>
    <w:rsid w:val="008D5369"/>
    <w:rsid w:val="008D5BF3"/>
    <w:rsid w:val="008D698C"/>
    <w:rsid w:val="008E189E"/>
    <w:rsid w:val="008E19A2"/>
    <w:rsid w:val="008E1A9D"/>
    <w:rsid w:val="008E2A09"/>
    <w:rsid w:val="008E4BA4"/>
    <w:rsid w:val="008E565D"/>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54"/>
    <w:rsid w:val="00987FF5"/>
    <w:rsid w:val="009900BB"/>
    <w:rsid w:val="00990451"/>
    <w:rsid w:val="009909A9"/>
    <w:rsid w:val="00992610"/>
    <w:rsid w:val="00992AAE"/>
    <w:rsid w:val="009938A7"/>
    <w:rsid w:val="00993B47"/>
    <w:rsid w:val="00994846"/>
    <w:rsid w:val="00995650"/>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3A95"/>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1C41"/>
    <w:rsid w:val="00A22B2B"/>
    <w:rsid w:val="00A22B51"/>
    <w:rsid w:val="00A2390E"/>
    <w:rsid w:val="00A23B36"/>
    <w:rsid w:val="00A2409D"/>
    <w:rsid w:val="00A24754"/>
    <w:rsid w:val="00A252DA"/>
    <w:rsid w:val="00A305ED"/>
    <w:rsid w:val="00A30C9B"/>
    <w:rsid w:val="00A313AD"/>
    <w:rsid w:val="00A31768"/>
    <w:rsid w:val="00A31908"/>
    <w:rsid w:val="00A31A97"/>
    <w:rsid w:val="00A31AD7"/>
    <w:rsid w:val="00A32038"/>
    <w:rsid w:val="00A322A2"/>
    <w:rsid w:val="00A32EEA"/>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0C5"/>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51C"/>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3F9"/>
    <w:rsid w:val="00DA45F9"/>
    <w:rsid w:val="00DA4FF2"/>
    <w:rsid w:val="00DA555A"/>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299"/>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4F"/>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04B"/>
    <w:rsid w:val="00EA462F"/>
    <w:rsid w:val="00EA4A57"/>
    <w:rsid w:val="00EA4E0C"/>
    <w:rsid w:val="00EA4FED"/>
    <w:rsid w:val="00EA5355"/>
    <w:rsid w:val="00EA558A"/>
    <w:rsid w:val="00EA70BE"/>
    <w:rsid w:val="00EA72C9"/>
    <w:rsid w:val="00EA785D"/>
    <w:rsid w:val="00EB02A9"/>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72D"/>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E113A"/>
    <w:rsid w:val="00FE1690"/>
    <w:rsid w:val="00FE18B7"/>
    <w:rsid w:val="00FE73C2"/>
    <w:rsid w:val="00FE7CBE"/>
    <w:rsid w:val="00FF068F"/>
    <w:rsid w:val="00FF1291"/>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wmf" Type="http://schemas.openxmlformats.org/officeDocument/2006/relationships/image"/><Relationship Id="rId12" Target="https://www.nedo.go.jp/itaku-gyomu/hojo_josei_koufukitei_yoshiki_5g.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media/image10.emf" Type="http://schemas.openxmlformats.org/officeDocument/2006/relationships/image"/><Relationship Id="rId19" Target="footer1.xml" Type="http://schemas.openxmlformats.org/officeDocument/2006/relationships/footer"/><Relationship Id="rId2" Target="numbering.xml" Type="http://schemas.openxmlformats.org/officeDocument/2006/relationships/numbering"/><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6C3A8-FEAD-44A1-AA36-C064F145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30</Pages>
  <Words>14786</Words>
  <Characters>2041</Characters>
  <DocSecurity>0</DocSecurity>
  <Lines>17</Lines>
  <Paragraphs>33</Paragraphs>
  <ScaleCrop>false</ScaleCrop>
  <LinksUpToDate>false</LinksUpToDate>
  <CharactersWithSpaces>16794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