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5DA7BB14" w:rsidR="003E5D8A" w:rsidRPr="00251B75" w:rsidRDefault="003E5D8A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（様式第１８）</w:t>
      </w:r>
    </w:p>
    <w:p w14:paraId="4FDB5291" w14:textId="77777777" w:rsidR="003E5D8A" w:rsidRPr="00251B75" w:rsidRDefault="003E5D8A" w:rsidP="003E5D8A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2BFB6A35" w14:textId="77777777" w:rsidR="00AF6088" w:rsidRPr="00251B75" w:rsidRDefault="003E5D8A" w:rsidP="003E5D8A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67262B73" w14:textId="77777777" w:rsidR="003E5D8A" w:rsidRPr="00251B75" w:rsidRDefault="003E5D8A" w:rsidP="007E7166">
      <w:pPr>
        <w:pStyle w:val="a6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3E5DBD75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D3A13D0" w14:textId="77777777" w:rsidR="003E5D8A" w:rsidRPr="00251B75" w:rsidRDefault="003E5D8A" w:rsidP="003E5D8A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　理事長</w:t>
      </w:r>
      <w:r w:rsidR="008F1C7E" w:rsidRPr="00251B75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>殿</w:t>
      </w:r>
    </w:p>
    <w:p w14:paraId="2816D207" w14:textId="77777777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E842A9E" w14:textId="77777777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7F639B3A" w14:textId="6686379F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1A53AD">
        <w:rPr>
          <w:rFonts w:hAnsi="ＭＳ 明朝" w:hint="eastAsia"/>
          <w:snapToGrid w:val="0"/>
        </w:rPr>
        <w:t xml:space="preserve">　</w:t>
      </w:r>
    </w:p>
    <w:p w14:paraId="2B470A3D" w14:textId="77777777" w:rsidR="00AF6088" w:rsidRPr="00251B75" w:rsidRDefault="00AF6088" w:rsidP="00AF6088"/>
    <w:p w14:paraId="2712E40C" w14:textId="3811492A" w:rsidR="00226057" w:rsidRPr="00251B75" w:rsidRDefault="00CC6C2D" w:rsidP="00226057">
      <w:pPr>
        <w:jc w:val="center"/>
        <w:rPr>
          <w:rFonts w:ascii="ＭＳ 明朝" w:hAnsi="ＭＳ 明朝"/>
          <w:snapToGrid w:val="0"/>
        </w:rPr>
      </w:pPr>
      <w:r w:rsidRPr="00CC6C2D">
        <w:rPr>
          <w:rFonts w:ascii="ＭＳ 明朝" w:hAnsi="ＭＳ 明朝" w:hint="eastAsia"/>
          <w:snapToGrid w:val="0"/>
        </w:rPr>
        <w:t>GX分野のディープテック･スタートアップへの事業開発支援事業費補助金</w:t>
      </w:r>
      <w:r w:rsidR="00226057" w:rsidRPr="00251B75">
        <w:rPr>
          <w:rFonts w:ascii="ＭＳ 明朝" w:hAnsi="ＭＳ 明朝" w:hint="eastAsia"/>
          <w:snapToGrid w:val="0"/>
        </w:rPr>
        <w:t>返還報告書（確定に係るもの）</w:t>
      </w:r>
    </w:p>
    <w:p w14:paraId="1AC36DB0" w14:textId="39DA7DE7" w:rsidR="00226057" w:rsidRPr="00251B75" w:rsidRDefault="00226057" w:rsidP="00226057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C6C2D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5653BDCC" w14:textId="77777777" w:rsidR="00226057" w:rsidRPr="00251B75" w:rsidRDefault="00226057" w:rsidP="00226057">
      <w:pPr>
        <w:rPr>
          <w:rFonts w:ascii="ＭＳ 明朝" w:hAnsi="ＭＳ 明朝"/>
          <w:snapToGrid w:val="0"/>
        </w:rPr>
      </w:pPr>
    </w:p>
    <w:p w14:paraId="65A5122D" w14:textId="6E656DC8" w:rsidR="00226057" w:rsidRPr="00251B75" w:rsidRDefault="00226057" w:rsidP="00226057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</w:t>
      </w:r>
      <w:r w:rsidR="00CC6C2D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CC6C2D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金のうち当該確定額を超える部分について返還したいので、</w:t>
      </w:r>
      <w:r w:rsidR="00CC6C2D" w:rsidRPr="00CC6C2D">
        <w:rPr>
          <w:rFonts w:hAnsi="ＭＳ 明朝" w:hint="eastAsia"/>
          <w:snapToGrid w:val="0"/>
        </w:rPr>
        <w:t>GX分野のディープテック･スタートアップへの事業開発支援事業費補助金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24FF605E" w14:textId="77777777" w:rsidR="00AF6088" w:rsidRPr="00226057" w:rsidRDefault="00AF6088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420C39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27FDA3EC" w14:textId="77777777" w:rsidR="00AF6088" w:rsidRPr="00251B75" w:rsidRDefault="00AF6088" w:rsidP="00AF6088"/>
    <w:p w14:paraId="488663A2" w14:textId="651C24E3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C6C2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6A921F4" w14:textId="7AB5F2D8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CC6C2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01888142" w14:textId="6E4660D2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CC6C2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6CD37EDD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08B6E5D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6B9C2A5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61123A0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3481AE6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延滞金の算出基礎</w:t>
      </w:r>
    </w:p>
    <w:p w14:paraId="503C978F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未返還金額</w:t>
      </w:r>
    </w:p>
    <w:p w14:paraId="3F8F3705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743E8E2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EDFADF5" w14:textId="77777777" w:rsidR="00AF6088" w:rsidRPr="00251B75" w:rsidRDefault="00AF6088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4715011C" w14:textId="77777777" w:rsidR="003E5D8A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79B0BBB" w14:textId="77777777" w:rsidR="00257601" w:rsidRPr="00251B75" w:rsidRDefault="00257601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0BD87CA5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B3287E2" w14:textId="77777777" w:rsidR="003E5D8A" w:rsidRPr="00251B75" w:rsidRDefault="003E5D8A" w:rsidP="00AF6088">
      <w:pPr>
        <w:ind w:firstLineChars="400" w:firstLine="720"/>
        <w:jc w:val="right"/>
        <w:rPr>
          <w:snapToGrid w:val="0"/>
          <w:sz w:val="18"/>
          <w:szCs w:val="18"/>
        </w:rPr>
      </w:pP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　</w:t>
      </w:r>
    </w:p>
    <w:p w14:paraId="036A26CE" w14:textId="2FC9867E" w:rsidR="003639B3" w:rsidRPr="00251B75" w:rsidRDefault="003639B3" w:rsidP="00E67A8F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C5621" w14:textId="77777777" w:rsidR="00A7517F" w:rsidRDefault="00A7517F">
      <w:r>
        <w:separator/>
      </w:r>
    </w:p>
  </w:endnote>
  <w:endnote w:type="continuationSeparator" w:id="0">
    <w:p w14:paraId="10108480" w14:textId="77777777" w:rsidR="00A7517F" w:rsidRDefault="00A7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38D08" w14:textId="77777777" w:rsidR="00A674A4" w:rsidRDefault="00A674A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3545" w14:textId="5AE63B06" w:rsidR="00A674A4" w:rsidRDefault="00A674A4" w:rsidP="00B06521">
    <w:pPr>
      <w:pStyle w:val="ae"/>
      <w:jc w:val="right"/>
    </w:pPr>
    <w:r w:rsidRPr="00A674A4">
      <w:t>2026</w:t>
    </w:r>
    <w:r w:rsidRPr="00A674A4">
      <w:rPr>
        <w:rFonts w:hint="eastAsia"/>
      </w:rPr>
      <w:t>年</w:t>
    </w:r>
    <w:r w:rsidRPr="00A674A4">
      <w:t>4</w:t>
    </w:r>
    <w:r w:rsidRPr="00A674A4">
      <w:rPr>
        <w:rFonts w:hint="eastAsia"/>
      </w:rPr>
      <w:t>月</w:t>
    </w:r>
    <w:r w:rsidRPr="00A674A4">
      <w:t>1</w:t>
    </w:r>
    <w:r w:rsidRPr="00A674A4">
      <w:rPr>
        <w:rFonts w:hint="eastAsia"/>
      </w:rPr>
      <w:t>日版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DC71D" w14:textId="77777777" w:rsidR="00A7517F" w:rsidRDefault="00A7517F">
      <w:r>
        <w:separator/>
      </w:r>
    </w:p>
  </w:footnote>
  <w:footnote w:type="continuationSeparator" w:id="0">
    <w:p w14:paraId="12469749" w14:textId="77777777" w:rsidR="00A7517F" w:rsidRDefault="00A75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773A6" w14:textId="77777777" w:rsidR="00A674A4" w:rsidRDefault="00A674A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03922" w14:textId="77777777" w:rsidR="00A674A4" w:rsidRDefault="00A674A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07FC6" w14:textId="77777777" w:rsidR="00A674A4" w:rsidRDefault="00A674A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71667091">
    <w:abstractNumId w:val="1"/>
  </w:num>
  <w:num w:numId="2" w16cid:durableId="1408071378">
    <w:abstractNumId w:val="4"/>
  </w:num>
  <w:num w:numId="3" w16cid:durableId="1868251676">
    <w:abstractNumId w:val="0"/>
  </w:num>
  <w:num w:numId="4" w16cid:durableId="1798140894">
    <w:abstractNumId w:val="3"/>
  </w:num>
  <w:num w:numId="5" w16cid:durableId="1671442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53AD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26057"/>
    <w:rsid w:val="002371ED"/>
    <w:rsid w:val="00241548"/>
    <w:rsid w:val="00245567"/>
    <w:rsid w:val="00251B75"/>
    <w:rsid w:val="002523A0"/>
    <w:rsid w:val="002543DF"/>
    <w:rsid w:val="00257601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2950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D525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04EBD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0F76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54B5B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5ECA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674A4"/>
    <w:rsid w:val="00A70C0A"/>
    <w:rsid w:val="00A70EED"/>
    <w:rsid w:val="00A7517F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06521"/>
    <w:rsid w:val="00B11EE9"/>
    <w:rsid w:val="00B13705"/>
    <w:rsid w:val="00B154C5"/>
    <w:rsid w:val="00B35A62"/>
    <w:rsid w:val="00B3729C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6C2D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7A8F"/>
    <w:rsid w:val="00E9225C"/>
    <w:rsid w:val="00EB7CAA"/>
    <w:rsid w:val="00EC5056"/>
    <w:rsid w:val="00ED0ADF"/>
    <w:rsid w:val="00ED2D3B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226057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