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55B80003" w:rsidR="00A8073E" w:rsidRPr="001F0D7D" w:rsidRDefault="00A8073E" w:rsidP="00EA70BE">
                            <w:pPr>
                              <w:pStyle w:val="aff2"/>
                              <w:rPr>
                                <w:sz w:val="24"/>
                              </w:rPr>
                            </w:pPr>
                            <w:r w:rsidRPr="001F0D7D">
                              <w:rPr>
                                <w:rFonts w:hint="eastAsia"/>
                                <w:sz w:val="24"/>
                              </w:rPr>
                              <w:t>別添</w:t>
                            </w:r>
                            <w:r w:rsidR="00C61BF7">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55B80003" w:rsidR="00A8073E" w:rsidRPr="001F0D7D" w:rsidRDefault="00A8073E" w:rsidP="00EA70BE">
                      <w:pPr>
                        <w:pStyle w:val="aff2"/>
                        <w:rPr>
                          <w:sz w:val="24"/>
                        </w:rPr>
                      </w:pPr>
                      <w:r w:rsidRPr="001F0D7D">
                        <w:rPr>
                          <w:rFonts w:hint="eastAsia"/>
                          <w:sz w:val="24"/>
                        </w:rPr>
                        <w:t>別添</w:t>
                      </w:r>
                      <w:r w:rsidR="00C61BF7">
                        <w:rPr>
                          <w:rFonts w:asciiTheme="minorEastAsia" w:eastAsiaTheme="minorEastAsia" w:hAnsiTheme="minorEastAsia" w:hint="eastAsia"/>
                          <w:sz w:val="24"/>
                        </w:rPr>
                        <w:t>２</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0A115B62"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w:t>
      </w:r>
      <w:r w:rsidR="00E006C3">
        <w:rPr>
          <w:rFonts w:asciiTheme="minorEastAsia" w:eastAsiaTheme="minorEastAsia" w:hAnsiTheme="minorEastAsia" w:hint="eastAsia"/>
          <w:sz w:val="24"/>
        </w:rPr>
        <w:t>統括</w:t>
      </w:r>
      <w:r w:rsidRPr="00903287">
        <w:rPr>
          <w:rFonts w:asciiTheme="minorEastAsia" w:eastAsiaTheme="minorEastAsia" w:hAnsiTheme="minorEastAsia" w:hint="eastAsia"/>
          <w:sz w:val="24"/>
        </w:rPr>
        <w:t>責任者候補</w:t>
      </w:r>
      <w:r w:rsidR="00EC59D0" w:rsidRPr="00903287">
        <w:rPr>
          <w:rFonts w:asciiTheme="minorEastAsia" w:eastAsiaTheme="minorEastAsia" w:hAnsiTheme="minorEastAsia" w:hint="eastAsia"/>
          <w:sz w:val="24"/>
        </w:rPr>
        <w:t>、</w:t>
      </w:r>
      <w:r w:rsidR="008D6EB7" w:rsidRPr="008D6EB7">
        <w:rPr>
          <w:rFonts w:asciiTheme="minorEastAsia" w:eastAsiaTheme="minorEastAsia" w:hAnsiTheme="minorEastAsia" w:hint="eastAsia"/>
          <w:sz w:val="24"/>
        </w:rPr>
        <w:t>研究開発責任者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56EB6D48"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p>
    <w:p w14:paraId="67F01C09" w14:textId="57E13DE9" w:rsidR="003B5A91" w:rsidRDefault="008D6EB7" w:rsidP="008A7256">
      <w:pPr>
        <w:pStyle w:val="af1"/>
        <w:ind w:firstLineChars="125" w:firstLine="268"/>
        <w:rPr>
          <w:rFonts w:hAnsi="ＭＳ 明朝"/>
          <w:spacing w:val="0"/>
          <w:sz w:val="21"/>
          <w:szCs w:val="21"/>
        </w:rPr>
      </w:pP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w:t>
      </w:r>
      <w:r w:rsidR="003B5A91" w:rsidRPr="00903287">
        <w:rPr>
          <w:rFonts w:hAnsi="ＭＳ 明朝" w:hint="eastAsia"/>
          <w:noProof/>
          <w:sz w:val="21"/>
          <w:szCs w:val="21"/>
        </w:rPr>
        <w:t>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w:t>
      </w:r>
      <w:r>
        <w:rPr>
          <w:rFonts w:hAnsi="ＭＳ 明朝" w:hint="eastAsia"/>
          <w:spacing w:val="0"/>
          <w:sz w:val="21"/>
          <w:szCs w:val="21"/>
        </w:rPr>
        <w:t>し、提出</w:t>
      </w:r>
      <w:r w:rsidR="003B5A91" w:rsidRPr="00903287">
        <w:rPr>
          <w:rFonts w:hAnsi="ＭＳ 明朝" w:hint="eastAsia"/>
          <w:spacing w:val="0"/>
          <w:sz w:val="21"/>
          <w:szCs w:val="21"/>
        </w:rPr>
        <w:t>し</w:t>
      </w:r>
      <w:r w:rsidR="00A8073E">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1C684F2"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の研究経歴を</w:t>
      </w:r>
      <w:r w:rsidR="008D6EB7" w:rsidRPr="008D6EB7">
        <w:rPr>
          <w:rFonts w:hAnsi="ＭＳ 明朝" w:hint="eastAsia"/>
          <w:color w:val="000000" w:themeColor="text1"/>
          <w:spacing w:val="13"/>
          <w:sz w:val="21"/>
          <w:szCs w:val="21"/>
        </w:rPr>
        <w:t>研究開発責任者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w:t>
      </w:r>
      <w:r w:rsidR="008D6EB7">
        <w:rPr>
          <w:rFonts w:hAnsi="ＭＳ 明朝" w:hint="eastAsia"/>
          <w:color w:val="000000" w:themeColor="text1"/>
          <w:spacing w:val="0"/>
          <w:sz w:val="21"/>
          <w:szCs w:val="21"/>
        </w:rPr>
        <w:t>し、提出</w:t>
      </w:r>
      <w:r w:rsidRPr="00747E9C">
        <w:rPr>
          <w:rFonts w:hAnsi="ＭＳ 明朝" w:hint="eastAsia"/>
          <w:color w:val="000000" w:themeColor="text1"/>
          <w:spacing w:val="0"/>
          <w:sz w:val="21"/>
          <w:szCs w:val="21"/>
        </w:rPr>
        <w:t>してください。</w:t>
      </w:r>
    </w:p>
    <w:p w14:paraId="562DE997" w14:textId="17E72EAE"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1AF678DE"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8D6EB7" w:rsidRPr="008D6EB7">
        <w:rPr>
          <w:rFonts w:hAnsi="ＭＳ 明朝" w:hint="eastAsia"/>
          <w:color w:val="000000" w:themeColor="text1"/>
          <w:szCs w:val="21"/>
        </w:rPr>
        <w:t>研究開発責任者</w:t>
      </w:r>
    </w:p>
    <w:p w14:paraId="0A7D97DE" w14:textId="7C87A434"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008D6EB7" w:rsidRPr="008D6EB7">
        <w:rPr>
          <w:rFonts w:hAnsi="ＭＳ 明朝"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DC89BA5"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w:t>
            </w:r>
            <w:r w:rsidR="008D6EB7">
              <w:rPr>
                <w:rFonts w:asciiTheme="majorEastAsia" w:eastAsiaTheme="majorEastAsia" w:hAnsiTheme="majorEastAsia" w:hint="eastAsia"/>
                <w:sz w:val="24"/>
              </w:rPr>
              <w:t>統括</w:t>
            </w:r>
            <w:r>
              <w:rPr>
                <w:rFonts w:asciiTheme="majorEastAsia" w:eastAsiaTheme="majorEastAsia" w:hAnsiTheme="majorEastAsia" w:hint="eastAsia"/>
                <w:sz w:val="24"/>
              </w:rPr>
              <w:t>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7AB34AA2" w:rsidR="00D95688" w:rsidRPr="004C7021" w:rsidRDefault="008D6EB7" w:rsidP="002D2C59">
            <w:pPr>
              <w:jc w:val="center"/>
              <w:rPr>
                <w:rFonts w:asciiTheme="majorEastAsia" w:eastAsiaTheme="majorEastAsia" w:hAnsiTheme="majorEastAsia"/>
                <w:sz w:val="24"/>
              </w:rPr>
            </w:pPr>
            <w:r w:rsidRPr="008D6EB7">
              <w:rPr>
                <w:rFonts w:asciiTheme="majorEastAsia" w:eastAsiaTheme="majorEastAsia" w:hAnsiTheme="majorEastAsia" w:hint="eastAsia"/>
                <w:sz w:val="24"/>
              </w:rPr>
              <w:t>研究開発責任者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3D83624"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248383EF"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552360"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A1C4F2"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07AF5486" w:rsidR="00055E64" w:rsidRPr="00F245AD" w:rsidRDefault="00302638"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26176" behindDoc="0" locked="0" layoutInCell="1" allowOverlap="1" wp14:anchorId="088DA5D2" wp14:editId="34143E8F">
                <wp:simplePos x="0" y="0"/>
                <wp:positionH relativeFrom="column">
                  <wp:posOffset>4867275</wp:posOffset>
                </wp:positionH>
                <wp:positionV relativeFrom="paragraph">
                  <wp:posOffset>-9119235</wp:posOffset>
                </wp:positionV>
                <wp:extent cx="1233805" cy="300355"/>
                <wp:effectExtent l="0" t="0" r="0" b="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25pt;margin-top:-718.0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r w:rsidR="00055E64"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77777777"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YF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34262908">
    <w:abstractNumId w:val="33"/>
  </w:num>
  <w:num w:numId="2" w16cid:durableId="504131918">
    <w:abstractNumId w:val="12"/>
  </w:num>
  <w:num w:numId="3" w16cid:durableId="1833139223">
    <w:abstractNumId w:val="9"/>
  </w:num>
  <w:num w:numId="4" w16cid:durableId="841627284">
    <w:abstractNumId w:val="7"/>
  </w:num>
  <w:num w:numId="5" w16cid:durableId="575944012">
    <w:abstractNumId w:val="6"/>
  </w:num>
  <w:num w:numId="6" w16cid:durableId="1388189492">
    <w:abstractNumId w:val="5"/>
  </w:num>
  <w:num w:numId="7" w16cid:durableId="526795147">
    <w:abstractNumId w:val="4"/>
  </w:num>
  <w:num w:numId="8" w16cid:durableId="1018503628">
    <w:abstractNumId w:val="8"/>
  </w:num>
  <w:num w:numId="9" w16cid:durableId="1072507971">
    <w:abstractNumId w:val="3"/>
  </w:num>
  <w:num w:numId="10" w16cid:durableId="68042721">
    <w:abstractNumId w:val="2"/>
  </w:num>
  <w:num w:numId="11" w16cid:durableId="357239483">
    <w:abstractNumId w:val="1"/>
  </w:num>
  <w:num w:numId="12" w16cid:durableId="281621714">
    <w:abstractNumId w:val="0"/>
  </w:num>
  <w:num w:numId="13" w16cid:durableId="619845375">
    <w:abstractNumId w:val="14"/>
  </w:num>
  <w:num w:numId="14" w16cid:durableId="1598635487">
    <w:abstractNumId w:val="34"/>
  </w:num>
  <w:num w:numId="15" w16cid:durableId="1466043602">
    <w:abstractNumId w:val="23"/>
  </w:num>
  <w:num w:numId="16" w16cid:durableId="723329837">
    <w:abstractNumId w:val="29"/>
  </w:num>
  <w:num w:numId="17" w16cid:durableId="1357847797">
    <w:abstractNumId w:val="44"/>
  </w:num>
  <w:num w:numId="18" w16cid:durableId="563949229">
    <w:abstractNumId w:val="22"/>
  </w:num>
  <w:num w:numId="19" w16cid:durableId="483670669">
    <w:abstractNumId w:val="25"/>
  </w:num>
  <w:num w:numId="20" w16cid:durableId="771246968">
    <w:abstractNumId w:val="30"/>
  </w:num>
  <w:num w:numId="21" w16cid:durableId="490873284">
    <w:abstractNumId w:val="37"/>
  </w:num>
  <w:num w:numId="22" w16cid:durableId="1918132450">
    <w:abstractNumId w:val="46"/>
  </w:num>
  <w:num w:numId="23" w16cid:durableId="1768115855">
    <w:abstractNumId w:val="28"/>
  </w:num>
  <w:num w:numId="24" w16cid:durableId="51975448">
    <w:abstractNumId w:val="13"/>
  </w:num>
  <w:num w:numId="25" w16cid:durableId="1064252281">
    <w:abstractNumId w:val="11"/>
  </w:num>
  <w:num w:numId="26" w16cid:durableId="18170398">
    <w:abstractNumId w:val="43"/>
  </w:num>
  <w:num w:numId="27" w16cid:durableId="73745290">
    <w:abstractNumId w:val="35"/>
  </w:num>
  <w:num w:numId="28" w16cid:durableId="1118644803">
    <w:abstractNumId w:val="18"/>
  </w:num>
  <w:num w:numId="29" w16cid:durableId="1472744795">
    <w:abstractNumId w:val="36"/>
  </w:num>
  <w:num w:numId="30" w16cid:durableId="42950020">
    <w:abstractNumId w:val="32"/>
  </w:num>
  <w:num w:numId="31" w16cid:durableId="1558930450">
    <w:abstractNumId w:val="40"/>
  </w:num>
  <w:num w:numId="32" w16cid:durableId="613905012">
    <w:abstractNumId w:val="21"/>
  </w:num>
  <w:num w:numId="33" w16cid:durableId="955017815">
    <w:abstractNumId w:val="24"/>
  </w:num>
  <w:num w:numId="34" w16cid:durableId="1383749449">
    <w:abstractNumId w:val="16"/>
  </w:num>
  <w:num w:numId="35" w16cid:durableId="1236167547">
    <w:abstractNumId w:val="38"/>
  </w:num>
  <w:num w:numId="36" w16cid:durableId="188832686">
    <w:abstractNumId w:val="41"/>
  </w:num>
  <w:num w:numId="37" w16cid:durableId="2013951834">
    <w:abstractNumId w:val="17"/>
  </w:num>
  <w:num w:numId="38" w16cid:durableId="1429350932">
    <w:abstractNumId w:val="10"/>
  </w:num>
  <w:num w:numId="39" w16cid:durableId="1154638078">
    <w:abstractNumId w:val="15"/>
  </w:num>
  <w:num w:numId="40" w16cid:durableId="1217281865">
    <w:abstractNumId w:val="39"/>
  </w:num>
  <w:num w:numId="41" w16cid:durableId="1317804877">
    <w:abstractNumId w:val="19"/>
  </w:num>
  <w:num w:numId="42" w16cid:durableId="1319115139">
    <w:abstractNumId w:val="26"/>
  </w:num>
  <w:num w:numId="43" w16cid:durableId="542793796">
    <w:abstractNumId w:val="20"/>
  </w:num>
  <w:num w:numId="44" w16cid:durableId="1562402615">
    <w:abstractNumId w:val="45"/>
  </w:num>
  <w:num w:numId="45" w16cid:durableId="666203591">
    <w:abstractNumId w:val="31"/>
  </w:num>
  <w:num w:numId="46" w16cid:durableId="2120447615">
    <w:abstractNumId w:val="27"/>
  </w:num>
  <w:num w:numId="47" w16cid:durableId="1208571402">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8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4E60"/>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4FD0"/>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6DBE"/>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1D1"/>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095"/>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5FB7"/>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D6EB7"/>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451"/>
    <w:rsid w:val="00906750"/>
    <w:rsid w:val="00907325"/>
    <w:rsid w:val="00907BD7"/>
    <w:rsid w:val="00910263"/>
    <w:rsid w:val="009111A5"/>
    <w:rsid w:val="00911B51"/>
    <w:rsid w:val="0091208B"/>
    <w:rsid w:val="00913CB5"/>
    <w:rsid w:val="00915927"/>
    <w:rsid w:val="00917B8E"/>
    <w:rsid w:val="00920F02"/>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2E3E"/>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268B8"/>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2E0"/>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BF7"/>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1698"/>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6C3"/>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0C02"/>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82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2059</Words>
  <Characters>1692</Characters>
  <DocSecurity>0</DocSecurity>
  <Lines>14</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3744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