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A64AC3B" w14:textId="77777777" w:rsidR="00704E98" w:rsidRP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「GX分野のディープテック・スタートアップに対する</w:t>
      </w:r>
    </w:p>
    <w:p w14:paraId="7D319C56" w14:textId="0330554A" w:rsid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実用化研究開発・量産化実証支援事業」公募</w:t>
      </w:r>
    </w:p>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8"/>
          <w:footerReference w:type="default" r:id="rId9"/>
          <w:headerReference w:type="first" r:id="rId10"/>
          <w:footerReference w:type="first" r:id="rId11"/>
          <w:pgSz w:w="11906" w:h="16838" w:code="9"/>
          <w:pgMar w:top="1134" w:right="1134" w:bottom="1134" w:left="1134" w:header="624" w:footer="624" w:gutter="0"/>
          <w:pgNumType w:start="1"/>
          <w:cols w:space="425"/>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1565B79D" w14:textId="170A3085" w:rsidR="0071318A" w:rsidRDefault="0036182A" w:rsidP="00926B8A">
      <w:pPr>
        <w:jc w:val="center"/>
        <w:rPr>
          <w:rFonts w:asciiTheme="minorEastAsia" w:eastAsiaTheme="minorEastAsia" w:hAnsiTheme="minorEastAsia"/>
          <w:kern w:val="0"/>
        </w:rPr>
      </w:pP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ディープテック</w:t>
      </w: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スタートアップ支援</w:t>
      </w:r>
      <w:r w:rsidRPr="003F764C">
        <w:rPr>
          <w:rFonts w:asciiTheme="minorEastAsia" w:eastAsiaTheme="minorEastAsia" w:hAnsiTheme="minorEastAsia" w:hint="eastAsia"/>
          <w:kern w:val="0"/>
        </w:rPr>
        <w:t>事業」</w:t>
      </w:r>
    </w:p>
    <w:p w14:paraId="4E6253E4" w14:textId="2FF087BD" w:rsidR="0071318A" w:rsidRDefault="0071318A" w:rsidP="00926B8A">
      <w:pPr>
        <w:jc w:val="center"/>
        <w:rPr>
          <w:rFonts w:asciiTheme="minorEastAsia" w:eastAsiaTheme="minorEastAsia" w:hAnsiTheme="minorEastAsia"/>
          <w:kern w:val="0"/>
        </w:rPr>
      </w:pPr>
      <w:r w:rsidRPr="003F764C">
        <w:rPr>
          <w:rFonts w:asciiTheme="minorEastAsia" w:eastAsiaTheme="minorEastAsia" w:hAnsiTheme="minorEastAsia" w:hint="eastAsia"/>
          <w:kern w:val="0"/>
        </w:rPr>
        <w:t>「</w:t>
      </w:r>
      <w:r w:rsidRPr="00733603">
        <w:rPr>
          <w:rFonts w:hint="eastAsia"/>
        </w:rPr>
        <w:t xml:space="preserve"> </w:t>
      </w:r>
      <w:r w:rsidRPr="00733603">
        <w:rPr>
          <w:rFonts w:asciiTheme="minorEastAsia" w:eastAsiaTheme="minorEastAsia" w:hAnsiTheme="minorEastAsia" w:hint="eastAsia"/>
          <w:kern w:val="0"/>
        </w:rPr>
        <w:t>GX分野のディープテック・スタートアップに対する実用化研究開発・量産化実証支援事業</w:t>
      </w:r>
      <w:r w:rsidRPr="003F764C">
        <w:rPr>
          <w:rFonts w:asciiTheme="minorEastAsia" w:eastAsiaTheme="minorEastAsia" w:hAnsiTheme="minorEastAsia" w:hint="eastAsia"/>
          <w:kern w:val="0"/>
        </w:rPr>
        <w:t>」</w:t>
      </w:r>
    </w:p>
    <w:p w14:paraId="3DD1CEA9" w14:textId="3994315B"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45C76A1A"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47A8632D" w14:textId="7172D480"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（大項目）DTSU事業</w:t>
      </w:r>
      <w:r w:rsidR="0071318A">
        <w:rPr>
          <w:rFonts w:asciiTheme="minorEastAsia" w:eastAsiaTheme="minorEastAsia" w:hAnsiTheme="minorEastAsia" w:hint="eastAsia"/>
          <w:color w:val="000000"/>
        </w:rPr>
        <w:t>/GX事業（該当する事業のみ記載）</w:t>
      </w:r>
    </w:p>
    <w:p w14:paraId="646DCCFA" w14:textId="4B6E0FE5"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（中項目）STSフェーズ/PCAフェーズ/DMPフェーズ（該当するフェーズのみ記載）</w:t>
      </w:r>
    </w:p>
    <w:p w14:paraId="002721EA" w14:textId="7813EAA2"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（小項目）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0AF2828">
                <wp:simplePos x="0" y="0"/>
                <wp:positionH relativeFrom="column">
                  <wp:posOffset>3994785</wp:posOffset>
                </wp:positionH>
                <wp:positionV relativeFrom="paragraph">
                  <wp:posOffset>178435</wp:posOffset>
                </wp:positionV>
                <wp:extent cx="2600325" cy="1143000"/>
                <wp:effectExtent l="971550" t="0" r="28575" b="190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43000"/>
                        </a:xfrm>
                        <a:prstGeom prst="wedgeRoundRectCallout">
                          <a:avLst>
                            <a:gd name="adj1" fmla="val -85367"/>
                            <a:gd name="adj2" fmla="val 2079"/>
                            <a:gd name="adj3" fmla="val 16667"/>
                          </a:avLst>
                        </a:prstGeom>
                        <a:noFill/>
                        <a:ln w="9525">
                          <a:solidFill>
                            <a:srgbClr val="000000"/>
                          </a:solidFill>
                          <a:miter lim="800000"/>
                          <a:headEnd/>
                          <a:tailEnd/>
                        </a:ln>
                      </wps:spPr>
                      <wps:txbx>
                        <w:txbxContent>
                          <w:p w14:paraId="2F902688" w14:textId="127CB670"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CD66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1" type="#_x0000_t62" style="position:absolute;left:0;text-align:left;margin-left:314.55pt;margin-top:14.05pt;width:204.75pt;height:9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" adj="-7639,11249" filled="f">
                <v:textbox>
                  <w:txbxContent>
                    <w:p w14:paraId="2F902688" w14:textId="127CB670"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6A1BFCCB"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4EBDF819" w:rsidR="00787EF0" w:rsidRPr="003F764C" w:rsidRDefault="005F2658"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1E4D80C3">
                <wp:simplePos x="0" y="0"/>
                <wp:positionH relativeFrom="margin">
                  <wp:align>right</wp:align>
                </wp:positionH>
                <wp:positionV relativeFrom="paragraph">
                  <wp:posOffset>13970</wp:posOffset>
                </wp:positionV>
                <wp:extent cx="2600325" cy="1333500"/>
                <wp:effectExtent l="590550" t="0" r="28575" b="1905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10050" y="6858000"/>
                          <a:ext cx="2600325" cy="1333500"/>
                        </a:xfrm>
                        <a:prstGeom prst="wedgeRoundRectCallout">
                          <a:avLst>
                            <a:gd name="adj1" fmla="val -76210"/>
                            <a:gd name="adj2" fmla="val 13269"/>
                            <a:gd name="adj3" fmla="val 16667"/>
                          </a:avLst>
                        </a:prstGeom>
                        <a:noFill/>
                        <a:ln w="9525">
                          <a:solidFill>
                            <a:srgbClr val="000000"/>
                          </a:solidFill>
                          <a:miter lim="800000"/>
                          <a:headEnd/>
                          <a:tailEnd/>
                        </a:ln>
                      </wps:spPr>
                      <wps:txbx>
                        <w:txbxContent>
                          <w:p w14:paraId="23A22341" w14:textId="77777777"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153.55pt;margin-top:1.1pt;width:204.75pt;height:105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" adj="-5661,13666" filled="f">
                <v:textbox>
                  <w:txbxContent>
                    <w:p w14:paraId="23A22341" w14:textId="77777777"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v:textbox>
                <w10:wrap anchorx="margin"/>
              </v:shape>
            </w:pict>
          </mc:Fallback>
        </mc:AlternateContent>
      </w:r>
      <w:r w:rsidR="00787EF0"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44D4A414"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07C07513">
                <wp:simplePos x="0" y="0"/>
                <wp:positionH relativeFrom="column">
                  <wp:posOffset>4295775</wp:posOffset>
                </wp:positionH>
                <wp:positionV relativeFrom="paragraph">
                  <wp:posOffset>147955</wp:posOffset>
                </wp:positionV>
                <wp:extent cx="2556115" cy="1190625"/>
                <wp:effectExtent l="285750" t="0" r="15875"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190625"/>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38.25pt;margin-top:11.65pt;width:201.25pt;height:9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" adj="-6136,10121" filled="f">
                <v:textbo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31EBF9A3"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38E2EC4B" w:rsidR="00926B8A" w:rsidRPr="003F764C" w:rsidRDefault="00926B8A" w:rsidP="00347FB6">
      <w:pPr>
        <w:ind w:firstLineChars="300" w:firstLine="63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終了予定年月日　　　</w:t>
      </w:r>
      <w:r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48FBC01" w:rsidR="00926B8A" w:rsidRPr="003F764C" w:rsidRDefault="0071318A"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DB8C93C">
                <wp:simplePos x="0" y="0"/>
                <wp:positionH relativeFrom="column">
                  <wp:posOffset>4023360</wp:posOffset>
                </wp:positionH>
                <wp:positionV relativeFrom="paragraph">
                  <wp:posOffset>16510</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6.8pt;margin-top:1.3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0801609D" w:rsidR="00D2500B" w:rsidRPr="003F764C" w:rsidRDefault="00704E98" w:rsidP="00D2500B">
      <w:pPr>
        <w:rPr>
          <w:rFonts w:asciiTheme="minorEastAsia" w:eastAsiaTheme="minorEastAsia" w:hAnsiTheme="minorEastAsia"/>
          <w:snapToGrid w:val="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65C059F4">
                <wp:simplePos x="0" y="0"/>
                <wp:positionH relativeFrom="page">
                  <wp:posOffset>3038475</wp:posOffset>
                </wp:positionH>
                <wp:positionV relativeFrom="paragraph">
                  <wp:posOffset>-535940</wp:posOffset>
                </wp:positionV>
                <wp:extent cx="2849880" cy="923925"/>
                <wp:effectExtent l="0" t="0" r="26670" b="18097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923925"/>
                        </a:xfrm>
                        <a:prstGeom prst="wedgeRoundRectCallout">
                          <a:avLst>
                            <a:gd name="adj1" fmla="val -36263"/>
                            <a:gd name="adj2" fmla="val 65134"/>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239.25pt;margin-top:-42.2pt;width:224.4pt;height:72.7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" adj="2967,24869">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D2500B" w:rsidRPr="003F764C">
        <w:rPr>
          <w:rFonts w:asciiTheme="minorEastAsia" w:eastAsiaTheme="minorEastAsia" w:hAnsiTheme="minorEastAsia" w:hint="eastAsia"/>
          <w:snapToGrid w:val="0"/>
        </w:rPr>
        <w:t>7</w:t>
      </w:r>
      <w:r w:rsidR="00D2500B" w:rsidRPr="003F764C">
        <w:rPr>
          <w:rFonts w:asciiTheme="minorEastAsia" w:eastAsiaTheme="minorEastAsia" w:hAnsiTheme="minorEastAsia"/>
          <w:color w:val="000000"/>
        </w:rPr>
        <w:t xml:space="preserve">. </w:t>
      </w:r>
      <w:r w:rsidR="00D2500B"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0B0B57"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669618DF"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3D07DC0E"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643FEF44"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支出の額と収入の合計額（小計＋Ⅳ.助成金交付申請額）が一致するように記載してください。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3AF88E68"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1CC97DBB"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13B1E387" w14:textId="77777777" w:rsidR="00656467" w:rsidRP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本提案において応募するフェーズにチェックをしてください。</w:t>
      </w:r>
    </w:p>
    <w:p w14:paraId="26B5EE46" w14:textId="77777777" w:rsid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また、VC等から支援を受ける場合においてパートナーVCを指定し「ハンズオン計画書」、「VC等、CVC情報項目ファイル」などパートナーVCに求められる書類を提出する場合は「パートナーVC候補」に、もしくは事業会社等から支援を受け「事業支援計画書」を提出する場合は「事業会社や各種機関（医療機関、金融機関、学術研究機関等）」に、いずれにも当てはまらない場合は「提案者自身」にチェックをしてください。</w:t>
      </w:r>
    </w:p>
    <w:p w14:paraId="5A440017" w14:textId="421B270D" w:rsidR="00417199" w:rsidRPr="003F764C" w:rsidRDefault="00D430D7" w:rsidP="00656467">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2D26888" w14:textId="77777777" w:rsidR="00455D44" w:rsidRDefault="00175E9C" w:rsidP="00455D44">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sidR="00455D44">
        <w:rPr>
          <w:rFonts w:asciiTheme="minorEastAsia" w:eastAsiaTheme="minorEastAsia" w:hAnsiTheme="minorEastAsia" w:hint="eastAsia"/>
        </w:rPr>
        <w:t>、</w:t>
      </w:r>
      <w:sdt>
        <w:sdtPr>
          <w:rPr>
            <w:rFonts w:asciiTheme="minorEastAsia" w:eastAsiaTheme="minorEastAsia" w:hAnsiTheme="minorEastAsia" w:hint="eastAsia"/>
          </w:rPr>
          <w:id w:val="165759048"/>
          <w14:checkbox>
            <w14:checked w14:val="0"/>
            <w14:checkedState w14:val="2611" w14:font="ＭＳ 明朝"/>
            <w14:uncheckedState w14:val="2610" w14:font="ＭＳ ゴシック"/>
          </w14:checkbox>
        </w:sdtPr>
        <w:sdtEndPr/>
        <w:sdtContent>
          <w:r w:rsidR="00455D44" w:rsidRPr="003F764C">
            <w:rPr>
              <w:rFonts w:asciiTheme="minorEastAsia" w:eastAsiaTheme="minorEastAsia" w:hAnsiTheme="minorEastAsia" w:hint="eastAsia"/>
            </w:rPr>
            <w:t>☐</w:t>
          </w:r>
        </w:sdtContent>
      </w:sdt>
      <w:r w:rsidR="00455D44">
        <w:rPr>
          <w:rFonts w:asciiTheme="minorEastAsia" w:eastAsiaTheme="minorEastAsia" w:hAnsiTheme="minorEastAsia" w:hint="eastAsia"/>
        </w:rPr>
        <w:t>事業会社や各種機関（医療機関、金融機関、学術研究機関等）、</w:t>
      </w:r>
    </w:p>
    <w:p w14:paraId="5C4C9FEB" w14:textId="6D00FA7A" w:rsidR="00417199" w:rsidRDefault="00455D44" w:rsidP="00455D44">
      <w:pPr>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084571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6BD83734" w14:textId="729C4C9C" w:rsidR="00455D44" w:rsidRPr="003F764C" w:rsidRDefault="00455D44" w:rsidP="00455D44">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bookmarkStart w:id="0" w:name="_Hlk162260764"/>
      <w:r>
        <w:rPr>
          <w:rFonts w:asciiTheme="minorEastAsia" w:eastAsiaTheme="minorEastAsia" w:hAnsiTheme="minorEastAsia" w:hint="eastAsia"/>
        </w:rPr>
        <w:t>なお、DTSU事業のSTSフェーズに応募する者は、必ず「パートナーVC候補」を選択すること。</w:t>
      </w:r>
      <w:bookmarkEnd w:id="0"/>
    </w:p>
    <w:p w14:paraId="73C88611" w14:textId="2AB87D10" w:rsidR="00417199" w:rsidRPr="003F764C" w:rsidRDefault="00D430D7"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15B044F7"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D430D7"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48B005CC" w:rsidR="00417199" w:rsidRDefault="00417199" w:rsidP="00417199">
      <w:pPr>
        <w:ind w:firstLineChars="200" w:firstLine="420"/>
        <w:rPr>
          <w:rFonts w:asciiTheme="minorEastAsia" w:eastAsiaTheme="minorEastAsia" w:hAnsiTheme="minorEastAsia"/>
          <w:iCs/>
        </w:rPr>
      </w:pPr>
    </w:p>
    <w:p w14:paraId="4D9877E6" w14:textId="1986A73B"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D430D7"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0B95190B"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41F68745"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D430D7"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0FB196D4"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headerReference w:type="default" r:id="rId12"/>
          <w:footerReference w:type="even" r:id="rId13"/>
          <w:footerReference w:type="default" r:id="rId14"/>
          <w:footerReference w:type="first" r:id="rId15"/>
          <w:pgSz w:w="11906" w:h="16838" w:code="9"/>
          <w:pgMar w:top="1134" w:right="1134" w:bottom="1134" w:left="1134" w:header="794" w:footer="624" w:gutter="0"/>
          <w:pgNumType w:start="1"/>
          <w:cols w:space="425"/>
          <w:docGrid w:type="line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0D8FCF67" w:rsidR="00E72E15" w:rsidRPr="003F764C" w:rsidRDefault="00056B31" w:rsidP="00BA6BB1">
      <w:pPr>
        <w:rPr>
          <w:rFonts w:asciiTheme="minorEastAsia" w:eastAsiaTheme="minorEastAsia" w:hAnsiTheme="minorEastAsia"/>
          <w:lang w:eastAsia="zh-CN"/>
        </w:rPr>
      </w:pPr>
      <w:r w:rsidRPr="003F764C">
        <w:rPr>
          <w:rFonts w:asciiTheme="minorEastAsia" w:hAnsiTheme="minorEastAsia"/>
          <w:noProof/>
          <w:color w:val="000000"/>
          <w:sz w:val="20"/>
        </w:rPr>
        <mc:AlternateContent>
          <mc:Choice Requires="wps">
            <w:drawing>
              <wp:anchor distT="0" distB="0" distL="114300" distR="114300" simplePos="0" relativeHeight="252024832" behindDoc="0" locked="0" layoutInCell="1" allowOverlap="1" wp14:anchorId="242588E6" wp14:editId="7AD814B5">
                <wp:simplePos x="0" y="0"/>
                <wp:positionH relativeFrom="margin">
                  <wp:posOffset>2300696</wp:posOffset>
                </wp:positionH>
                <wp:positionV relativeFrom="paragraph">
                  <wp:posOffset>12519</wp:posOffset>
                </wp:positionV>
                <wp:extent cx="4603750" cy="734695"/>
                <wp:effectExtent l="0" t="0" r="25400" b="160655"/>
                <wp:wrapNone/>
                <wp:docPr id="3069559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0" cy="734695"/>
                        </a:xfrm>
                        <a:prstGeom prst="wedgeRoundRectCallout">
                          <a:avLst>
                            <a:gd name="adj1" fmla="val 18922"/>
                            <a:gd name="adj2" fmla="val 67111"/>
                            <a:gd name="adj3" fmla="val 16667"/>
                          </a:avLst>
                        </a:prstGeom>
                        <a:solidFill>
                          <a:srgbClr val="FFFFFF"/>
                        </a:solidFill>
                        <a:ln w="9525">
                          <a:solidFill>
                            <a:srgbClr val="000000"/>
                          </a:solidFill>
                          <a:miter lim="800000"/>
                          <a:headEnd/>
                          <a:tailEnd/>
                        </a:ln>
                      </wps:spPr>
                      <wps:txbx>
                        <w:txbxContent>
                          <w:p w14:paraId="0F411294" w14:textId="60C2631D"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88E6" id="_x0000_s1037" type="#_x0000_t62" style="position:absolute;left:0;text-align:left;margin-left:181.15pt;margin-top:1pt;width:362.5pt;height:57.8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" adj="14887,25296">
                <v:textbox>
                  <w:txbxContent>
                    <w:p w14:paraId="0F411294" w14:textId="60C2631D" w:rsidR="00056B31" w:rsidRPr="00D2500B" w:rsidRDefault="00056B31" w:rsidP="00056B31">
                      <w:pPr>
                        <w:ind w:left="201" w:hangingChars="100" w:hanging="201"/>
                        <w:rPr>
                          <w:rFonts w:hint="eastAsia"/>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v:textbox>
                <w10:wrap anchorx="margin"/>
              </v:shape>
            </w:pict>
          </mc:Fallback>
        </mc:AlternateContent>
      </w:r>
    </w:p>
    <w:p w14:paraId="24A9C620" w14:textId="145EA294"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70CA33D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1944A762"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1" w:name="_Hlk126924775"/>
      <w:r w:rsidRPr="003F764C">
        <w:rPr>
          <w:rFonts w:asciiTheme="minorEastAsia" w:eastAsiaTheme="minorEastAsia" w:hAnsiTheme="minorEastAsia" w:hint="eastAsia"/>
          <w:b/>
          <w:i/>
          <w:color w:val="0000FF"/>
        </w:rPr>
        <w:t>代表電話番号もしくは連絡先電話番</w:t>
      </w:r>
      <w:bookmarkEnd w:id="1"/>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1EA79961" w:rsidR="00AF3674" w:rsidRPr="003F764C" w:rsidRDefault="00AF3674" w:rsidP="00AF3674">
      <w:pPr>
        <w:ind w:firstLineChars="400" w:firstLine="843"/>
        <w:rPr>
          <w:rFonts w:asciiTheme="minorEastAsia" w:eastAsiaTheme="minorEastAsia" w:hAnsiTheme="minorEastAsia"/>
          <w:b/>
          <w:i/>
          <w:color w:val="0000FF"/>
        </w:rPr>
      </w:pPr>
    </w:p>
    <w:p w14:paraId="1F8B26F7" w14:textId="1415FB9B"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75BB2564"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0A74FC71"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4DB7C50D" w14:textId="7DBF4D87" w:rsidR="00B55F01" w:rsidRPr="006B294B" w:rsidRDefault="002358EE" w:rsidP="000D4B6A">
      <w:pPr>
        <w:pStyle w:val="afb"/>
        <w:numPr>
          <w:ilvl w:val="0"/>
          <w:numId w:val="53"/>
        </w:numPr>
        <w:tabs>
          <w:tab w:val="left" w:pos="3520"/>
        </w:tabs>
        <w:ind w:leftChars="0"/>
        <w:rPr>
          <w:rFonts w:asciiTheme="minorEastAsia" w:hAnsiTheme="minorEastAsia"/>
          <w:noProof/>
        </w:rPr>
      </w:pPr>
      <w:r w:rsidRPr="006B294B">
        <w:rPr>
          <w:rFonts w:asciiTheme="minorEastAsia" w:hAnsiTheme="minorEastAsia" w:hint="eastAsia"/>
          <w:noProof/>
        </w:rPr>
        <w:t>（対象ラウンド前）株主（上位５者）</w:t>
      </w:r>
      <w:r w:rsidR="00B55F01" w:rsidRPr="006B294B">
        <w:rPr>
          <w:rFonts w:asciiTheme="minorEastAsia" w:hAnsiTheme="minorEastAsia" w:hint="eastAsia"/>
          <w:b/>
          <w:i/>
          <w:color w:val="0000FF"/>
        </w:rPr>
        <w:t>「対象ラウンド」は、</w:t>
      </w:r>
      <w:r w:rsidR="006B294B" w:rsidRPr="006B294B">
        <w:rPr>
          <w:rFonts w:asciiTheme="minorEastAsia" w:hAnsiTheme="minorEastAsia" w:hint="eastAsia"/>
          <w:b/>
          <w:i/>
          <w:color w:val="0000FF"/>
        </w:rPr>
        <w:t>本事業応募にかかる出資/融資が含まれ</w:t>
      </w:r>
      <w:r w:rsidR="006B294B">
        <w:rPr>
          <w:rFonts w:asciiTheme="minorEastAsia" w:hAnsiTheme="minorEastAsia" w:hint="eastAsia"/>
          <w:b/>
          <w:i/>
          <w:color w:val="0000FF"/>
        </w:rPr>
        <w:t>る貴社の対象ラウンドでご記載ください。</w:t>
      </w:r>
    </w:p>
    <w:p w14:paraId="63C7A6E5" w14:textId="14566978" w:rsidR="00AF3674" w:rsidRPr="00FC3168" w:rsidRDefault="0071318A" w:rsidP="00FC316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B89B621">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8"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17Uw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" adj="20867,-4642">
                <v:textbo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rPr>
        <w:t>株主</w:t>
      </w:r>
      <w:r w:rsidR="00AF3674" w:rsidRPr="00FC3168">
        <w:rPr>
          <w:rFonts w:asciiTheme="minorEastAsia" w:hAnsiTheme="minorEastAsia"/>
          <w:noProof/>
        </w:rPr>
        <w:tab/>
      </w:r>
      <w:r w:rsidR="00AF3674"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00AF3674" w:rsidRPr="00FC3168">
        <w:rPr>
          <w:rFonts w:asciiTheme="minorEastAsia" w:hAnsiTheme="minorEastAsia" w:hint="eastAsia"/>
          <w:noProof/>
        </w:rPr>
        <w:t xml:space="preserve">　</w:t>
      </w:r>
      <w:r w:rsidR="00AF3674" w:rsidRPr="00FC3168">
        <w:rPr>
          <w:rFonts w:asciiTheme="minorEastAsia" w:hAnsiTheme="minorEastAsia"/>
          <w:noProof/>
        </w:rPr>
        <w:t xml:space="preserve"> </w:t>
      </w:r>
      <w:r w:rsidR="00AF3674" w:rsidRPr="00FC3168">
        <w:rPr>
          <w:rFonts w:asciiTheme="minorEastAsia" w:hAnsiTheme="minorEastAsia" w:hint="eastAsia"/>
          <w:noProof/>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2" w:name="_Hlk126927973"/>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13B6B003" w14:textId="37A0FAAB"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6BB963C5"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3EFDA643"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5218D69E" w:rsidR="001765F8" w:rsidRPr="003F764C" w:rsidRDefault="00056B31" w:rsidP="009A015B">
      <w:pPr>
        <w:tabs>
          <w:tab w:val="left" w:pos="3520"/>
        </w:tabs>
        <w:rPr>
          <w:rFonts w:asciiTheme="minorEastAsia" w:eastAsia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26880" behindDoc="0" locked="0" layoutInCell="1" allowOverlap="1" wp14:anchorId="5700AA0A" wp14:editId="6B53BF0E">
                <wp:simplePos x="0" y="0"/>
                <wp:positionH relativeFrom="margin">
                  <wp:posOffset>3884567</wp:posOffset>
                </wp:positionH>
                <wp:positionV relativeFrom="paragraph">
                  <wp:posOffset>18778</wp:posOffset>
                </wp:positionV>
                <wp:extent cx="2619375" cy="752475"/>
                <wp:effectExtent l="171450" t="0" r="28575" b="28575"/>
                <wp:wrapNone/>
                <wp:docPr id="9627720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55939"/>
                            <a:gd name="adj2" fmla="val -41113"/>
                            <a:gd name="adj3" fmla="val 16667"/>
                          </a:avLst>
                        </a:prstGeom>
                        <a:solidFill>
                          <a:srgbClr val="FFFFFF"/>
                        </a:solidFill>
                        <a:ln w="9525">
                          <a:solidFill>
                            <a:srgbClr val="000000"/>
                          </a:solidFill>
                          <a:miter lim="800000"/>
                          <a:headEnd/>
                          <a:tailEnd/>
                        </a:ln>
                      </wps:spPr>
                      <wps:txb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AA0A" id="_x0000_s1039" type="#_x0000_t62" style="position:absolute;left:0;text-align:left;margin-left:305.85pt;margin-top:1.5pt;width:206.25pt;height:59.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" adj="-1283,1920">
                <v:textbo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v:textbox>
                <w10:wrap anchorx="margin"/>
              </v:shape>
            </w:pict>
          </mc:Fallback>
        </mc:AlternateContent>
      </w: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3" w:name="_Hlk126928089"/>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4" w:name="_Hlk126928145"/>
      <w:r w:rsidR="0015691D" w:rsidRPr="003F764C">
        <w:rPr>
          <w:rFonts w:asciiTheme="minorEastAsia" w:eastAsiaTheme="minorEastAsia" w:hAnsiTheme="minorEastAsia" w:hint="eastAsia"/>
          <w:b/>
          <w:i/>
          <w:noProof/>
          <w:color w:val="0000FF"/>
        </w:rPr>
        <w:t>投資事業有限責任組合</w:t>
      </w:r>
      <w:bookmarkEnd w:id="4"/>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5" w:name="_Hlk127344421"/>
      <w:r w:rsidRPr="003F764C">
        <w:rPr>
          <w:rFonts w:asciiTheme="minorEastAsia" w:eastAsiaTheme="minorEastAsia" w:hAnsiTheme="minorEastAsia"/>
          <w:b/>
          <w:i/>
          <w:noProof/>
          <w:color w:val="0000FF"/>
        </w:rPr>
        <w:t>コンバーティブルな証券</w:t>
      </w:r>
      <w:bookmarkEnd w:id="5"/>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52742C49" w:rsidR="0071318A" w:rsidRDefault="0071318A" w:rsidP="00501AC5">
      <w:pPr>
        <w:pStyle w:val="afd"/>
        <w:ind w:leftChars="537" w:left="1128"/>
        <w:rPr>
          <w:rFonts w:asciiTheme="minorEastAsia" w:eastAsiaTheme="minorEastAsia" w:hAnsiTheme="minorEastAsia"/>
          <w:b/>
          <w:i/>
          <w:noProof/>
          <w:color w:val="0000FF"/>
        </w:rPr>
      </w:pPr>
      <w:r w:rsidRPr="0071318A">
        <w:rPr>
          <w:rFonts w:asciiTheme="minorEastAsia" w:eastAsiaTheme="minorEastAsia" w:hAnsiTheme="minorEastAsia" w:hint="eastAsia"/>
          <w:b/>
          <w:i/>
          <w:noProof/>
          <w:color w:val="0000FF"/>
        </w:rPr>
        <w:t>・</w:t>
      </w:r>
      <w:r w:rsidRPr="0002475F">
        <w:rPr>
          <w:rFonts w:asciiTheme="minorEastAsia" w:eastAsiaTheme="minorEastAsia" w:hAnsiTheme="minorEastAsia"/>
          <w:b/>
          <w:i/>
          <w:noProof/>
          <w:color w:val="0000FF"/>
        </w:rPr>
        <w:t>GX事業へ応募される場合でも、DTSU事業における出資の所定の期間と同一の期間内にVC等やCVC、事業会社からの出資が行われる</w:t>
      </w:r>
      <w:r w:rsidR="0002475F" w:rsidRPr="0002475F">
        <w:rPr>
          <w:rFonts w:asciiTheme="minorEastAsia" w:eastAsiaTheme="minorEastAsia" w:hAnsiTheme="minorEastAsia" w:hint="eastAsia"/>
          <w:b/>
          <w:i/>
          <w:noProof/>
          <w:color w:val="0000FF"/>
        </w:rPr>
        <w:t>ことについて</w:t>
      </w:r>
      <w:r w:rsidRPr="0002475F">
        <w:rPr>
          <w:rFonts w:asciiTheme="minorEastAsia" w:eastAsiaTheme="minorEastAsia" w:hAnsiTheme="minorEastAsia"/>
          <w:b/>
          <w:i/>
          <w:noProof/>
          <w:color w:val="0000FF"/>
        </w:rPr>
        <w:t>評価を希望する場合、パートナーVCを立てて申請する場合、株主構成の要件や設立年数要件の例外として要件を充足しようとする場合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p w14:paraId="2A94952F" w14:textId="02539D00" w:rsidR="00B55F01" w:rsidRDefault="0071318A"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DTSU事業への提案者は、</w:t>
      </w:r>
      <w:r w:rsidR="00732CF9" w:rsidRPr="000143C8">
        <w:rPr>
          <w:rFonts w:asciiTheme="minorEastAsia" w:eastAsiaTheme="minorEastAsia" w:hAnsiTheme="minorEastAsia" w:hint="eastAsia"/>
          <w:b/>
          <w:i/>
          <w:iCs/>
          <w:snapToGrid w:val="0"/>
          <w:color w:val="0000FF"/>
        </w:rPr>
        <w:t>公募要領３（１）</w:t>
      </w:r>
      <w:r w:rsidR="00A35688" w:rsidRPr="000143C8">
        <w:rPr>
          <w:rFonts w:asciiTheme="minorEastAsia" w:eastAsiaTheme="minorEastAsia" w:hAnsiTheme="minorEastAsia" w:hint="eastAsia"/>
          <w:b/>
          <w:i/>
          <w:iCs/>
          <w:snapToGrid w:val="0"/>
          <w:color w:val="0000FF"/>
        </w:rPr>
        <w:t>◎各フェーズ共通の要件</w:t>
      </w:r>
      <w:r w:rsidR="00A35688" w:rsidRPr="000143C8">
        <w:rPr>
          <w:rFonts w:asciiTheme="minorEastAsia" w:eastAsiaTheme="minorEastAsia" w:hAnsiTheme="minorEastAsia"/>
          <w:b/>
          <w:i/>
          <w:iCs/>
          <w:snapToGrid w:val="0"/>
          <w:color w:val="0000FF"/>
        </w:rPr>
        <w:t>ii</w:t>
      </w:r>
      <w:r w:rsidR="00D80833" w:rsidRPr="000143C8">
        <w:rPr>
          <w:rFonts w:asciiTheme="minorEastAsia" w:eastAsiaTheme="minorEastAsia" w:hAnsiTheme="minorEastAsia"/>
          <w:b/>
          <w:i/>
          <w:iCs/>
          <w:snapToGrid w:val="0"/>
          <w:color w:val="0000FF"/>
        </w:rPr>
        <w:t>.</w:t>
      </w:r>
      <w:r w:rsidR="00717718" w:rsidRPr="000143C8">
        <w:rPr>
          <w:rFonts w:asciiTheme="minorEastAsia" w:eastAsiaTheme="minorEastAsia" w:hAnsiTheme="minorEastAsia" w:hint="eastAsia"/>
          <w:b/>
          <w:i/>
          <w:iCs/>
          <w:snapToGrid w:val="0"/>
          <w:color w:val="0000FF"/>
        </w:rPr>
        <w:t>にお</w:t>
      </w:r>
      <w:r w:rsidR="00936687" w:rsidRPr="000143C8">
        <w:rPr>
          <w:rFonts w:asciiTheme="minorEastAsia" w:eastAsiaTheme="minorEastAsia" w:hAnsiTheme="minorEastAsia" w:hint="eastAsia"/>
          <w:b/>
          <w:i/>
          <w:iCs/>
          <w:snapToGrid w:val="0"/>
          <w:color w:val="0000FF"/>
        </w:rPr>
        <w:t>いて定めた応募</w:t>
      </w:r>
      <w:r w:rsidR="00A35688" w:rsidRPr="000143C8">
        <w:rPr>
          <w:rFonts w:asciiTheme="minorEastAsia" w:eastAsiaTheme="minorEastAsia" w:hAnsiTheme="minorEastAsia" w:hint="eastAsia"/>
          <w:b/>
          <w:i/>
          <w:iCs/>
          <w:snapToGrid w:val="0"/>
          <w:color w:val="0000FF"/>
        </w:rPr>
        <w:t>要件</w:t>
      </w:r>
      <w:r w:rsidR="00413E7A" w:rsidRPr="000143C8">
        <w:rPr>
          <w:rFonts w:asciiTheme="minorEastAsia" w:eastAsiaTheme="minorEastAsia" w:hAnsiTheme="minorEastAsia" w:hint="eastAsia"/>
          <w:b/>
          <w:i/>
          <w:iCs/>
          <w:snapToGrid w:val="0"/>
          <w:color w:val="0000FF"/>
        </w:rPr>
        <w:t>である、</w:t>
      </w:r>
      <w:r w:rsidR="00AB75C3" w:rsidRPr="000143C8">
        <w:rPr>
          <w:rFonts w:asciiTheme="minorEastAsia" w:eastAsiaTheme="minorEastAsia" w:hAnsiTheme="minorEastAsia" w:hint="eastAsia"/>
          <w:b/>
          <w:i/>
          <w:iCs/>
          <w:snapToGrid w:val="0"/>
          <w:color w:val="0000FF"/>
        </w:rPr>
        <w:t>助成対象費用の1/3以上または1/2以上の金額の出資または融資</w:t>
      </w:r>
      <w:r w:rsidR="00413E7A" w:rsidRPr="000143C8">
        <w:rPr>
          <w:rFonts w:asciiTheme="minorEastAsia" w:eastAsiaTheme="minorEastAsia" w:hAnsiTheme="minorEastAsia" w:hint="eastAsia"/>
          <w:b/>
          <w:i/>
          <w:iCs/>
          <w:snapToGrid w:val="0"/>
          <w:color w:val="0000FF"/>
        </w:rPr>
        <w:t>については、以下に記載する</w:t>
      </w:r>
      <w:r w:rsidR="007C301F">
        <w:rPr>
          <w:rFonts w:asciiTheme="minorEastAsia" w:eastAsiaTheme="minorEastAsia" w:hAnsiTheme="minorEastAsia" w:hint="eastAsia"/>
          <w:b/>
          <w:i/>
          <w:iCs/>
          <w:snapToGrid w:val="0"/>
          <w:color w:val="0000FF"/>
        </w:rPr>
        <w:t>こと</w:t>
      </w:r>
      <w:r w:rsidR="00413E7A" w:rsidRPr="000143C8">
        <w:rPr>
          <w:rFonts w:asciiTheme="minorEastAsia" w:eastAsiaTheme="minorEastAsia" w:hAnsiTheme="minorEastAsia" w:hint="eastAsia"/>
          <w:b/>
          <w:i/>
          <w:iCs/>
          <w:snapToGrid w:val="0"/>
          <w:color w:val="0000FF"/>
        </w:rPr>
        <w:t>。</w:t>
      </w:r>
    </w:p>
    <w:p w14:paraId="6A3FF19D" w14:textId="774E29EA" w:rsidR="0071318A" w:rsidRDefault="0071318A" w:rsidP="00D2500B">
      <w:pPr>
        <w:ind w:leftChars="404" w:left="849" w:hanging="1"/>
        <w:rPr>
          <w:rFonts w:asciiTheme="minorEastAsia" w:eastAsiaTheme="minorEastAsia" w:hAnsiTheme="minorEastAsia"/>
          <w:b/>
          <w:i/>
          <w:iCs/>
          <w:snapToGrid w:val="0"/>
          <w:color w:val="0000FF"/>
        </w:rPr>
      </w:pPr>
      <w:r w:rsidRPr="00D65A53">
        <w:rPr>
          <w:rFonts w:asciiTheme="minorEastAsia" w:eastAsiaTheme="minorEastAsia" w:hAnsiTheme="minorEastAsia"/>
          <w:b/>
          <w:i/>
          <w:iCs/>
          <w:snapToGrid w:val="0"/>
          <w:color w:val="0000FF"/>
        </w:rPr>
        <w:t>GX事業への提案者は、DTSU事業における出資の所定の期間と同一の期間内にVC等やCVC、事業会社からの出資が行われる</w:t>
      </w:r>
      <w:r w:rsidR="00642D17" w:rsidRPr="00D65A53">
        <w:rPr>
          <w:rFonts w:asciiTheme="minorEastAsia" w:eastAsiaTheme="minorEastAsia" w:hAnsiTheme="minorEastAsia" w:hint="eastAsia"/>
          <w:b/>
          <w:i/>
          <w:iCs/>
          <w:snapToGrid w:val="0"/>
          <w:color w:val="0000FF"/>
        </w:rPr>
        <w:t>ことについて</w:t>
      </w:r>
      <w:r w:rsidRPr="00D65A53">
        <w:rPr>
          <w:rFonts w:asciiTheme="minorEastAsia" w:eastAsiaTheme="minorEastAsia" w:hAnsiTheme="minorEastAsia"/>
          <w:b/>
          <w:i/>
          <w:iCs/>
          <w:snapToGrid w:val="0"/>
          <w:color w:val="0000FF"/>
        </w:rPr>
        <w:t>評価を希望する場合、パートナーVCを立てて申請する場合、株主構成の要件や設立年数要件の例外として要件を充足しようとする場合など、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上記以外</w:t>
      </w:r>
      <w:r w:rsidR="00581761">
        <w:rPr>
          <w:rFonts w:asciiTheme="minorEastAsia" w:eastAsiaTheme="minorEastAsia" w:hAnsiTheme="minorEastAsia" w:hint="eastAsia"/>
          <w:b/>
          <w:i/>
          <w:iCs/>
          <w:snapToGrid w:val="0"/>
          <w:color w:val="0000FF"/>
        </w:rPr>
        <w:t>の出資又は融資については記載不要。</w:t>
      </w:r>
    </w:p>
    <w:p w14:paraId="212C029E" w14:textId="023034C3" w:rsidR="00B55F01" w:rsidRPr="000143C8" w:rsidRDefault="00750232" w:rsidP="00732CF9">
      <w:pPr>
        <w:ind w:leftChars="405" w:left="851" w:hanging="1"/>
        <w:rPr>
          <w:rFonts w:asciiTheme="minorEastAsia" w:eastAsiaTheme="minorEastAsia" w:hAnsiTheme="minorEastAsia"/>
          <w:b/>
          <w:i/>
          <w:iCs/>
          <w:snapToGrid w:val="0"/>
          <w:color w:val="0000FF"/>
        </w:rPr>
      </w:pPr>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7777777" w:rsidR="00B55F01" w:rsidRPr="003F764C" w:rsidRDefault="00B55F01" w:rsidP="00332A0F">
            <w:pPr>
              <w:rPr>
                <w:rFonts w:asciiTheme="minorEastAsia" w:eastAsiaTheme="minorEastAsia" w:hAnsiTheme="minorEastAsia"/>
                <w:b/>
                <w:snapToGrid w:val="0"/>
              </w:rPr>
            </w:pPr>
          </w:p>
        </w:tc>
        <w:tc>
          <w:tcPr>
            <w:tcW w:w="1644" w:type="dxa"/>
          </w:tcPr>
          <w:p w14:paraId="5A925DDA" w14:textId="77777777" w:rsidR="00B55F01" w:rsidRPr="003F764C" w:rsidRDefault="00B55F01" w:rsidP="00332A0F">
            <w:pPr>
              <w:rPr>
                <w:rFonts w:asciiTheme="minorEastAsia" w:eastAsiaTheme="minorEastAsia" w:hAnsiTheme="minorEastAsia"/>
                <w:b/>
                <w:snapToGrid w:val="0"/>
              </w:rPr>
            </w:pPr>
          </w:p>
        </w:tc>
        <w:tc>
          <w:tcPr>
            <w:tcW w:w="1269" w:type="dxa"/>
          </w:tcPr>
          <w:p w14:paraId="3C27650A" w14:textId="77777777"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77777777"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77777777"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77777777"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77777777"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77777777"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p w14:paraId="57145E54" w14:textId="59BA6AB8" w:rsidR="00040292" w:rsidRPr="003F764C" w:rsidRDefault="00D430D7"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D430D7"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D430D7"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D430D7"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6"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7" w:name="_Hlk126932946"/>
    <w:bookmarkEnd w:id="6"/>
    <w:p w14:paraId="284D7C5E" w14:textId="6998618F" w:rsidR="00563EC2" w:rsidRPr="003F764C" w:rsidRDefault="00D430D7"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8"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8"/>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7"/>
    <w:p w14:paraId="0C2FA9D1" w14:textId="5EB6F9F9" w:rsidR="00E27B18" w:rsidRPr="003F764C" w:rsidRDefault="00D430D7"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D430D7"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2B272343" w:rsidR="00674043" w:rsidRDefault="00674043" w:rsidP="00516C24">
      <w:pPr>
        <w:tabs>
          <w:tab w:val="left" w:pos="3520"/>
        </w:tabs>
        <w:ind w:firstLineChars="400" w:firstLine="840"/>
        <w:rPr>
          <w:rFonts w:asciiTheme="minorEastAsia" w:eastAsiaTheme="minorEastAsia" w:hAnsiTheme="minorEastAsia"/>
        </w:rPr>
      </w:pPr>
      <w:r w:rsidRPr="00EC53DF">
        <w:rPr>
          <w:rFonts w:asciiTheme="minorEastAsia" w:eastAsiaTheme="minorEastAsia" w:hAnsiTheme="minorEastAsia" w:hint="eastAsia"/>
        </w:rPr>
        <w:t>ある</w:t>
      </w:r>
      <w:r w:rsidR="00704E98">
        <w:rPr>
          <w:rFonts w:asciiTheme="minorEastAsia" w:eastAsiaTheme="minorEastAsia" w:hAnsiTheme="minorEastAsia" w:hint="eastAsia"/>
        </w:rPr>
        <w:t>（DTSU事業の場合）</w:t>
      </w:r>
      <w:r>
        <w:rPr>
          <w:rFonts w:asciiTheme="minorEastAsia" w:eastAsiaTheme="minorEastAsia" w:hAnsiTheme="minorEastAsia" w:hint="eastAsia"/>
        </w:rPr>
        <w:t>。</w:t>
      </w:r>
    </w:p>
    <w:p w14:paraId="7A2CF59D" w14:textId="77777777" w:rsidR="00704E98" w:rsidRPr="00704E98" w:rsidRDefault="00704E98" w:rsidP="00704E98">
      <w:pPr>
        <w:tabs>
          <w:tab w:val="left" w:pos="3520"/>
        </w:tabs>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794614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704E98">
        <w:rPr>
          <w:rFonts w:asciiTheme="minorEastAsia" w:eastAsiaTheme="minorEastAsia" w:hAnsiTheme="minorEastAsia" w:hint="eastAsia"/>
        </w:rPr>
        <w:t xml:space="preserve">DTSU事業における所定の期間内に、助成対象費用の1/6以上の金額の出資をVC等から受け　　</w:t>
      </w:r>
    </w:p>
    <w:p w14:paraId="26B23C1F" w14:textId="53580DF1" w:rsidR="00704E98" w:rsidRPr="00704E98" w:rsidRDefault="00704E98" w:rsidP="00516C24">
      <w:pPr>
        <w:tabs>
          <w:tab w:val="left" w:pos="3520"/>
        </w:tabs>
        <w:ind w:firstLineChars="400" w:firstLine="840"/>
        <w:rPr>
          <w:rFonts w:asciiTheme="minorEastAsia" w:eastAsiaTheme="minorEastAsia" w:hAnsiTheme="minorEastAsia"/>
        </w:rPr>
      </w:pPr>
      <w:r w:rsidRPr="00704E98">
        <w:rPr>
          <w:rFonts w:asciiTheme="minorEastAsia" w:eastAsiaTheme="minorEastAsia" w:hAnsiTheme="minorEastAsia" w:hint="eastAsia"/>
        </w:rPr>
        <w:t>ている、あるいは受ける予定である</w:t>
      </w:r>
      <w:r>
        <w:rPr>
          <w:rFonts w:asciiTheme="minorEastAsia" w:eastAsiaTheme="minorEastAsia" w:hAnsiTheme="minorEastAsia" w:hint="eastAsia"/>
        </w:rPr>
        <w:t>（GX事業の場合）</w:t>
      </w:r>
      <w:r w:rsidRPr="00704E98">
        <w:rPr>
          <w:rFonts w:asciiTheme="minorEastAsia" w:eastAsiaTheme="minorEastAsia" w:hAnsiTheme="minorEastAsia" w:hint="eastAsia"/>
        </w:rPr>
        <w:t>。</w:t>
      </w:r>
    </w:p>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headerReference w:type="default" r:id="rId16"/>
          <w:footerReference w:type="default" r:id="rId17"/>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lang w:eastAsia="zh-CN"/>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9"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9"/>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0"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10"/>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8"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tnjg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lB/mfRNH7aQnV4cMRBP0De8huFb3rLfHhg&#10;DicGZwu3QLjHQ2rAt4NBoqQG9+u979EeGxm1lLQ4gSX1P3fMCUr0d4MtvizOz+PIpsv5/MsML+5U&#10;sz3VmF1zBdgNBe4by5MY7YMeRemgecFlsYlRUcUMx9jYPqN4Ffq9gMuGi80mGeGQWhZuzZPlETrS&#10;HDv2uXthzg5tHXAi7mCcVbZ60929bfQ0sNkFkCq1/pHV4QFwwFMnDcsobpDTe7I6rsz1b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DIqItn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1"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1"/>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2"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2"/>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13"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lang w:eastAsia="zh-CN"/>
              </w:rPr>
            </w:pPr>
            <w:r w:rsidRPr="003F764C">
              <w:rPr>
                <w:rFonts w:asciiTheme="minorEastAsia" w:eastAsiaTheme="minorEastAsia" w:hAnsiTheme="minorEastAsia" w:hint="eastAsia"/>
                <w:b/>
                <w:i/>
                <w:color w:val="0000FF"/>
                <w:lang w:eastAsia="zh-CN"/>
              </w:rPr>
              <w:t>事業戦略策定支援、事業計画書作成支援、資金調達計画策定支援、出資者紹介</w:t>
            </w:r>
            <w:r w:rsidR="00A65509" w:rsidRPr="003F764C">
              <w:rPr>
                <w:rFonts w:asciiTheme="minorEastAsia" w:eastAsiaTheme="minorEastAsia" w:hAnsiTheme="minorEastAsia" w:hint="eastAsia"/>
                <w:b/>
                <w:i/>
                <w:color w:val="0000FF"/>
                <w:lang w:eastAsia="zh-CN"/>
              </w:rPr>
              <w:t>等</w:t>
            </w:r>
          </w:p>
        </w:tc>
      </w:tr>
    </w:tbl>
    <w:p w14:paraId="451EDFF8" w14:textId="07F4C8BC" w:rsidR="00411EA1" w:rsidRPr="003F764C" w:rsidRDefault="00411EA1" w:rsidP="009B271F">
      <w:pPr>
        <w:rPr>
          <w:rFonts w:asciiTheme="minorEastAsia" w:eastAsiaTheme="minorEastAsia" w:hAnsiTheme="minorEastAsia"/>
          <w:b/>
          <w:i/>
          <w:color w:val="0000FF"/>
          <w:lang w:eastAsia="zh-CN"/>
        </w:rPr>
      </w:pPr>
    </w:p>
    <w:p w14:paraId="54C57A49" w14:textId="69B3542C" w:rsidR="00151842" w:rsidRPr="003F764C" w:rsidRDefault="00151842" w:rsidP="009B271F">
      <w:pPr>
        <w:rPr>
          <w:rFonts w:asciiTheme="minorEastAsia" w:eastAsiaTheme="minorEastAsia" w:hAnsiTheme="minorEastAsia"/>
          <w:b/>
          <w:i/>
          <w:color w:val="0000FF"/>
        </w:rPr>
      </w:pPr>
      <w:bookmarkStart w:id="14"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13"/>
      <w:bookmarkEnd w:id="14"/>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5" w:name="_Hlk127106505"/>
            <w:r w:rsidRPr="003F764C">
              <w:rPr>
                <w:rFonts w:asciiTheme="minorEastAsia" w:eastAsiaTheme="minorEastAsia" w:hAnsiTheme="minorEastAsia" w:hint="eastAsia"/>
                <w:b/>
                <w:i/>
                <w:color w:val="0000FF"/>
              </w:rPr>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5"/>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65664C51"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Pr="003F764C">
        <w:rPr>
          <w:rFonts w:asciiTheme="minorEastAsia" w:eastAsiaTheme="minorEastAsia" w:hAnsiTheme="minorEastAsia" w:hint="eastAsia"/>
          <w:b/>
          <w:bCs/>
          <w:i/>
          <w:iCs/>
          <w:color w:val="3333FF"/>
          <w:u w:val="single"/>
        </w:rPr>
        <w:t>◎各フェーズ</w:t>
      </w:r>
      <w:r w:rsidR="00355A97">
        <w:rPr>
          <w:rFonts w:asciiTheme="minorEastAsia" w:eastAsiaTheme="minorEastAsia" w:hAnsiTheme="minorEastAsia" w:hint="eastAsia"/>
          <w:b/>
          <w:bCs/>
          <w:i/>
          <w:iCs/>
          <w:color w:val="3333FF"/>
          <w:u w:val="single"/>
        </w:rPr>
        <w:t>ごと</w:t>
      </w:r>
      <w:r w:rsidRPr="003F764C">
        <w:rPr>
          <w:rFonts w:asciiTheme="minorEastAsia" w:eastAsiaTheme="minorEastAsia" w:hAnsiTheme="minorEastAsia" w:hint="eastAsia"/>
          <w:b/>
          <w:bCs/>
          <w:i/>
          <w:iCs/>
          <w:color w:val="3333FF"/>
          <w:u w:val="single"/>
        </w:rPr>
        <w:t>の要件</w:t>
      </w:r>
      <w:r w:rsidR="00AE4CA3" w:rsidRPr="003F764C">
        <w:rPr>
          <w:rFonts w:asciiTheme="minorEastAsia" w:eastAsiaTheme="minorEastAsia" w:hAnsiTheme="minorEastAsia" w:hint="eastAsia"/>
          <w:b/>
          <w:bCs/>
          <w:i/>
          <w:iCs/>
          <w:color w:val="3333FF"/>
          <w:u w:val="single"/>
        </w:rPr>
        <w:t>I.</w:t>
      </w:r>
      <w:r w:rsidR="009B18A9" w:rsidRPr="003F764C">
        <w:rPr>
          <w:rFonts w:asciiTheme="minorEastAsia" w:eastAsiaTheme="minorEastAsia" w:hAnsiTheme="minorEastAsia" w:hint="eastAsia"/>
          <w:b/>
          <w:bCs/>
          <w:i/>
          <w:iCs/>
          <w:color w:val="3333FF"/>
          <w:u w:val="single"/>
        </w:rPr>
        <w:t>①ii、②i</w:t>
      </w:r>
      <w:r w:rsidR="009B18A9"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、③</w:t>
      </w:r>
      <w:r w:rsidR="00AE4CA3"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iに記載の「連携先の関心表明書」または</w:t>
      </w:r>
      <w:bookmarkStart w:id="16"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16"/>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2DFFFD9E" w:rsidR="000D49A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公募要領３（１）</w:t>
      </w:r>
      <w:r w:rsidRPr="003F764C">
        <w:rPr>
          <w:rFonts w:asciiTheme="minorEastAsia" w:eastAsiaTheme="minorEastAsia" w:hAnsiTheme="minorEastAsia" w:hint="eastAsia"/>
          <w:b/>
          <w:bCs/>
          <w:i/>
          <w:iCs/>
          <w:color w:val="0000FF"/>
          <w:u w:val="single"/>
        </w:rPr>
        <w:t>◎各フェーズ</w:t>
      </w:r>
      <w:r w:rsidR="00AE4CA3">
        <w:rPr>
          <w:rFonts w:asciiTheme="minorEastAsia" w:eastAsiaTheme="minorEastAsia" w:hAnsiTheme="minorEastAsia" w:hint="eastAsia"/>
          <w:b/>
          <w:bCs/>
          <w:i/>
          <w:iCs/>
          <w:color w:val="0000FF"/>
          <w:u w:val="single"/>
        </w:rPr>
        <w:t>ごと</w:t>
      </w:r>
      <w:r w:rsidRPr="003F764C">
        <w:rPr>
          <w:rFonts w:asciiTheme="minorEastAsia" w:eastAsiaTheme="minorEastAsia" w:hAnsiTheme="minorEastAsia" w:hint="eastAsia"/>
          <w:b/>
          <w:bCs/>
          <w:i/>
          <w:iCs/>
          <w:color w:val="0000FF"/>
          <w:u w:val="single"/>
        </w:rPr>
        <w:t>の要件</w:t>
      </w:r>
      <w:r w:rsidR="00AE4CA3" w:rsidRPr="003F764C">
        <w:rPr>
          <w:rFonts w:asciiTheme="minorEastAsia" w:eastAsiaTheme="minorEastAsia" w:hAnsiTheme="minorEastAsia" w:hint="eastAsia"/>
          <w:b/>
          <w:bCs/>
          <w:i/>
          <w:iCs/>
          <w:color w:val="0000FF"/>
          <w:u w:val="single"/>
        </w:rPr>
        <w:t>I.</w:t>
      </w:r>
      <w:r w:rsidRPr="003F764C">
        <w:rPr>
          <w:rFonts w:asciiTheme="minorEastAsia" w:eastAsiaTheme="minorEastAsia" w:hAnsiTheme="minorEastAsia" w:hint="eastAsia"/>
          <w:b/>
          <w:bCs/>
          <w:i/>
          <w:iCs/>
          <w:color w:val="0000FF"/>
          <w:u w:val="single"/>
        </w:rPr>
        <w:t>①ii、②i</w:t>
      </w:r>
      <w:r w:rsidRPr="003F764C">
        <w:rPr>
          <w:rFonts w:asciiTheme="minorEastAsia" w:eastAsiaTheme="minorEastAsia" w:hAnsiTheme="minorEastAsia"/>
          <w:b/>
          <w:bCs/>
          <w:i/>
          <w:iCs/>
          <w:color w:val="0000FF"/>
          <w:u w:val="single"/>
        </w:rPr>
        <w:t>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7"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17"/>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327ACA3F" w:rsidR="00AB75C3" w:rsidRDefault="00AB75C3" w:rsidP="005C0EEE">
      <w:pPr>
        <w:pStyle w:val="210"/>
        <w:ind w:left="0"/>
        <w:rPr>
          <w:rFonts w:asciiTheme="minorEastAsia" w:eastAsiaTheme="minorEastAsia" w:hAnsiTheme="minorEastAsia"/>
          <w:iCs/>
          <w:snapToGrid w:val="0"/>
          <w:color w:val="0000FF"/>
        </w:rPr>
      </w:pPr>
      <w:r w:rsidRPr="00AB75C3">
        <w:rPr>
          <w:rFonts w:asciiTheme="minorEastAsia" w:eastAsiaTheme="minorEastAsia" w:hAnsiTheme="minorEastAsia" w:hint="eastAsia"/>
          <w:color w:val="0000FF"/>
          <w:szCs w:val="21"/>
        </w:rPr>
        <w:t>・</w:t>
      </w:r>
      <w:r w:rsidR="00704E98">
        <w:rPr>
          <w:rFonts w:asciiTheme="minorEastAsia" w:eastAsiaTheme="minorEastAsia" w:hAnsiTheme="minorEastAsia" w:hint="eastAsia"/>
          <w:color w:val="0000FF"/>
          <w:szCs w:val="21"/>
        </w:rPr>
        <w:t>DTSU事業への提案の場合、</w:t>
      </w:r>
      <w:r w:rsidRPr="00AB75C3">
        <w:rPr>
          <w:rFonts w:asciiTheme="minorEastAsia" w:eastAsiaTheme="minorEastAsia" w:hAnsiTheme="minorEastAsia" w:hint="eastAsia"/>
          <w:iCs/>
          <w:snapToGrid w:val="0"/>
          <w:color w:val="0000FF"/>
        </w:rPr>
        <w:t>公募要領３（１）◎各フェーズ共通の要件</w:t>
      </w:r>
      <w:r w:rsidRPr="00AB75C3">
        <w:rPr>
          <w:rFonts w:asciiTheme="minorEastAsia" w:eastAsiaTheme="minorEastAsia" w:hAnsiTheme="minorEastAsia"/>
          <w:iCs/>
          <w:snapToGrid w:val="0"/>
          <w:color w:val="0000FF"/>
        </w:rPr>
        <w:t>ii.</w:t>
      </w:r>
      <w:r w:rsidRPr="00AB75C3">
        <w:rPr>
          <w:rFonts w:asciiTheme="minorEastAsia" w:eastAsiaTheme="minorEastAsia" w:hAnsiTheme="minorEastAsia" w:hint="eastAsia"/>
          <w:iCs/>
          <w:snapToGrid w:val="0"/>
          <w:color w:val="0000FF"/>
        </w:rPr>
        <w:t>において定めた応募要件である、助成対象費用の1/3以上または1/2以上の金額の出資または融資</w:t>
      </w:r>
      <w:r>
        <w:rPr>
          <w:rFonts w:asciiTheme="minorEastAsia" w:eastAsiaTheme="minorEastAsia" w:hAnsiTheme="minorEastAsia" w:hint="eastAsia"/>
          <w:iCs/>
          <w:snapToGrid w:val="0"/>
          <w:color w:val="0000FF"/>
        </w:rPr>
        <w:t>を含めて下さい。</w:t>
      </w:r>
    </w:p>
    <w:p w14:paraId="636558FD" w14:textId="139ABF7A" w:rsidR="00704E98" w:rsidRDefault="00704E98" w:rsidP="005C0EEE">
      <w:pPr>
        <w:pStyle w:val="210"/>
        <w:ind w:left="0"/>
        <w:rPr>
          <w:rFonts w:asciiTheme="minorEastAsia" w:eastAsiaTheme="minorEastAsia" w:hAnsiTheme="minorEastAsia"/>
          <w:iCs/>
          <w:snapToGrid w:val="0"/>
          <w:color w:val="0000FF"/>
        </w:rPr>
      </w:pPr>
      <w:r w:rsidRPr="00D65A53">
        <w:rPr>
          <w:rFonts w:asciiTheme="minorEastAsia" w:eastAsiaTheme="minorEastAsia" w:hAnsiTheme="minorEastAsia" w:hint="eastAsia"/>
          <w:iCs/>
          <w:snapToGrid w:val="0"/>
          <w:color w:val="0000FF"/>
        </w:rPr>
        <w:t>・</w:t>
      </w:r>
      <w:r w:rsidRPr="00D65A53">
        <w:rPr>
          <w:rFonts w:asciiTheme="minorEastAsia" w:eastAsiaTheme="minorEastAsia" w:hAnsiTheme="minorEastAsia"/>
          <w:iCs/>
          <w:snapToGrid w:val="0"/>
          <w:color w:val="0000FF"/>
        </w:rPr>
        <w:t>GX事業への提案の場合、DTSU事業における出資の所定の期間と同一の期間内におけるVC等やCVC、事業会社からの出資を含めて下さい。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18"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19"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23FEB1D2"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544109">
              <w:rPr>
                <w:rFonts w:asciiTheme="minorEastAsia" w:hAnsiTheme="minorEastAsia" w:hint="eastAsia"/>
                <w:bCs/>
                <w:iCs/>
              </w:rPr>
              <w:t>/GX助成金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18"/>
      <w:bookmarkEnd w:id="19"/>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20" w:name="_Hlk127983376"/>
      <w:r w:rsidRPr="003F764C">
        <w:rPr>
          <w:rFonts w:hint="eastAsia"/>
        </w:rPr>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20"/>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5C944CC0"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上記目標との整合性をみるため、公募要領３</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（１）</w:t>
      </w:r>
      <w:r w:rsidR="008A341E" w:rsidRPr="003F764C">
        <w:rPr>
          <w:rFonts w:asciiTheme="minorEastAsia" w:eastAsiaTheme="minorEastAsia" w:hAnsiTheme="minorEastAsia" w:hint="eastAsia"/>
          <w:b/>
          <w:bCs/>
          <w:i/>
          <w:iCs/>
          <w:color w:val="0000FF"/>
          <w:u w:val="single"/>
        </w:rPr>
        <w:t>◎各フェーズ共通の要件</w:t>
      </w:r>
      <w:r w:rsidR="008A341E" w:rsidRPr="003F764C">
        <w:rPr>
          <w:rFonts w:asciiTheme="minorEastAsia" w:eastAsiaTheme="minorEastAsia" w:hAnsiTheme="minorEastAsia"/>
          <w:b/>
          <w:bCs/>
          <w:i/>
          <w:iCs/>
          <w:color w:val="0000FF"/>
          <w:u w:val="single"/>
        </w:rPr>
        <w:t xml:space="preserve"> ii </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p>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21"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1"/>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05F37920"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研究開発にフィードバックすることを目的として各種規制や標準・規格の調査、それらの形成・変更・維持に向けた活動を行うこと。</w:t>
      </w:r>
    </w:p>
    <w:p w14:paraId="33583CA2" w14:textId="261A9FE2" w:rsidR="001549A4"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※建物等の設計・建築を経費に計上する場合は、使用する研究開発項目の後に【使用目的】（量産化実証に必要な理由を含めて）【使用期間】を記載してください。</w:t>
      </w:r>
    </w:p>
    <w:p w14:paraId="0DD3AFB5" w14:textId="40F89F12" w:rsidR="00F251FC"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※有償サンプルを予定している場合は、</w:t>
      </w:r>
      <w:r w:rsidR="00DB3021">
        <w:rPr>
          <w:rFonts w:asciiTheme="minorEastAsia" w:eastAsiaTheme="minorEastAsia" w:hAnsiTheme="minorEastAsia" w:hint="eastAsia"/>
          <w:b/>
          <w:i/>
          <w:noProof/>
          <w:color w:val="0000FF"/>
        </w:rPr>
        <w:t>予定</w:t>
      </w:r>
      <w:r>
        <w:rPr>
          <w:rFonts w:asciiTheme="minorEastAsia" w:eastAsiaTheme="minorEastAsia" w:hAnsiTheme="minorEastAsia" w:hint="eastAsia"/>
          <w:b/>
          <w:i/>
          <w:noProof/>
          <w:color w:val="0000FF"/>
        </w:rPr>
        <w:t>する研究開発項目の後に【サンプルの内容】【期待する成果：フィードバック内容】【支出・収入計画】を記載してください。</w:t>
      </w:r>
    </w:p>
    <w:p w14:paraId="7440DA80" w14:textId="2E524F40"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※特許出願費用・ルールメイキング費用を経費に計上する場合は、予定する研究開発項目の後に【内容、実施計画】【予定日】【事業戦略上の必要性】を記載してください。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78EBB8BB" w14:textId="2D9E1448" w:rsidR="00FA5914" w:rsidRPr="003F764C" w:rsidRDefault="00FA5914" w:rsidP="00FA5914">
      <w:pPr>
        <w:pStyle w:val="aff6"/>
      </w:pPr>
      <w:r w:rsidRPr="003F764C">
        <w:rPr>
          <w:rFonts w:hint="eastAsia"/>
        </w:rPr>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39BEE881" w14:textId="77777777" w:rsidR="00704E98" w:rsidRDefault="00704E98" w:rsidP="0065053A">
      <w:pPr>
        <w:pStyle w:val="aff6"/>
      </w:pPr>
    </w:p>
    <w:p w14:paraId="2FA5D871" w14:textId="15961561" w:rsidR="009B271F" w:rsidRPr="003F764C" w:rsidRDefault="00FA5914" w:rsidP="0065053A">
      <w:pPr>
        <w:pStyle w:val="aff6"/>
      </w:pPr>
      <w:r w:rsidRPr="003F764C">
        <w:rPr>
          <w:rFonts w:hint="eastAsia"/>
        </w:rPr>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9"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40"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1"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2"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iqEwIAAB8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pMQi8opHNTRPpCfCsUtpqsjoAX9xNlKHVtz/3AlUnJmPlmpyU8xmsaWTM5u/m5KD15H6OiKsJKiK&#10;B86O5iYcx2DnUHc9/VQkBSzcUR1bnfS9sDrxpy5Msp8mJrb5tZ9uXeZ6/Rs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P2m&#10;WKo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1813EE4"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17A5F574"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 xml:space="preserve">-GX </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42D9C612"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544109">
        <w:rPr>
          <w:rFonts w:asciiTheme="minorEastAsia" w:eastAsiaTheme="minorEastAsia" w:hAnsiTheme="minorEastAsia"/>
          <w:b/>
          <w:i/>
          <w:snapToGrid w:val="0"/>
          <w:color w:val="0000FF"/>
        </w:rPr>
        <w:t xml:space="preserve"> </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2236F01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lang w:eastAsia="zh-CN"/>
        </w:rPr>
      </w:pPr>
      <w:r w:rsidRPr="003F764C">
        <w:rPr>
          <w:rFonts w:hint="eastAsia"/>
          <w:snapToGrid w:val="0"/>
          <w:lang w:eastAsia="zh-CN"/>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4B6D03EE"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C65E0EF"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19FA30D7"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22"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22"/>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23"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23"/>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21916F1E"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00544109" w:rsidRPr="00D706BB">
        <w:rPr>
          <w:rFonts w:asciiTheme="minorEastAsia" w:eastAsiaTheme="minorEastAsia" w:hAnsiTheme="minorEastAsia"/>
          <w:b/>
          <w:i/>
          <w:snapToGrid w:val="0"/>
          <w:color w:val="3333FF"/>
          <w:u w:val="single"/>
        </w:rPr>
        <w:t xml:space="preserve"> </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5FB7FB4A" w14:textId="77777777" w:rsidR="006A5054" w:rsidRDefault="00593814" w:rsidP="00075B22">
      <w:pPr>
        <w:ind w:leftChars="53" w:left="281" w:hangingChars="81" w:hanging="170"/>
        <w:rPr>
          <w:rFonts w:asciiTheme="minorEastAsia" w:eastAsiaTheme="minorEastAsia" w:hAnsiTheme="minorEastAsia"/>
          <w:snapToGrid w:val="0"/>
        </w:rPr>
        <w:sectPr w:rsidR="006A5054" w:rsidSect="00BA0979">
          <w:headerReference w:type="default" r:id="rId18"/>
          <w:footerReference w:type="default" r:id="rId1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6C81225"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w:t>
      </w:r>
      <w:r w:rsidR="00544109">
        <w:rPr>
          <w:rFonts w:asciiTheme="minorEastAsia" w:eastAsiaTheme="minorEastAsia" w:hAnsiTheme="minorEastAsia" w:hint="eastAsia"/>
          <w:b/>
          <w:i/>
          <w:snapToGrid w:val="0"/>
          <w:color w:val="0000FF"/>
        </w:rPr>
        <w:t>-GX</w:t>
      </w:r>
      <w:r w:rsidR="00544109" w:rsidRPr="003F764C">
        <w:rPr>
          <w:rFonts w:asciiTheme="minorEastAsia" w:eastAsiaTheme="minorEastAsia" w:hAnsiTheme="minorEastAsia"/>
          <w:b/>
          <w:i/>
          <w:snapToGrid w:val="0"/>
          <w:color w:val="0000FF"/>
          <w:u w:val="single"/>
        </w:rPr>
        <w:t xml:space="preserve"> </w:t>
      </w:r>
      <w:r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2CC141E" w14:textId="77777777" w:rsidR="006A5054" w:rsidRDefault="00075B22">
      <w:pPr>
        <w:widowControl/>
        <w:jc w:val="left"/>
        <w:rPr>
          <w:rFonts w:asciiTheme="minorEastAsia" w:eastAsiaTheme="minorEastAsia" w:hAnsiTheme="minorEastAsia"/>
          <w:snapToGrid w:val="0"/>
        </w:rPr>
        <w:sectPr w:rsidR="006A5054" w:rsidSect="00BA0979">
          <w:headerReference w:type="default" r:id="rId2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5360C7EB"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Pr>
          <w:rFonts w:asciiTheme="minorEastAsia" w:eastAsiaTheme="minorEastAsia" w:hAnsiTheme="minorEastAsia" w:hint="eastAsia"/>
          <w:b/>
          <w:i/>
          <w:snapToGrid w:val="0"/>
          <w:color w:val="0000FF"/>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356AF7C7" w14:textId="77777777" w:rsidR="006A5054" w:rsidRDefault="00D151B2">
      <w:pPr>
        <w:widowControl/>
        <w:jc w:val="left"/>
        <w:rPr>
          <w:rFonts w:asciiTheme="minorEastAsia" w:eastAsiaTheme="minorEastAsia" w:hAnsiTheme="minorEastAsia"/>
          <w:noProof/>
          <w:color w:val="000000"/>
        </w:rPr>
        <w:sectPr w:rsidR="006A5054" w:rsidSect="00BA0979">
          <w:headerReference w:type="default" r:id="rId2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4BBA3D5"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Pr>
          <w:rFonts w:asciiTheme="minorEastAsia" w:eastAsiaTheme="minorEastAsia" w:hAnsiTheme="minorEastAsia" w:hint="eastAsia"/>
          <w:b/>
          <w:i/>
          <w:snapToGrid w:val="0"/>
          <w:color w:val="0000FF"/>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699E2532" w14:textId="77777777" w:rsidR="006A5054" w:rsidRDefault="00FA4774" w:rsidP="00E72E15">
      <w:pPr>
        <w:widowControl/>
        <w:jc w:val="left"/>
        <w:rPr>
          <w:rFonts w:asciiTheme="minorEastAsia" w:eastAsiaTheme="minorEastAsia" w:hAnsiTheme="minorEastAsia"/>
          <w:snapToGrid w:val="0"/>
        </w:rPr>
        <w:sectPr w:rsidR="006A5054" w:rsidSect="00BA0979">
          <w:headerReference w:type="default" r:id="rId25"/>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76ED9006"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361E7120"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年度から開始の場合は、N1＝202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、N2＝202</w:t>
      </w:r>
      <w:r w:rsidR="00A90D25">
        <w:rPr>
          <w:rFonts w:asciiTheme="minorEastAsia" w:eastAsiaTheme="minorEastAsia" w:hAnsiTheme="minorEastAsia" w:hint="eastAsia"/>
          <w:b/>
          <w:i/>
          <w:color w:val="0000FF"/>
          <w:szCs w:val="22"/>
        </w:rPr>
        <w:t>5</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A90D25">
        <w:rPr>
          <w:rFonts w:asciiTheme="minorEastAsia" w:eastAsiaTheme="minorEastAsia" w:hAnsiTheme="minorEastAsia" w:hint="eastAsia"/>
          <w:b/>
          <w:i/>
          <w:color w:val="0000FF"/>
          <w:szCs w:val="22"/>
        </w:rPr>
        <w:t>6</w:t>
      </w:r>
      <w:r w:rsidRPr="003F764C">
        <w:rPr>
          <w:rFonts w:asciiTheme="minorEastAsia" w:eastAsiaTheme="minorEastAsia" w:hAnsiTheme="minorEastAsia" w:hint="eastAsia"/>
          <w:b/>
          <w:i/>
          <w:color w:val="0000FF"/>
          <w:szCs w:val="22"/>
        </w:rPr>
        <w:t>）</w:t>
      </w:r>
    </w:p>
    <w:p w14:paraId="6F2553D6" w14:textId="672E7EBD"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sidR="008B3A9D">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114FA42B" w14:textId="77777777" w:rsidR="006A5054" w:rsidRDefault="00B1089B" w:rsidP="008B3A9D">
      <w:pPr>
        <w:ind w:left="171" w:hangingChars="81" w:hanging="171"/>
        <w:rPr>
          <w:rFonts w:asciiTheme="minorEastAsia" w:eastAsiaTheme="minorEastAsia" w:hAnsiTheme="minorEastAsia"/>
          <w:b/>
          <w:i/>
          <w:color w:val="0000FF"/>
          <w:szCs w:val="22"/>
        </w:rPr>
        <w:sectPr w:rsidR="006A5054" w:rsidSect="00BA0979">
          <w:headerReference w:type="default" r:id="rId27"/>
          <w:pgSz w:w="11906" w:h="16838" w:code="9"/>
          <w:pgMar w:top="1134" w:right="1134" w:bottom="1134" w:left="1134" w:header="624" w:footer="624" w:gutter="0"/>
          <w:pgNumType w:start="1"/>
          <w:cols w:space="425"/>
          <w:docGrid w:type="lines" w:linePitch="291"/>
        </w:sect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2C845113"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743DD0FF"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年度から開始の場合は、N1＝202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、N2＝202</w:t>
      </w:r>
      <w:r w:rsidR="00A90D25">
        <w:rPr>
          <w:rFonts w:asciiTheme="minorEastAsia" w:eastAsiaTheme="minorEastAsia" w:hAnsiTheme="minorEastAsia" w:hint="eastAsia"/>
          <w:b/>
          <w:i/>
          <w:color w:val="0000FF"/>
          <w:szCs w:val="22"/>
        </w:rPr>
        <w:t>5</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A90D25">
        <w:rPr>
          <w:rFonts w:asciiTheme="minorEastAsia" w:eastAsiaTheme="minorEastAsia" w:hAnsiTheme="minorEastAsia" w:hint="eastAsia"/>
          <w:b/>
          <w:i/>
          <w:color w:val="0000FF"/>
          <w:szCs w:val="22"/>
        </w:rPr>
        <w:t>6</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05EAB0BA" w14:textId="77777777" w:rsidR="006A5054" w:rsidRDefault="00B1089B">
      <w:pPr>
        <w:widowControl/>
        <w:jc w:val="left"/>
        <w:rPr>
          <w:rFonts w:asciiTheme="minorEastAsia" w:eastAsiaTheme="minorEastAsia" w:hAnsiTheme="minorEastAsia"/>
          <w:b/>
          <w:i/>
          <w:color w:val="0000FF"/>
          <w:szCs w:val="22"/>
        </w:rPr>
        <w:sectPr w:rsidR="006A5054" w:rsidSect="00BA0979">
          <w:headerReference w:type="default" r:id="rId2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43FAD3BE" w14:textId="6ABC8EC6" w:rsidR="003527D0" w:rsidRPr="00186EFD" w:rsidRDefault="003527D0" w:rsidP="000D4B6A">
      <w:pPr>
        <w:widowControl/>
        <w:jc w:val="left"/>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w:t>
      </w:r>
      <w:r w:rsidR="00544109">
        <w:rPr>
          <w:rFonts w:asciiTheme="minorEastAsia" w:eastAsiaTheme="minorEastAsia" w:hAnsiTheme="minorEastAsia" w:hint="eastAsia"/>
          <w:b/>
          <w:i/>
          <w:snapToGrid w:val="0"/>
          <w:color w:val="0000FF"/>
        </w:rPr>
        <w:t>-GX</w:t>
      </w:r>
      <w:r w:rsidRPr="00186EFD">
        <w:rPr>
          <w:rFonts w:asciiTheme="minorEastAsia" w:eastAsiaTheme="minorEastAsia" w:hAnsiTheme="minorEastAsia" w:hint="eastAsia"/>
          <w:b/>
          <w:bCs/>
          <w:i/>
          <w:iCs/>
          <w:snapToGrid w:val="0"/>
          <w:color w:val="0000FF"/>
          <w:u w:val="single"/>
        </w:rPr>
        <w:t>情報項目_提案書様式_別紙2」）内の様式を使用してください。</w:t>
      </w:r>
    </w:p>
    <w:p w14:paraId="0899FEE3" w14:textId="7108590D"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年度から開始の場合は、N1＝202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、N2＝202</w:t>
      </w:r>
      <w:r w:rsidR="00A90D25">
        <w:rPr>
          <w:rFonts w:asciiTheme="minorEastAsia" w:eastAsiaTheme="minorEastAsia" w:hAnsiTheme="minorEastAsia" w:hint="eastAsia"/>
          <w:b/>
          <w:i/>
          <w:color w:val="0000FF"/>
          <w:szCs w:val="22"/>
        </w:rPr>
        <w:t>5</w:t>
      </w:r>
      <w:r w:rsidR="00255937">
        <w:rPr>
          <w:rFonts w:asciiTheme="minorEastAsia" w:eastAsiaTheme="minorEastAsia" w:hAnsiTheme="minorEastAsia" w:hint="eastAsia"/>
          <w:b/>
          <w:i/>
          <w:color w:val="0000FF"/>
          <w:szCs w:val="22"/>
        </w:rPr>
        <w:t>、N3=2026</w:t>
      </w:r>
      <w:r w:rsidRPr="003F764C">
        <w:rPr>
          <w:rFonts w:asciiTheme="minorEastAsia" w:eastAsiaTheme="minorEastAsia" w:hAnsiTheme="minorEastAsia" w:hint="eastAsia"/>
          <w:b/>
          <w:i/>
          <w:color w:val="0000FF"/>
          <w:szCs w:val="22"/>
        </w:rPr>
        <w:t>）</w:t>
      </w:r>
    </w:p>
    <w:p w14:paraId="4C160A74" w14:textId="47532B3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3F980274" w14:textId="77777777" w:rsidR="006A5054" w:rsidRDefault="003527D0" w:rsidP="003F764C">
      <w:pPr>
        <w:rPr>
          <w:rFonts w:asciiTheme="minorEastAsia" w:eastAsiaTheme="minorEastAsia" w:hAnsiTheme="minorEastAsia"/>
          <w:b/>
          <w:bCs/>
          <w:i/>
          <w:iCs/>
          <w:snapToGrid w:val="0"/>
          <w:color w:val="0000FF"/>
        </w:rPr>
        <w:sectPr w:rsidR="006A5054" w:rsidSect="00BA0979">
          <w:headerReference w:type="default" r:id="rId3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1114BB2"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88C56E2" w14:textId="77777777" w:rsidR="006A5054" w:rsidRDefault="0079182A">
      <w:pPr>
        <w:widowControl/>
        <w:jc w:val="left"/>
        <w:rPr>
          <w:rFonts w:asciiTheme="minorEastAsia" w:eastAsiaTheme="minorEastAsia" w:hAnsiTheme="minorEastAsia"/>
          <w:snapToGrid w:val="0"/>
        </w:rPr>
        <w:sectPr w:rsidR="006A5054" w:rsidSect="00BA0979">
          <w:headerReference w:type="default" r:id="rId3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22AE16A9"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headerReference w:type="default" r:id="rId35"/>
          <w:pgSz w:w="11906" w:h="16838" w:code="9"/>
          <w:pgMar w:top="1134" w:right="1134" w:bottom="1134" w:left="1134" w:header="624" w:footer="624" w:gutter="0"/>
          <w:pgNumType w:start="1"/>
          <w:cols w:space="425"/>
          <w:docGrid w:type="lines" w:linePitch="291"/>
        </w:sectPr>
      </w:pPr>
    </w:p>
    <w:p w14:paraId="6E4C763E" w14:textId="4B854E61" w:rsidR="00F84A54" w:rsidRPr="006210A7" w:rsidRDefault="00E778D6" w:rsidP="000D4B6A">
      <w:pPr>
        <w:pStyle w:val="1"/>
        <w:jc w:val="right"/>
      </w:pPr>
      <w:bookmarkStart w:id="24" w:name="_MON_1364651158"/>
      <w:bookmarkStart w:id="25" w:name="_MON_1364651521"/>
      <w:bookmarkStart w:id="26" w:name="_MON_1417350117"/>
      <w:bookmarkStart w:id="27" w:name="_MON_1419236247"/>
      <w:bookmarkStart w:id="28" w:name="_MON_1364281977"/>
      <w:bookmarkStart w:id="29" w:name="_MON_1364285446"/>
      <w:bookmarkStart w:id="30" w:name="_MON_1364285721"/>
      <w:bookmarkStart w:id="31" w:name="_MON_1364285767"/>
      <w:bookmarkStart w:id="32" w:name="_MON_1364370364"/>
      <w:bookmarkStart w:id="33" w:name="_MON_1364370409"/>
      <w:bookmarkStart w:id="34" w:name="_MON_1420910747"/>
      <w:bookmarkStart w:id="35" w:name="_MON_1364370448"/>
      <w:bookmarkStart w:id="36" w:name="_MON_1364370462"/>
      <w:bookmarkStart w:id="37" w:name="_MON_1364390764"/>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3F764C">
        <w:rPr>
          <w:rFonts w:asciiTheme="minorEastAsia" w:eastAsiaTheme="minorEastAsia" w:hAnsiTheme="minorEastAsia" w:hint="eastAsia"/>
        </w:rPr>
        <w:t>【追加資料１】</w:t>
      </w:r>
    </w:p>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3"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4"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headerReference w:type="default" r:id="rId36"/>
          <w:footerReference w:type="default" r:id="rId37"/>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3475" w:rsidRPr="003F764C" w14:paraId="61B8FD06" w14:textId="77777777" w:rsidTr="00AC6574">
        <w:trPr>
          <w:trHeight w:val="363"/>
        </w:trPr>
        <w:tc>
          <w:tcPr>
            <w:tcW w:w="2431"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A63475" w:rsidRPr="003F764C" w14:paraId="478A50FB"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A63475" w:rsidRPr="00FA3A14" w14:paraId="7A026BCC"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AC6574">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headerReference w:type="default" r:id="rId38"/>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headerReference w:type="default" r:id="rId3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5"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F07DD87"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6"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" adj="-2763,-1909">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r w:rsidR="0050027B" w:rsidRPr="003F764C">
        <w:rPr>
          <w:rFonts w:asciiTheme="minorEastAsia" w:eastAsiaTheme="minorEastAsia" w:hAnsiTheme="minorEastAsia" w:cs="ＭＳ Ｐゴシック" w:hint="eastAsia"/>
          <w:color w:val="000000"/>
          <w:kern w:val="0"/>
        </w:rPr>
        <w:t>ディープテック・</w:t>
      </w:r>
      <w:r w:rsidR="0050027B" w:rsidRPr="003F764C">
        <w:rPr>
          <w:rFonts w:asciiTheme="minorEastAsia" w:eastAsiaTheme="minorEastAsia" w:hAnsiTheme="minorEastAsia" w:cs="ＭＳ Ｐゴシック"/>
          <w:color w:val="000000"/>
          <w:kern w:val="0"/>
        </w:rPr>
        <w:t>スタートアップ支援事業</w:t>
      </w:r>
      <w:r w:rsidR="00FF266F">
        <w:rPr>
          <w:rFonts w:asciiTheme="minorEastAsia" w:eastAsiaTheme="minorEastAsia" w:hAnsiTheme="minorEastAsia" w:cs="ＭＳ Ｐゴシック" w:hint="eastAsia"/>
          <w:color w:val="000000"/>
          <w:kern w:val="0"/>
        </w:rPr>
        <w:t>/</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50027B" w:rsidRPr="003F764C">
        <w:rPr>
          <w:rFonts w:asciiTheme="minorEastAsia" w:eastAsiaTheme="minorEastAsia" w:hAnsiTheme="minorEastAsia"/>
          <w:kern w:val="0"/>
        </w:rPr>
        <w:t>により</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50027B" w:rsidRPr="003F764C">
        <w:rPr>
          <w:rFonts w:asciiTheme="minorEastAsia" w:eastAsiaTheme="minorEastAsia" w:hAnsiTheme="minorEastAsia"/>
          <w:kern w:val="0"/>
        </w:rPr>
        <w:t>として</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1FE8011F"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4753DB40"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47"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PoUS31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headerReference w:type="default" r:id="rId40"/>
          <w:pgSz w:w="11906" w:h="16838" w:code="9"/>
          <w:pgMar w:top="1134" w:right="1134" w:bottom="1134" w:left="1134" w:header="737" w:footer="992" w:gutter="0"/>
          <w:cols w:space="425"/>
          <w:docGrid w:type="lines" w:linePitch="291"/>
        </w:sectPr>
      </w:pPr>
    </w:p>
    <w:p w14:paraId="4D004567" w14:textId="64E947C6" w:rsidR="001470AD" w:rsidRPr="003F764C" w:rsidRDefault="0050027B" w:rsidP="00516C24">
      <w:pPr>
        <w:pStyle w:val="1"/>
        <w:jc w:val="right"/>
        <w:rPr>
          <w:snapToGrid w:val="0"/>
        </w:rPr>
      </w:pPr>
      <w:r w:rsidRPr="003F764C">
        <w:rPr>
          <w:rFonts w:asciiTheme="minorEastAsia" w:eastAsiaTheme="minorEastAsia" w:hAnsiTheme="minorEastAsia" w:hint="eastAsia"/>
        </w:rPr>
        <w:t>【追加資料</w:t>
      </w:r>
      <w:r w:rsidR="005C698C" w:rsidRPr="003F764C">
        <w:rPr>
          <w:rFonts w:asciiTheme="minorEastAsia" w:eastAsiaTheme="minorEastAsia" w:hAnsiTheme="minorEastAsia" w:hint="eastAsia"/>
        </w:rPr>
        <w:t>６</w:t>
      </w:r>
      <w:r w:rsidRPr="003F764C">
        <w:rPr>
          <w:rFonts w:asciiTheme="minorEastAsia" w:eastAsiaTheme="minorEastAsia" w:hAnsiTheme="minorEastAsia" w:hint="eastAsia"/>
        </w:rPr>
        <w:t>】</w:t>
      </w:r>
    </w:p>
    <w:p w14:paraId="3A67A2FE" w14:textId="62AE139C" w:rsidR="001470AD" w:rsidRDefault="00704E98" w:rsidP="00C34183">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DTSU事業への提案者は、</w:t>
      </w:r>
      <w:r w:rsidR="001470AD" w:rsidRPr="003F764C">
        <w:rPr>
          <w:rFonts w:asciiTheme="minorEastAsia" w:eastAsiaTheme="minorEastAsia" w:hAnsiTheme="minorEastAsia" w:hint="eastAsia"/>
          <w:b/>
          <w:i/>
          <w:iCs/>
          <w:snapToGrid w:val="0"/>
          <w:color w:val="0000FF"/>
        </w:rPr>
        <w:t>公募要領３</w:t>
      </w:r>
      <w:r w:rsidR="00186EFD">
        <w:rPr>
          <w:rFonts w:asciiTheme="minorEastAsia" w:eastAsiaTheme="minorEastAsia" w:hAnsiTheme="minorEastAsia" w:hint="eastAsia"/>
          <w:b/>
          <w:i/>
          <w:iCs/>
          <w:snapToGrid w:val="0"/>
          <w:color w:val="0000FF"/>
        </w:rPr>
        <w:t>.</w:t>
      </w:r>
      <w:r w:rsidR="001470AD" w:rsidRPr="003F764C">
        <w:rPr>
          <w:rFonts w:asciiTheme="minorEastAsia" w:eastAsiaTheme="minorEastAsia" w:hAnsiTheme="minorEastAsia" w:hint="eastAsia"/>
          <w:b/>
          <w:i/>
          <w:iCs/>
          <w:snapToGrid w:val="0"/>
          <w:color w:val="0000FF"/>
        </w:rPr>
        <w:t>（１）◎各フェーズ共通の要件</w:t>
      </w:r>
      <w:r w:rsidR="001470AD" w:rsidRPr="003F764C">
        <w:rPr>
          <w:rFonts w:asciiTheme="minorEastAsia" w:eastAsiaTheme="minorEastAsia" w:hAnsiTheme="minorEastAsia"/>
          <w:b/>
          <w:i/>
          <w:iCs/>
          <w:snapToGrid w:val="0"/>
          <w:color w:val="0000FF"/>
        </w:rPr>
        <w:t>ii</w:t>
      </w:r>
      <w:r w:rsidR="001470AD" w:rsidRPr="003F764C">
        <w:rPr>
          <w:rFonts w:asciiTheme="minorEastAsia" w:eastAsiaTheme="minorEastAsia" w:hAnsiTheme="minorEastAsia" w:hint="eastAsia"/>
          <w:b/>
          <w:i/>
          <w:iCs/>
          <w:snapToGrid w:val="0"/>
          <w:color w:val="0000FF"/>
        </w:rPr>
        <w:t>における、出資または融資に係る要件である、助成対象費用の</w:t>
      </w:r>
      <w:r w:rsidR="001470AD" w:rsidRPr="003F764C">
        <w:rPr>
          <w:rFonts w:asciiTheme="minorEastAsia" w:eastAsiaTheme="minorEastAsia" w:hAnsiTheme="minorEastAsia"/>
          <w:b/>
          <w:i/>
          <w:iCs/>
          <w:snapToGrid w:val="0"/>
          <w:color w:val="0000FF"/>
        </w:rPr>
        <w:t>1/3</w:t>
      </w:r>
      <w:r w:rsidR="001470AD" w:rsidRPr="003F764C">
        <w:rPr>
          <w:rFonts w:asciiTheme="minorEastAsia" w:eastAsiaTheme="minorEastAsia" w:hAnsiTheme="minorEastAsia" w:hint="eastAsia"/>
          <w:b/>
          <w:i/>
          <w:iCs/>
          <w:snapToGrid w:val="0"/>
          <w:color w:val="0000FF"/>
        </w:rPr>
        <w:t>以上（</w:t>
      </w:r>
      <w:r w:rsidR="000143C8" w:rsidRPr="003F764C">
        <w:rPr>
          <w:rFonts w:asciiTheme="minorEastAsia" w:eastAsiaTheme="minorEastAsia" w:hAnsiTheme="minorEastAsia" w:hint="eastAsia"/>
          <w:b/>
          <w:i/>
          <w:color w:val="0000FF"/>
          <w:szCs w:val="22"/>
        </w:rPr>
        <w:t>DMPフェーズの応募者の内、</w:t>
      </w:r>
      <w:r w:rsidR="000143C8" w:rsidRPr="00DB0A51">
        <w:rPr>
          <w:rFonts w:asciiTheme="minorEastAsia" w:eastAsiaTheme="minorEastAsia" w:hAnsiTheme="minorEastAsia" w:hint="eastAsia"/>
          <w:b/>
          <w:bCs/>
          <w:i/>
          <w:color w:val="0000FF"/>
        </w:rPr>
        <w:t>応募要件としている</w:t>
      </w:r>
      <w:r w:rsidR="000143C8" w:rsidRPr="00DB0A51">
        <w:rPr>
          <w:rFonts w:ascii="ＭＳ 明朝" w:hAnsi="ＭＳ 明朝" w:hint="eastAsia"/>
          <w:b/>
          <w:bCs/>
          <w:i/>
          <w:color w:val="0000FF"/>
        </w:rPr>
        <w:t>出資</w:t>
      </w:r>
      <w:r w:rsidR="000143C8">
        <w:rPr>
          <w:rFonts w:ascii="ＭＳ 明朝" w:hAnsi="ＭＳ 明朝" w:hint="eastAsia"/>
          <w:b/>
          <w:bCs/>
          <w:i/>
          <w:color w:val="0000FF"/>
        </w:rPr>
        <w:t>または</w:t>
      </w:r>
      <w:r w:rsidR="000143C8" w:rsidRPr="00DB0A51">
        <w:rPr>
          <w:rFonts w:ascii="ＭＳ 明朝" w:hAnsi="ＭＳ 明朝" w:hint="eastAsia"/>
          <w:b/>
          <w:bCs/>
          <w:i/>
          <w:color w:val="0000FF"/>
        </w:rPr>
        <w:t>融資について、その合計額に占める融資の合計額の割合が</w:t>
      </w:r>
      <w:r w:rsidR="000143C8" w:rsidRPr="00DB0A51">
        <w:rPr>
          <w:rFonts w:ascii="ＭＳ 明朝" w:hAnsi="ＭＳ 明朝"/>
          <w:b/>
          <w:bCs/>
          <w:i/>
          <w:color w:val="0000FF"/>
        </w:rPr>
        <w:t>1/2</w:t>
      </w:r>
      <w:r w:rsidR="000143C8" w:rsidRPr="00DB0A51">
        <w:rPr>
          <w:rFonts w:ascii="ＭＳ 明朝" w:hAnsi="ＭＳ 明朝" w:hint="eastAsia"/>
          <w:b/>
          <w:bCs/>
          <w:i/>
          <w:color w:val="0000FF"/>
        </w:rPr>
        <w:t>以上の場合</w:t>
      </w:r>
      <w:r w:rsidR="000143C8" w:rsidRPr="003F764C">
        <w:rPr>
          <w:rFonts w:asciiTheme="minorEastAsia" w:eastAsiaTheme="minorEastAsia" w:hAnsiTheme="minorEastAsia" w:hint="eastAsia"/>
          <w:b/>
          <w:i/>
          <w:color w:val="0000FF"/>
          <w:szCs w:val="22"/>
        </w:rPr>
        <w:t>は1</w:t>
      </w:r>
      <w:r w:rsidR="000143C8" w:rsidRPr="003F764C">
        <w:rPr>
          <w:rFonts w:asciiTheme="minorEastAsia" w:eastAsiaTheme="minorEastAsia" w:hAnsiTheme="minorEastAsia"/>
          <w:b/>
          <w:i/>
          <w:color w:val="0000FF"/>
          <w:szCs w:val="22"/>
        </w:rPr>
        <w:t>/2</w:t>
      </w:r>
      <w:r w:rsidR="000143C8">
        <w:rPr>
          <w:rFonts w:asciiTheme="minorEastAsia" w:eastAsiaTheme="minorEastAsia" w:hAnsiTheme="minorEastAsia" w:hint="eastAsia"/>
          <w:b/>
          <w:i/>
          <w:color w:val="0000FF"/>
          <w:szCs w:val="22"/>
        </w:rPr>
        <w:t>以上</w:t>
      </w:r>
      <w:r w:rsidR="001470AD" w:rsidRPr="003F764C">
        <w:rPr>
          <w:rFonts w:asciiTheme="minorEastAsia" w:eastAsiaTheme="minorEastAsia" w:hAnsiTheme="minorEastAsia" w:hint="eastAsia"/>
          <w:b/>
          <w:i/>
          <w:iCs/>
          <w:snapToGrid w:val="0"/>
          <w:color w:val="0000FF"/>
        </w:rPr>
        <w:t>）に係る出資または融資について、作成、提出すること。</w:t>
      </w:r>
    </w:p>
    <w:p w14:paraId="4D836063" w14:textId="341C6456" w:rsidR="00704E98" w:rsidRDefault="00704E98" w:rsidP="00C34183">
      <w:pPr>
        <w:adjustRightInd w:val="0"/>
        <w:snapToGrid w:val="0"/>
        <w:rPr>
          <w:rFonts w:asciiTheme="minorEastAsia" w:eastAsiaTheme="minorEastAsia" w:hAnsiTheme="minorEastAsia"/>
          <w:b/>
          <w:i/>
          <w:iCs/>
          <w:snapToGrid w:val="0"/>
          <w:color w:val="0000FF"/>
        </w:rPr>
      </w:pPr>
      <w:r w:rsidRPr="00D65A53">
        <w:rPr>
          <w:rFonts w:asciiTheme="minorEastAsia" w:eastAsiaTheme="minorEastAsia" w:hAnsiTheme="minorEastAsia"/>
          <w:b/>
          <w:i/>
          <w:iCs/>
          <w:snapToGrid w:val="0"/>
          <w:color w:val="0000FF"/>
        </w:rPr>
        <w:t>GX事業への提案者は、DTSU事業における出資の所定の期間と同一の期間内にVC等やCVC、事業会社からの出資が行われる</w:t>
      </w:r>
      <w:r w:rsidR="00D65A53" w:rsidRPr="00D65A53">
        <w:rPr>
          <w:rFonts w:asciiTheme="minorEastAsia" w:eastAsiaTheme="minorEastAsia" w:hAnsiTheme="minorEastAsia" w:hint="eastAsia"/>
          <w:b/>
          <w:i/>
          <w:iCs/>
          <w:snapToGrid w:val="0"/>
          <w:color w:val="0000FF"/>
        </w:rPr>
        <w:t>ことについて</w:t>
      </w:r>
      <w:r w:rsidRPr="00D65A53">
        <w:rPr>
          <w:rFonts w:asciiTheme="minorEastAsia" w:eastAsiaTheme="minorEastAsia" w:hAnsiTheme="minorEastAsia"/>
          <w:b/>
          <w:i/>
          <w:iCs/>
          <w:snapToGrid w:val="0"/>
          <w:color w:val="0000FF"/>
        </w:rPr>
        <w:t>評価を希望する場合や、パートナーVCを立てて申請する場合、株主構成の要件や設立年数要件の例外として要件を充足しようとする場合、DTSU事業における出資の所定の期間と同一の期間内におけるVC等やCVC、事業会社からの出資について、作成、提出すること。</w:t>
      </w:r>
    </w:p>
    <w:p w14:paraId="3CA2CF35" w14:textId="2D408835"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なお、複数社ある場合は、1社ごとにそれぞれ作成をすること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BB16951"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234D4EB7">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A9C7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8"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4E6F8D75"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19514E4C"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1E31CB0C"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BEEA5ED" w:rsidR="00C34183" w:rsidRPr="003F764C" w:rsidRDefault="00C34183" w:rsidP="00C34183">
      <w:pPr>
        <w:rPr>
          <w:rFonts w:asciiTheme="minorEastAsia" w:eastAsiaTheme="minorEastAsia" w:hAnsiTheme="minorEastAsia"/>
        </w:rPr>
      </w:pPr>
    </w:p>
    <w:p w14:paraId="46BE6D70" w14:textId="44B748AB"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004D6EDA"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A4CB942"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1568F98E"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60603069"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652E0442" w:rsidR="00C34183" w:rsidRPr="003F764C" w:rsidRDefault="00656467"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0736" behindDoc="0" locked="0" layoutInCell="1" allowOverlap="1" wp14:anchorId="42C8A043" wp14:editId="363C9B1E">
                <wp:simplePos x="0" y="0"/>
                <wp:positionH relativeFrom="column">
                  <wp:posOffset>2908935</wp:posOffset>
                </wp:positionH>
                <wp:positionV relativeFrom="paragraph">
                  <wp:posOffset>16510</wp:posOffset>
                </wp:positionV>
                <wp:extent cx="2238375" cy="572770"/>
                <wp:effectExtent l="266700" t="0" r="28575" b="17780"/>
                <wp:wrapNone/>
                <wp:docPr id="19743250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572770"/>
                        </a:xfrm>
                        <a:prstGeom prst="wedgeRoundRectCallout">
                          <a:avLst>
                            <a:gd name="adj1" fmla="val -59887"/>
                            <a:gd name="adj2" fmla="val 42740"/>
                            <a:gd name="adj3" fmla="val 16667"/>
                          </a:avLst>
                        </a:prstGeom>
                        <a:solidFill>
                          <a:srgbClr val="FFFFFF"/>
                        </a:solidFill>
                        <a:ln w="9525">
                          <a:solidFill>
                            <a:srgbClr val="000000"/>
                          </a:solidFill>
                          <a:miter lim="800000"/>
                          <a:headEnd/>
                          <a:tailEnd/>
                        </a:ln>
                      </wps:spPr>
                      <wps:txbx>
                        <w:txbxContent>
                          <w:p w14:paraId="56117B07" w14:textId="551F6EC6" w:rsidR="00656467" w:rsidRPr="00CF6A62" w:rsidRDefault="00656467" w:rsidP="00656467">
                            <w:pPr>
                              <w:rPr>
                                <w:color w:val="0000FF"/>
                              </w:rPr>
                            </w:pPr>
                            <w:r w:rsidRPr="00656467">
                              <w:rPr>
                                <w:rFonts w:ascii="ＭＳ ゴシック" w:eastAsia="ＭＳ ゴシック" w:hAnsi="ＭＳ ゴシック" w:hint="eastAsia"/>
                                <w:b/>
                                <w:i/>
                                <w:color w:val="0000FF"/>
                                <w:sz w:val="20"/>
                              </w:rPr>
                              <w:t>助成対象費用を記載。助成金交付提案額ではありません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A043" id="_x0000_s1051" type="#_x0000_t62" style="position:absolute;left:0;text-align:left;margin-left:229.05pt;margin-top:1.3pt;width:176.25pt;height:45.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" adj="-2136,20032">
                <v:textbox>
                  <w:txbxContent>
                    <w:p w14:paraId="56117B07" w14:textId="551F6EC6" w:rsidR="00656467" w:rsidRPr="00CF6A62" w:rsidRDefault="00656467" w:rsidP="00656467">
                      <w:pPr>
                        <w:rPr>
                          <w:color w:val="0000FF"/>
                        </w:rPr>
                      </w:pPr>
                      <w:r w:rsidRPr="00656467">
                        <w:rPr>
                          <w:rFonts w:ascii="ＭＳ ゴシック" w:eastAsia="ＭＳ ゴシック" w:hAnsi="ＭＳ ゴシック" w:hint="eastAsia"/>
                          <w:b/>
                          <w:i/>
                          <w:color w:val="0000FF"/>
                          <w:sz w:val="20"/>
                        </w:rPr>
                        <w:t>助成対象費用を記載。助成金交付提案額ではありません</w:t>
                      </w:r>
                    </w:p>
                  </w:txbxContent>
                </v:textbox>
              </v:shape>
            </w:pict>
          </mc:Fallback>
        </mc:AlternateContent>
      </w:r>
      <w:r w:rsidR="00C34183"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64736380"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255937">
        <w:rPr>
          <w:rFonts w:asciiTheme="minorEastAsia" w:eastAsiaTheme="minorEastAsia" w:hAnsiTheme="minorEastAsia" w:hint="eastAsia"/>
          <w:b/>
          <w:i/>
          <w:snapToGrid w:val="0"/>
          <w:color w:val="0000FF"/>
        </w:rPr>
        <w:t>3</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0826E72D" w:rsidR="009D54CB" w:rsidRPr="003F764C" w:rsidRDefault="009D54CB" w:rsidP="007D2597">
      <w:pPr>
        <w:pStyle w:val="21"/>
        <w:spacing w:line="240" w:lineRule="auto"/>
        <w:ind w:leftChars="39" w:left="82" w:firstLineChars="250" w:firstLine="527"/>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別紙として</w:t>
      </w:r>
      <w:r w:rsidR="00C34183" w:rsidRPr="003F764C">
        <w:rPr>
          <w:rFonts w:asciiTheme="minorEastAsia" w:eastAsiaTheme="minorEastAsia" w:hAnsiTheme="minorEastAsia" w:hint="eastAsia"/>
          <w:b/>
          <w:i/>
          <w:snapToGrid w:val="0"/>
          <w:color w:val="0000FF"/>
        </w:rPr>
        <w:t>通帳の写しなど</w:t>
      </w:r>
      <w:r w:rsidRPr="003F764C">
        <w:rPr>
          <w:rFonts w:asciiTheme="minorEastAsia" w:eastAsiaTheme="minorEastAsia" w:hAnsiTheme="minorEastAsia" w:hint="eastAsia"/>
          <w:b/>
          <w:i/>
          <w:snapToGrid w:val="0"/>
          <w:color w:val="0000FF"/>
        </w:rPr>
        <w:t>出資</w:t>
      </w:r>
      <w:r w:rsidR="0070125A" w:rsidRPr="003F764C">
        <w:rPr>
          <w:rFonts w:asciiTheme="minorEastAsia" w:eastAsiaTheme="minorEastAsia" w:hAnsiTheme="minorEastAsia" w:hint="eastAsia"/>
          <w:b/>
          <w:i/>
          <w:snapToGrid w:val="0"/>
          <w:color w:val="0000FF"/>
        </w:rPr>
        <w:t>/融資</w:t>
      </w:r>
      <w:r w:rsidRPr="003F764C">
        <w:rPr>
          <w:rFonts w:asciiTheme="minorEastAsia" w:eastAsiaTheme="minorEastAsia" w:hAnsiTheme="minorEastAsia" w:hint="eastAsia"/>
          <w:b/>
          <w:i/>
          <w:snapToGrid w:val="0"/>
          <w:color w:val="0000FF"/>
        </w:rPr>
        <w:t>を証明する書類、投資契約書の写しを添付すること。</w:t>
      </w:r>
    </w:p>
    <w:p w14:paraId="07A361F8" w14:textId="5E0AE667"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4D37C4BA" w14:textId="77777777" w:rsidR="00AF010B" w:rsidRDefault="00AF010B" w:rsidP="001668CA">
      <w:pPr>
        <w:spacing w:line="160" w:lineRule="exact"/>
        <w:jc w:val="left"/>
        <w:rPr>
          <w:rFonts w:asciiTheme="minorEastAsia" w:eastAsiaTheme="minorEastAsia" w:hAnsiTheme="minorEastAsia"/>
        </w:rPr>
        <w:sectPr w:rsidR="00AF010B" w:rsidSect="00E052FF">
          <w:headerReference w:type="default" r:id="rId41"/>
          <w:pgSz w:w="11906" w:h="16838" w:code="9"/>
          <w:pgMar w:top="1134" w:right="1134" w:bottom="1134" w:left="1134" w:header="737" w:footer="992" w:gutter="0"/>
          <w:cols w:space="425"/>
          <w:docGrid w:type="lines" w:linePitch="291"/>
        </w:sect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344C0E9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08EE8E42" w:rsidR="001D579B" w:rsidRPr="003F764C" w:rsidRDefault="00656467"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2784" behindDoc="0" locked="0" layoutInCell="1" allowOverlap="1" wp14:anchorId="50591BBC" wp14:editId="5288923F">
                <wp:simplePos x="0" y="0"/>
                <wp:positionH relativeFrom="column">
                  <wp:posOffset>-624840</wp:posOffset>
                </wp:positionH>
                <wp:positionV relativeFrom="paragraph">
                  <wp:posOffset>355600</wp:posOffset>
                </wp:positionV>
                <wp:extent cx="3790950" cy="733425"/>
                <wp:effectExtent l="0" t="95250" r="19050" b="28575"/>
                <wp:wrapNone/>
                <wp:docPr id="14796034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733425"/>
                        </a:xfrm>
                        <a:prstGeom prst="wedgeRoundRectCallout">
                          <a:avLst>
                            <a:gd name="adj1" fmla="val 39323"/>
                            <a:gd name="adj2" fmla="val -60147"/>
                            <a:gd name="adj3" fmla="val 16667"/>
                          </a:avLst>
                        </a:prstGeom>
                        <a:solidFill>
                          <a:srgbClr val="FFFFFF"/>
                        </a:solidFill>
                        <a:ln w="9525">
                          <a:solidFill>
                            <a:srgbClr val="000000"/>
                          </a:solidFill>
                          <a:miter lim="800000"/>
                          <a:headEnd/>
                          <a:tailEnd/>
                        </a:ln>
                      </wps:spPr>
                      <wps:txbx>
                        <w:txbxContent>
                          <w:p w14:paraId="40C943F3" w14:textId="31E992FF" w:rsidR="00656467" w:rsidRPr="000D4B6A" w:rsidRDefault="00656467" w:rsidP="00656467">
                            <w:pPr>
                              <w:rPr>
                                <w:color w:val="0000FF"/>
                                <w:sz w:val="16"/>
                                <w:szCs w:val="16"/>
                              </w:rPr>
                            </w:pPr>
                            <w:r w:rsidRPr="000D4B6A">
                              <w:rPr>
                                <w:rFonts w:ascii="ＭＳ ゴシック" w:eastAsia="ＭＳ ゴシック" w:hAnsi="ＭＳ ゴシック"/>
                                <w:b/>
                                <w:i/>
                                <w:color w:val="0000FF"/>
                                <w:sz w:val="16"/>
                                <w:szCs w:val="16"/>
                              </w:rPr>
                              <w:t>VC</w:t>
                            </w:r>
                            <w:r w:rsidRPr="000D4B6A">
                              <w:rPr>
                                <w:rFonts w:ascii="ＭＳ ゴシック" w:eastAsia="ＭＳ ゴシック" w:hAnsi="ＭＳ ゴシック" w:hint="eastAsia"/>
                                <w:b/>
                                <w:i/>
                                <w:color w:val="0000FF"/>
                                <w:sz w:val="16"/>
                                <w:szCs w:val="16"/>
                              </w:rPr>
                              <w:t>等から支援を受ける場合においてパートナー</w:t>
                            </w:r>
                            <w:r w:rsidRPr="000D4B6A">
                              <w:rPr>
                                <w:rFonts w:ascii="ＭＳ ゴシック" w:eastAsia="ＭＳ ゴシック" w:hAnsi="ＭＳ ゴシック"/>
                                <w:b/>
                                <w:i/>
                                <w:color w:val="0000FF"/>
                                <w:sz w:val="16"/>
                                <w:szCs w:val="16"/>
                              </w:rPr>
                              <w:t>VCが本文書を作成する場合は「ハンズオン計画書」に、事業会社等から支援を受け事業会社等が本文書を作成する場合は「事業支援計画書」に〇をつけてください。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1BBC" id="_x0000_s1052" type="#_x0000_t62" style="position:absolute;left:0;text-align:left;margin-left:-49.2pt;margin-top:28pt;width:298.5pt;height:57.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" adj="19294,-2192">
                <v:textbox>
                  <w:txbxContent>
                    <w:p w14:paraId="40C943F3" w14:textId="31E992FF" w:rsidR="00656467" w:rsidRPr="000D4B6A" w:rsidRDefault="00656467" w:rsidP="00656467">
                      <w:pPr>
                        <w:rPr>
                          <w:color w:val="0000FF"/>
                          <w:sz w:val="16"/>
                          <w:szCs w:val="16"/>
                        </w:rPr>
                      </w:pPr>
                      <w:r w:rsidRPr="000D4B6A">
                        <w:rPr>
                          <w:rFonts w:ascii="ＭＳ ゴシック" w:eastAsia="ＭＳ ゴシック" w:hAnsi="ＭＳ ゴシック"/>
                          <w:b/>
                          <w:i/>
                          <w:color w:val="0000FF"/>
                          <w:sz w:val="16"/>
                          <w:szCs w:val="16"/>
                        </w:rPr>
                        <w:t>VC</w:t>
                      </w:r>
                      <w:r w:rsidRPr="000D4B6A">
                        <w:rPr>
                          <w:rFonts w:ascii="ＭＳ ゴシック" w:eastAsia="ＭＳ ゴシック" w:hAnsi="ＭＳ ゴシック" w:hint="eastAsia"/>
                          <w:b/>
                          <w:i/>
                          <w:color w:val="0000FF"/>
                          <w:sz w:val="16"/>
                          <w:szCs w:val="16"/>
                        </w:rPr>
                        <w:t>等から支援を受ける場合においてパートナー</w:t>
                      </w:r>
                      <w:r w:rsidRPr="000D4B6A">
                        <w:rPr>
                          <w:rFonts w:ascii="ＭＳ ゴシック" w:eastAsia="ＭＳ ゴシック" w:hAnsi="ＭＳ ゴシック"/>
                          <w:b/>
                          <w:i/>
                          <w:color w:val="0000FF"/>
                          <w:sz w:val="16"/>
                          <w:szCs w:val="16"/>
                        </w:rPr>
                        <w:t>VCが本文書を作成する場合は「ハンズオン計画書」に、事業会社等から支援を受け事業会社等が本文書を作成する場合は「事業支援計画書」に〇をつけてください。</w:t>
                      </w:r>
                    </w:p>
                  </w:txbxContent>
                </v:textbox>
              </v:shape>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20561618" w:rsidR="001D579B" w:rsidRPr="003F764C" w:rsidRDefault="001D579B" w:rsidP="001D579B">
      <w:pPr>
        <w:widowControl/>
        <w:jc w:val="center"/>
        <w:rPr>
          <w:rFonts w:asciiTheme="minorEastAsia" w:eastAsiaTheme="minorEastAsia" w:hAnsiTheme="minorEastAsia"/>
          <w:noProof/>
          <w:szCs w:val="22"/>
        </w:rPr>
      </w:pPr>
    </w:p>
    <w:p w14:paraId="37976861" w14:textId="7C54C517"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0442358F"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41C7A325"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22CA96F6" w:rsidR="001D579B" w:rsidRPr="003F764C" w:rsidRDefault="00656467"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41D00FAE">
                <wp:simplePos x="0" y="0"/>
                <wp:positionH relativeFrom="column">
                  <wp:posOffset>3032760</wp:posOffset>
                </wp:positionH>
                <wp:positionV relativeFrom="paragraph">
                  <wp:posOffset>123190</wp:posOffset>
                </wp:positionV>
                <wp:extent cx="1616075" cy="333375"/>
                <wp:effectExtent l="0" t="304800" r="7080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89098"/>
                            <a:gd name="adj2" fmla="val -132830"/>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51" type="#_x0000_t62" style="position:absolute;margin-left:238.8pt;margin-top:9.7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" adj="30045,-17891">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001D579B"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30753A56" w14:textId="77777777" w:rsidR="00AF010B" w:rsidRDefault="00D439B4" w:rsidP="001D579B">
      <w:pPr>
        <w:spacing w:line="160" w:lineRule="exact"/>
        <w:jc w:val="left"/>
        <w:rPr>
          <w:rFonts w:asciiTheme="minorEastAsia" w:eastAsiaTheme="minorEastAsia" w:hAnsiTheme="minorEastAsia"/>
          <w:b/>
          <w:i/>
          <w:color w:val="0000FF"/>
          <w:kern w:val="0"/>
          <w:sz w:val="22"/>
          <w:szCs w:val="22"/>
        </w:rPr>
        <w:sectPr w:rsidR="00AF010B" w:rsidSect="00E052FF">
          <w:headerReference w:type="default" r:id="rId42"/>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38"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39"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38"/>
      <w:bookmarkEnd w:id="39"/>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0"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HgtfEx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055E77C3" w14:textId="77777777" w:rsidR="00AF010B" w:rsidRDefault="0053451D">
      <w:pPr>
        <w:widowControl/>
        <w:jc w:val="left"/>
        <w:rPr>
          <w:rFonts w:asciiTheme="minorEastAsia" w:eastAsiaTheme="minorEastAsia" w:hAnsiTheme="minorEastAsia"/>
          <w:b/>
          <w:bCs/>
          <w:i/>
          <w:color w:val="0000FF"/>
        </w:rPr>
        <w:sectPr w:rsidR="00AF010B" w:rsidSect="00E052FF">
          <w:headerReference w:type="default" r:id="rId43"/>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5102C9C3" w14:textId="77777777" w:rsidR="00AF010B" w:rsidRDefault="00AF010B" w:rsidP="00296D66">
      <w:pPr>
        <w:jc w:val="right"/>
        <w:rPr>
          <w:rFonts w:ascii="ＭＳ 明朝" w:hAnsi="ＭＳ 明朝"/>
        </w:rPr>
        <w:sectPr w:rsidR="00AF010B" w:rsidSect="00E052FF">
          <w:headerReference w:type="default" r:id="rId44"/>
          <w:pgSz w:w="11906" w:h="16838" w:code="9"/>
          <w:pgMar w:top="1134" w:right="1134" w:bottom="1134" w:left="1134" w:header="737" w:footer="992" w:gutter="0"/>
          <w:cols w:space="425"/>
          <w:docGrid w:type="lines" w:linePitch="291"/>
        </w:sectPr>
      </w:pPr>
    </w:p>
    <w:p w14:paraId="5F1DB5E4" w14:textId="77777777" w:rsidR="00296D66" w:rsidRDefault="00296D66" w:rsidP="00296D66">
      <w:pPr>
        <w:jc w:val="right"/>
        <w:rPr>
          <w:rFonts w:ascii="ＭＳ 明朝" w:hAnsi="ＭＳ 明朝"/>
        </w:rPr>
      </w:pPr>
      <w:r w:rsidRPr="00FD60F6">
        <w:rPr>
          <w:rFonts w:ascii="ＭＳ 明朝" w:hAnsi="ＭＳ 明朝" w:hint="eastAsia"/>
        </w:rPr>
        <w:t>【追加資料11】</w:t>
      </w:r>
    </w:p>
    <w:p w14:paraId="11D7DBA0" w14:textId="77777777" w:rsidR="00296D66" w:rsidRPr="00FD60F6" w:rsidRDefault="00296D66" w:rsidP="00296D66">
      <w:pPr>
        <w:jc w:val="right"/>
        <w:rPr>
          <w:rFonts w:ascii="ＭＳ 明朝" w:hAnsi="ＭＳ 明朝"/>
        </w:rPr>
      </w:pPr>
    </w:p>
    <w:p w14:paraId="21113CE7" w14:textId="77777777" w:rsidR="00296D6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GX分野のディープテック・スタートアップに対する</w:t>
      </w:r>
      <w:r w:rsidRPr="00C746CE">
        <w:rPr>
          <w:rFonts w:ascii="ＭＳ 明朝" w:hAnsi="ＭＳ 明朝" w:cs="Segoe UI" w:hint="eastAsia"/>
          <w:color w:val="242424"/>
          <w:shd w:val="clear" w:color="auto" w:fill="FFFFFF"/>
        </w:rPr>
        <w:t>実用化研究開発・</w:t>
      </w:r>
    </w:p>
    <w:p w14:paraId="2D5A311A" w14:textId="77777777" w:rsidR="00296D66" w:rsidRPr="00FD60F6" w:rsidRDefault="00296D66" w:rsidP="00296D66">
      <w:pPr>
        <w:jc w:val="center"/>
        <w:rPr>
          <w:rFonts w:ascii="ＭＳ 明朝" w:hAnsi="ＭＳ 明朝" w:cs="Segoe UI"/>
          <w:color w:val="242424"/>
          <w:shd w:val="clear" w:color="auto" w:fill="FFFFFF"/>
        </w:rPr>
      </w:pPr>
      <w:r w:rsidRPr="00C746CE">
        <w:rPr>
          <w:rFonts w:ascii="ＭＳ 明朝" w:hAnsi="ＭＳ 明朝" w:cs="Segoe UI" w:hint="eastAsia"/>
          <w:color w:val="242424"/>
          <w:shd w:val="clear" w:color="auto" w:fill="FFFFFF"/>
        </w:rPr>
        <w:t>量産化実証支援事業</w:t>
      </w:r>
      <w:r w:rsidRPr="00FD60F6">
        <w:rPr>
          <w:rFonts w:ascii="ＭＳ 明朝" w:hAnsi="ＭＳ 明朝" w:cs="Segoe UI" w:hint="eastAsia"/>
          <w:color w:val="242424"/>
          <w:shd w:val="clear" w:color="auto" w:fill="FFFFFF"/>
        </w:rPr>
        <w:t>」への提案にあたってのGXに係る取組申告書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GX分野のディープテック・スタートアップに対する実用化研究開発・</w:t>
      </w:r>
      <w:r w:rsidRPr="00C746CE">
        <w:rPr>
          <w:rFonts w:ascii="ＭＳ 明朝" w:eastAsia="ＭＳ 明朝" w:hAnsi="ＭＳ 明朝" w:cs="Segoe UI" w:hint="eastAsia"/>
          <w:color w:val="242424"/>
          <w:szCs w:val="21"/>
          <w:shd w:val="clear" w:color="auto" w:fill="FFFFFF"/>
        </w:rPr>
        <w:t>量産化実証支援事業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77777777" w:rsidR="00296D66" w:rsidRPr="00FD60F6" w:rsidRDefault="00296D66" w:rsidP="00296D66">
      <w:pPr>
        <w:ind w:leftChars="200" w:left="420"/>
        <w:rPr>
          <w:rFonts w:ascii="ＭＳ 明朝" w:hAnsi="ＭＳ 明朝"/>
        </w:rPr>
      </w:pPr>
    </w:p>
    <w:p w14:paraId="5DEC4ECA"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D977D3D"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w:t>
      </w:r>
    </w:p>
    <w:p w14:paraId="47AC6F8A"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Pr="00FD60F6" w:rsidRDefault="00296D66" w:rsidP="00296D66">
      <w:pPr>
        <w:ind w:leftChars="200" w:left="420"/>
        <w:rPr>
          <w:rFonts w:ascii="ＭＳ 明朝" w:hAnsi="ＭＳ 明朝"/>
        </w:rPr>
      </w:pPr>
    </w:p>
    <w:p w14:paraId="58979369" w14:textId="77777777" w:rsidR="00296D66" w:rsidRPr="00FD60F6" w:rsidRDefault="00296D66" w:rsidP="00296D66">
      <w:pPr>
        <w:ind w:leftChars="200" w:left="420"/>
        <w:rPr>
          <w:rFonts w:ascii="ＭＳ 明朝" w:hAnsi="ＭＳ 明朝"/>
        </w:rPr>
      </w:pPr>
      <w:bookmarkStart w:id="40" w:name="_Hlk161993105"/>
      <w:r w:rsidRPr="00FD60F6">
        <w:rPr>
          <w:rFonts w:ascii="ＭＳ 明朝" w:hAnsi="ＭＳ 明朝" w:hint="eastAsia"/>
        </w:rPr>
        <w:t>(</w:t>
      </w:r>
      <w:r w:rsidRPr="00FD60F6">
        <w:rPr>
          <w:rFonts w:ascii="ＭＳ 明朝" w:hAnsi="ＭＳ 明朝"/>
        </w:rPr>
        <w:t>d)</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40"/>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7777777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には、推計・算定する際に用いた根拠や考え方やマイルストーンと、助成事業期間中の研究開発やその成果の事業化の項目との関係性も具体的に含め説明してください。</w:t>
            </w:r>
          </w:p>
          <w:p w14:paraId="14ACF6D6" w14:textId="3BE2A853"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 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D430D7" w:rsidP="002F3E86">
            <w:pPr>
              <w:rPr>
                <w:rFonts w:ascii="ＭＳ 明朝" w:hAnsi="ＭＳ 明朝"/>
                <w:b/>
                <w:bCs/>
                <w:i/>
                <w:iCs/>
                <w:color w:val="0000FF"/>
              </w:rPr>
            </w:pPr>
            <w:hyperlink r:id="rId45" w:history="1">
              <w:r w:rsidR="002F3E86"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E052FF">
      <w:headerReference w:type="default" r:id="rId46"/>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36" w14:textId="2EC40963" w:rsidR="00E246DB" w:rsidRDefault="00FD1FB3" w:rsidP="00E44C02">
    <w:pPr>
      <w:pStyle w:val="af0"/>
      <w:jc w:val="right"/>
    </w:pPr>
    <w:r>
      <w:rPr>
        <w:rFonts w:hint="eastAsia"/>
      </w:rPr>
      <w:t>2</w:t>
    </w:r>
    <w:r>
      <w:t>02</w:t>
    </w:r>
    <w:r>
      <w:rPr>
        <w:rFonts w:hint="eastAsia"/>
      </w:rPr>
      <w:t>4</w:t>
    </w:r>
    <w:r>
      <w:rPr>
        <w:rFonts w:hint="eastAsia"/>
      </w:rPr>
      <w:t>年</w:t>
    </w:r>
    <w:r>
      <w:rPr>
        <w:rFonts w:hint="eastAsia"/>
      </w:rPr>
      <w:t>06</w:t>
    </w:r>
    <w:r>
      <w:rPr>
        <w:rFonts w:hint="eastAsia"/>
      </w:rPr>
      <w:t>月</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67BDC16E" w:rsidR="00DA6CCA" w:rsidRDefault="00FD1FB3" w:rsidP="00E44C02">
    <w:pPr>
      <w:pStyle w:val="af0"/>
      <w:jc w:val="right"/>
    </w:pPr>
    <w:r>
      <w:rPr>
        <w:rFonts w:hint="eastAsia"/>
      </w:rPr>
      <w:t>2</w:t>
    </w:r>
    <w:r>
      <w:t>02</w:t>
    </w:r>
    <w:r>
      <w:rPr>
        <w:rFonts w:hint="eastAsia"/>
      </w:rPr>
      <w:t>4</w:t>
    </w:r>
    <w:r>
      <w:rPr>
        <w:rFonts w:hint="eastAsia"/>
      </w:rPr>
      <w:t>年</w:t>
    </w:r>
    <w:r>
      <w:rPr>
        <w:rFonts w:hint="eastAsia"/>
      </w:rPr>
      <w:t>06</w:t>
    </w:r>
    <w:r>
      <w:rPr>
        <w:rFonts w:hint="eastAsia"/>
      </w:rPr>
      <w:t>月</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71506" w14:textId="241DA100" w:rsidR="00DA6CCA" w:rsidRDefault="00FD1FB3" w:rsidP="00280012">
    <w:pPr>
      <w:pStyle w:val="af0"/>
      <w:jc w:val="right"/>
    </w:pPr>
    <w:r>
      <w:rPr>
        <w:rFonts w:hint="eastAsia"/>
      </w:rPr>
      <w:t>2</w:t>
    </w:r>
    <w:r>
      <w:t>02</w:t>
    </w:r>
    <w:r>
      <w:rPr>
        <w:rFonts w:hint="eastAsia"/>
      </w:rPr>
      <w:t>4</w:t>
    </w:r>
    <w:r>
      <w:rPr>
        <w:rFonts w:hint="eastAsia"/>
      </w:rPr>
      <w:t>年</w:t>
    </w:r>
    <w:r>
      <w:rPr>
        <w:rFonts w:hint="eastAsia"/>
      </w:rPr>
      <w:t>06</w:t>
    </w:r>
    <w:r>
      <w:rPr>
        <w:rFonts w:hint="eastAsia"/>
      </w:rPr>
      <w:t>月</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4D6C8DE9" w:rsidR="00DA6CCA" w:rsidRDefault="00FD1FB3" w:rsidP="00280012">
    <w:pPr>
      <w:pStyle w:val="af0"/>
      <w:jc w:val="right"/>
    </w:pPr>
    <w:r>
      <w:rPr>
        <w:rFonts w:hint="eastAsia"/>
      </w:rPr>
      <w:t>2</w:t>
    </w:r>
    <w:r>
      <w:t>02</w:t>
    </w:r>
    <w:r>
      <w:rPr>
        <w:rFonts w:hint="eastAsia"/>
      </w:rPr>
      <w:t>4</w:t>
    </w:r>
    <w:r>
      <w:rPr>
        <w:rFonts w:hint="eastAsia"/>
      </w:rPr>
      <w:t>年</w:t>
    </w:r>
    <w:r>
      <w:rPr>
        <w:rFonts w:hint="eastAsia"/>
      </w:rPr>
      <w:t>06</w:t>
    </w:r>
    <w:r>
      <w:rPr>
        <w:rFonts w:hint="eastAsia"/>
      </w:rPr>
      <w:t>月</w:t>
    </w:r>
    <w:r w:rsidR="00451235">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01E95" w14:textId="1D9372A0" w:rsidR="00DA6CCA" w:rsidRDefault="00FD1FB3" w:rsidP="00E44C02">
    <w:pPr>
      <w:pStyle w:val="af0"/>
      <w:jc w:val="right"/>
    </w:pPr>
    <w:r>
      <w:rPr>
        <w:rFonts w:hint="eastAsia"/>
      </w:rPr>
      <w:t>2</w:t>
    </w:r>
    <w:r>
      <w:t>02</w:t>
    </w:r>
    <w:r>
      <w:rPr>
        <w:rFonts w:hint="eastAsia"/>
      </w:rPr>
      <w:t>4</w:t>
    </w:r>
    <w:r>
      <w:rPr>
        <w:rFonts w:hint="eastAsia"/>
      </w:rPr>
      <w:t>年</w:t>
    </w:r>
    <w:r>
      <w:rPr>
        <w:rFonts w:hint="eastAsia"/>
      </w:rPr>
      <w:t>06</w:t>
    </w:r>
    <w:r>
      <w:rPr>
        <w:rFonts w:hint="eastAsia"/>
      </w:rPr>
      <w:t>月</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0CA9F" w14:textId="1A8FF8D7" w:rsidR="00DA6CCA" w:rsidRPr="00801C78" w:rsidRDefault="00DA6CCA" w:rsidP="00801C78">
    <w:pPr>
      <w:pStyle w:val="aa"/>
      <w:jc w:val="right"/>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9222B" w14:textId="7A656F8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FBB8E" w14:textId="5678A9EB"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53377" w14:textId="101D4F27"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5EDBD" w14:textId="59592804"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395E5" w14:textId="05744C6C"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AD25" w14:textId="1CB0465F"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49ADE" w14:textId="1C5F4ECE"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5C12B" w14:textId="03676ED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893CE" w14:textId="0151190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941A7" w14:textId="717BC76B"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CE9FD" w14:textId="5D27DF2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BFB98" w14:textId="397CCCB1"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分類番号13009</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E427B" w14:textId="609A81C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2F6C8" w14:textId="013A6E81"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11000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76DE3" w14:textId="40EF0188"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w:t>
    </w:r>
    <w:r>
      <w:rPr>
        <w:rFonts w:asciiTheme="minorEastAsia" w:eastAsiaTheme="minorEastAsia" w:hAnsiTheme="minorEastAsia" w:hint="eastAsia"/>
        <w:color w:val="808080" w:themeColor="background1" w:themeShade="80"/>
      </w:rPr>
      <w:t>1</w:t>
    </w:r>
    <w:r w:rsidR="00EB7B4D">
      <w:rPr>
        <w:rFonts w:asciiTheme="minorEastAsia" w:eastAsiaTheme="minorEastAsia" w:hAnsiTheme="minorEastAsia" w:hint="eastAsia"/>
        <w:color w:val="808080" w:themeColor="background1" w:themeShade="80"/>
      </w:rPr>
      <w:t>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975A1" w14:textId="7B458BA5"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122</w:t>
    </w:r>
    <w:r w:rsidR="006A5054">
      <w:rPr>
        <w:rFonts w:asciiTheme="minorEastAsia" w:eastAsiaTheme="minorEastAsia" w:hAnsiTheme="minorEastAsia" w:hint="eastAsia"/>
        <w:color w:val="808080" w:themeColor="background1" w:themeShade="80"/>
      </w:rPr>
      <w:t>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D3547" w14:textId="61CD0E0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AE3B0" w14:textId="76203E08"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E09B8" w14:textId="0B7E1D22"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7E1C3" w14:textId="26E6C3EF"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0"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1"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2"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2"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4"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9"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1"/>
  </w:num>
  <w:num w:numId="3" w16cid:durableId="594706262">
    <w:abstractNumId w:val="4"/>
  </w:num>
  <w:num w:numId="4" w16cid:durableId="904611851">
    <w:abstractNumId w:val="36"/>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39"/>
  </w:num>
  <w:num w:numId="12" w16cid:durableId="545604776">
    <w:abstractNumId w:val="31"/>
  </w:num>
  <w:num w:numId="13" w16cid:durableId="1017540863">
    <w:abstractNumId w:val="17"/>
  </w:num>
  <w:num w:numId="14" w16cid:durableId="2117942585">
    <w:abstractNumId w:val="41"/>
  </w:num>
  <w:num w:numId="15" w16cid:durableId="1864857589">
    <w:abstractNumId w:val="20"/>
  </w:num>
  <w:num w:numId="16" w16cid:durableId="447047568">
    <w:abstractNumId w:val="16"/>
  </w:num>
  <w:num w:numId="17" w16cid:durableId="82576871">
    <w:abstractNumId w:val="26"/>
  </w:num>
  <w:num w:numId="18" w16cid:durableId="867445618">
    <w:abstractNumId w:val="59"/>
  </w:num>
  <w:num w:numId="19" w16cid:durableId="1601834340">
    <w:abstractNumId w:val="1"/>
  </w:num>
  <w:num w:numId="20" w16cid:durableId="1238859139">
    <w:abstractNumId w:val="58"/>
  </w:num>
  <w:num w:numId="21" w16cid:durableId="802310657">
    <w:abstractNumId w:val="46"/>
  </w:num>
  <w:num w:numId="22" w16cid:durableId="1343321264">
    <w:abstractNumId w:val="51"/>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3"/>
  </w:num>
  <w:num w:numId="26" w16cid:durableId="388303409">
    <w:abstractNumId w:val="52"/>
  </w:num>
  <w:num w:numId="27" w16cid:durableId="1390686547">
    <w:abstractNumId w:val="7"/>
  </w:num>
  <w:num w:numId="28" w16cid:durableId="629675735">
    <w:abstractNumId w:val="27"/>
  </w:num>
  <w:num w:numId="29" w16cid:durableId="1918128769">
    <w:abstractNumId w:val="35"/>
  </w:num>
  <w:num w:numId="30" w16cid:durableId="1289093204">
    <w:abstractNumId w:val="48"/>
  </w:num>
  <w:num w:numId="31" w16cid:durableId="1759983441">
    <w:abstractNumId w:val="40"/>
  </w:num>
  <w:num w:numId="32" w16cid:durableId="1154297005">
    <w:abstractNumId w:val="57"/>
  </w:num>
  <w:num w:numId="33" w16cid:durableId="32124009">
    <w:abstractNumId w:val="50"/>
  </w:num>
  <w:num w:numId="34" w16cid:durableId="2118719298">
    <w:abstractNumId w:val="30"/>
  </w:num>
  <w:num w:numId="35" w16cid:durableId="2128888248">
    <w:abstractNumId w:val="37"/>
  </w:num>
  <w:num w:numId="36" w16cid:durableId="1657566730">
    <w:abstractNumId w:val="56"/>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3"/>
  </w:num>
  <w:num w:numId="42" w16cid:durableId="628780359">
    <w:abstractNumId w:val="44"/>
  </w:num>
  <w:num w:numId="43" w16cid:durableId="1698657477">
    <w:abstractNumId w:val="42"/>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49"/>
  </w:num>
  <w:num w:numId="49" w16cid:durableId="1217857356">
    <w:abstractNumId w:val="38"/>
  </w:num>
  <w:num w:numId="50" w16cid:durableId="1899169519">
    <w:abstractNumId w:val="8"/>
  </w:num>
  <w:num w:numId="51" w16cid:durableId="1532299955">
    <w:abstractNumId w:val="3"/>
  </w:num>
  <w:num w:numId="52" w16cid:durableId="766464600">
    <w:abstractNumId w:val="13"/>
  </w:num>
  <w:num w:numId="53" w16cid:durableId="1987081570">
    <w:abstractNumId w:val="60"/>
  </w:num>
  <w:num w:numId="54" w16cid:durableId="952715302">
    <w:abstractNumId w:val="11"/>
  </w:num>
  <w:num w:numId="55" w16cid:durableId="899053659">
    <w:abstractNumId w:val="55"/>
  </w:num>
  <w:num w:numId="56" w16cid:durableId="1329821308">
    <w:abstractNumId w:val="15"/>
  </w:num>
  <w:num w:numId="57" w16cid:durableId="1066956286">
    <w:abstractNumId w:val="24"/>
  </w:num>
  <w:num w:numId="58" w16cid:durableId="411972831">
    <w:abstractNumId w:val="45"/>
  </w:num>
  <w:num w:numId="59" w16cid:durableId="2065370049">
    <w:abstractNumId w:val="19"/>
  </w:num>
  <w:num w:numId="60" w16cid:durableId="1618489046">
    <w:abstractNumId w:val="54"/>
  </w:num>
  <w:num w:numId="61" w16cid:durableId="1732725818">
    <w:abstractNumId w:val="14"/>
  </w:num>
  <w:num w:numId="62" w16cid:durableId="1898513947">
    <w:abstractNumId w:val="47"/>
  </w:num>
  <w:num w:numId="63" w16cid:durableId="1665401033">
    <w:abstractNumId w:val="29"/>
  </w:num>
  <w:num w:numId="64" w16cid:durableId="826479067">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1010"/>
    <w:rsid w:val="00052B6C"/>
    <w:rsid w:val="00052EBE"/>
    <w:rsid w:val="0005420C"/>
    <w:rsid w:val="00054FE1"/>
    <w:rsid w:val="00056B3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B6A"/>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465"/>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57E7F"/>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692"/>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2658"/>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467"/>
    <w:rsid w:val="00656A0D"/>
    <w:rsid w:val="00656DE0"/>
    <w:rsid w:val="00657EAF"/>
    <w:rsid w:val="006613D0"/>
    <w:rsid w:val="00662327"/>
    <w:rsid w:val="0066248D"/>
    <w:rsid w:val="00662882"/>
    <w:rsid w:val="00664184"/>
    <w:rsid w:val="006652BC"/>
    <w:rsid w:val="00665307"/>
    <w:rsid w:val="006655CF"/>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2FC"/>
    <w:rsid w:val="00694394"/>
    <w:rsid w:val="0069480D"/>
    <w:rsid w:val="00694A7A"/>
    <w:rsid w:val="006A222F"/>
    <w:rsid w:val="006A2737"/>
    <w:rsid w:val="006A49BB"/>
    <w:rsid w:val="006A4C71"/>
    <w:rsid w:val="006A5054"/>
    <w:rsid w:val="006A69BF"/>
    <w:rsid w:val="006A7B90"/>
    <w:rsid w:val="006A7C1E"/>
    <w:rsid w:val="006B0EA0"/>
    <w:rsid w:val="006B1204"/>
    <w:rsid w:val="006B1ED7"/>
    <w:rsid w:val="006B294B"/>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6F47"/>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232"/>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581"/>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28F0"/>
    <w:rsid w:val="008735EE"/>
    <w:rsid w:val="00874878"/>
    <w:rsid w:val="00875A4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B41"/>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6692"/>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010B"/>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70B24"/>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415"/>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90F"/>
    <w:rsid w:val="00CC1DE9"/>
    <w:rsid w:val="00CC23C0"/>
    <w:rsid w:val="00CC2959"/>
    <w:rsid w:val="00CC3558"/>
    <w:rsid w:val="00CC489D"/>
    <w:rsid w:val="00CC5D2A"/>
    <w:rsid w:val="00CC5F44"/>
    <w:rsid w:val="00CC6BC2"/>
    <w:rsid w:val="00CC6D42"/>
    <w:rsid w:val="00CC7291"/>
    <w:rsid w:val="00CC7DEA"/>
    <w:rsid w:val="00CC7F71"/>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5D6"/>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1F5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0D7"/>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E6FB2"/>
    <w:rsid w:val="00DF0475"/>
    <w:rsid w:val="00DF1BEB"/>
    <w:rsid w:val="00DF1DFE"/>
    <w:rsid w:val="00DF2B2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B4D"/>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3957"/>
    <w:rsid w:val="00F542C2"/>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C6FBF"/>
    <w:rsid w:val="00FD1FB3"/>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658"/>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header4.xml" Type="http://schemas.openxmlformats.org/officeDocument/2006/relationships/header"/><Relationship Id="rId17" Target="footer6.xml" Type="http://schemas.openxmlformats.org/officeDocument/2006/relationships/footer"/><Relationship Id="rId18" Target="header5.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media/image1.emf" Type="http://schemas.openxmlformats.org/officeDocument/2006/relationships/image"/><Relationship Id="rId21" Target="header6.xml" Type="http://schemas.openxmlformats.org/officeDocument/2006/relationships/header"/><Relationship Id="rId22" Target="media/image2.emf" Type="http://schemas.openxmlformats.org/officeDocument/2006/relationships/image"/><Relationship Id="rId23" Target="header7.xml" Type="http://schemas.openxmlformats.org/officeDocument/2006/relationships/header"/><Relationship Id="rId24" Target="media/image3.emf" Type="http://schemas.openxmlformats.org/officeDocument/2006/relationships/image"/><Relationship Id="rId25" Target="header8.xml" Type="http://schemas.openxmlformats.org/officeDocument/2006/relationships/header"/><Relationship Id="rId26" Target="media/image4.emf" Type="http://schemas.openxmlformats.org/officeDocument/2006/relationships/image"/><Relationship Id="rId27" Target="header9.xml" Type="http://schemas.openxmlformats.org/officeDocument/2006/relationships/header"/><Relationship Id="rId28" Target="media/image5.emf" Type="http://schemas.openxmlformats.org/officeDocument/2006/relationships/image"/><Relationship Id="rId29" Target="header10.xml" Type="http://schemas.openxmlformats.org/officeDocument/2006/relationships/header"/><Relationship Id="rId3" Target="styles.xml" Type="http://schemas.openxmlformats.org/officeDocument/2006/relationships/styles"/><Relationship Id="rId30" Target="media/image6.emf" Type="http://schemas.openxmlformats.org/officeDocument/2006/relationships/image"/><Relationship Id="rId31" Target="header11.xml" Type="http://schemas.openxmlformats.org/officeDocument/2006/relationships/header"/><Relationship Id="rId32" Target="media/image7.emf" Type="http://schemas.openxmlformats.org/officeDocument/2006/relationships/image"/><Relationship Id="rId33" Target="header12.xml" Type="http://schemas.openxmlformats.org/officeDocument/2006/relationships/header"/><Relationship Id="rId34" Target="media/image8.emf" Type="http://schemas.openxmlformats.org/officeDocument/2006/relationships/image"/><Relationship Id="rId35" Target="header13.xml" Type="http://schemas.openxmlformats.org/officeDocument/2006/relationships/header"/><Relationship Id="rId36" Target="header14.xml" Type="http://schemas.openxmlformats.org/officeDocument/2006/relationships/header"/><Relationship Id="rId37" Target="footer8.xml" Type="http://schemas.openxmlformats.org/officeDocument/2006/relationships/footer"/><Relationship Id="rId38" Target="header15.xml" Type="http://schemas.openxmlformats.org/officeDocument/2006/relationships/header"/><Relationship Id="rId39" Target="header16.xml" Type="http://schemas.openxmlformats.org/officeDocument/2006/relationships/header"/><Relationship Id="rId4" Target="settings.xml" Type="http://schemas.openxmlformats.org/officeDocument/2006/relationships/settings"/><Relationship Id="rId40" Target="header17.xml" Type="http://schemas.openxmlformats.org/officeDocument/2006/relationships/header"/><Relationship Id="rId41" Target="header18.xml" Type="http://schemas.openxmlformats.org/officeDocument/2006/relationships/header"/><Relationship Id="rId42" Target="header19.xml" Type="http://schemas.openxmlformats.org/officeDocument/2006/relationships/header"/><Relationship Id="rId43" Target="header20.xml" Type="http://schemas.openxmlformats.org/officeDocument/2006/relationships/header"/><Relationship Id="rId44" Target="header21.xml" Type="http://schemas.openxmlformats.org/officeDocument/2006/relationships/header"/><Relationship Id="rId45" Target="https://www.nedo.go.jp/content/100964787.pdf" TargetMode="External" Type="http://schemas.openxmlformats.org/officeDocument/2006/relationships/hyperlink"/><Relationship Id="rId46" Target="header22.xml" Type="http://schemas.openxmlformats.org/officeDocument/2006/relationships/header"/><Relationship Id="rId47" Target="fontTable.xml" Type="http://schemas.openxmlformats.org/officeDocument/2006/relationships/fontTable"/><Relationship Id="rId48" Target="theme/theme1.xml" Type="http://schemas.openxmlformats.org/officeDocument/2006/relationships/theme"/><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DF58-FCF4-4E12-9159-A52F0EF7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5257</Words>
  <Characters>29968</Characters>
  <DocSecurity>0</DocSecurity>
  <Lines>249</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35155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