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2482E923"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138A119" w:rsidR="00E108D6" w:rsidRPr="001F0D7D" w:rsidRDefault="00E108D6" w:rsidP="00EA70BE">
                            <w:pPr>
                              <w:pStyle w:val="aff2"/>
                              <w:rPr>
                                <w:sz w:val="24"/>
                              </w:rPr>
                            </w:pPr>
                            <w:r w:rsidRPr="001F0D7D">
                              <w:rPr>
                                <w:rFonts w:hint="eastAsia"/>
                                <w:sz w:val="24"/>
                              </w:rPr>
                              <w:t>別添</w:t>
                            </w:r>
                            <w:r w:rsidR="00E14D2E">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138A119" w:rsidR="00E108D6" w:rsidRPr="001F0D7D" w:rsidRDefault="00E108D6" w:rsidP="00EA70BE">
                      <w:pPr>
                        <w:pStyle w:val="aff2"/>
                        <w:rPr>
                          <w:sz w:val="24"/>
                        </w:rPr>
                      </w:pPr>
                      <w:r w:rsidRPr="001F0D7D">
                        <w:rPr>
                          <w:rFonts w:hint="eastAsia"/>
                          <w:sz w:val="24"/>
                        </w:rPr>
                        <w:t>別添</w:t>
                      </w:r>
                      <w:r w:rsidR="00E14D2E">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5DAFF795"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F51D16">
        <w:rPr>
          <w:rFonts w:asciiTheme="minorEastAsia" w:eastAsiaTheme="minorEastAsia" w:hAnsiTheme="minorEastAsia" w:hint="eastAsia"/>
          <w:color w:val="000000" w:themeColor="text1"/>
          <w:sz w:val="24"/>
        </w:rPr>
        <w:t>事業</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F51D16">
        <w:rPr>
          <w:rFonts w:asciiTheme="minorEastAsia" w:eastAsiaTheme="minorEastAsia" w:hAnsiTheme="minorEastAsia" w:hint="eastAsia"/>
          <w:color w:val="000000" w:themeColor="text1"/>
          <w:sz w:val="24"/>
        </w:rPr>
        <w:t>事業</w:t>
      </w:r>
      <w:r w:rsidR="001567C8" w:rsidRPr="001567C8">
        <w:rPr>
          <w:rFonts w:asciiTheme="minorEastAsia" w:eastAsiaTheme="minorEastAsia" w:hAnsiTheme="minorEastAsia" w:hint="eastAsia"/>
          <w:color w:val="000000" w:themeColor="text1"/>
          <w:sz w:val="24"/>
        </w:rPr>
        <w:t>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r w:rsidR="00F51D16" w:rsidRPr="00F51D16">
        <w:rPr>
          <w:rFonts w:asciiTheme="minorEastAsia" w:eastAsiaTheme="minorEastAsia" w:hAnsiTheme="minorEastAsia" w:hint="eastAsia"/>
          <w:color w:val="000000" w:themeColor="text1"/>
          <w:sz w:val="24"/>
        </w:rPr>
        <w:t>並びに若手研究者（40歳以下）数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1F1B7F64" w:rsidR="003B5A91"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w:t>
      </w:r>
      <w:r w:rsidR="00F51D16">
        <w:rPr>
          <w:rFonts w:hAnsi="ＭＳ 明朝" w:hint="eastAsia"/>
          <w:noProof/>
          <w:color w:val="000000" w:themeColor="text1"/>
          <w:sz w:val="21"/>
          <w:szCs w:val="21"/>
        </w:rPr>
        <w:t>事業</w:t>
      </w:r>
      <w:r w:rsidRPr="00747E9C">
        <w:rPr>
          <w:rFonts w:hAnsi="ＭＳ 明朝" w:hint="eastAsia"/>
          <w:noProof/>
          <w:color w:val="000000" w:themeColor="text1"/>
          <w:sz w:val="21"/>
          <w:szCs w:val="21"/>
        </w:rPr>
        <w:t>実施体制の審査のために利用されます（ただし、法令等により提供を求められた場合を除きます）。</w:t>
      </w:r>
    </w:p>
    <w:p w14:paraId="7FB532A9" w14:textId="77777777" w:rsidR="002A034F" w:rsidRPr="00747E9C" w:rsidRDefault="002A034F" w:rsidP="003B5A91">
      <w:pPr>
        <w:pStyle w:val="af1"/>
        <w:ind w:firstLineChars="125" w:firstLine="268"/>
        <w:rPr>
          <w:rFonts w:hAnsi="ＭＳ 明朝"/>
          <w:noProof/>
          <w:color w:val="000000" w:themeColor="text1"/>
          <w:sz w:val="21"/>
          <w:szCs w:val="21"/>
        </w:rPr>
      </w:pPr>
    </w:p>
    <w:p w14:paraId="67F01C09" w14:textId="1166A810" w:rsidR="003B5A91" w:rsidRPr="00747E9C" w:rsidRDefault="007A456C"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w:t>
      </w:r>
      <w:r w:rsidR="003B5A91" w:rsidRPr="00747E9C">
        <w:rPr>
          <w:rFonts w:hAnsi="ＭＳ 明朝" w:hint="eastAsia"/>
          <w:noProof/>
          <w:color w:val="000000" w:themeColor="text1"/>
          <w:sz w:val="21"/>
          <w:szCs w:val="21"/>
        </w:rPr>
        <w:t>提案の場合には、</w:t>
      </w:r>
      <w:r w:rsidR="00F51D16">
        <w:rPr>
          <w:rFonts w:hAnsi="ＭＳ 明朝" w:hint="eastAsia"/>
          <w:noProof/>
          <w:color w:val="000000" w:themeColor="text1"/>
          <w:sz w:val="21"/>
          <w:szCs w:val="21"/>
        </w:rPr>
        <w:t>事業</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w:t>
      </w:r>
      <w:r w:rsidR="00F51D16">
        <w:rPr>
          <w:rFonts w:hAnsi="ＭＳ 明朝" w:hint="eastAsia"/>
          <w:noProof/>
          <w:color w:val="000000" w:themeColor="text1"/>
          <w:sz w:val="21"/>
          <w:szCs w:val="21"/>
        </w:rPr>
        <w:t>事業</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124205C0"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F51D16">
        <w:rPr>
          <w:rFonts w:hAnsi="ＭＳ 明朝" w:hint="eastAsia"/>
          <w:color w:val="000000" w:themeColor="text1"/>
          <w:spacing w:val="0"/>
          <w:sz w:val="21"/>
          <w:szCs w:val="21"/>
        </w:rPr>
        <w:t>事業</w:t>
      </w:r>
      <w:r w:rsidR="001567C8" w:rsidRPr="001567C8">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F51D16">
        <w:rPr>
          <w:rFonts w:hAnsi="ＭＳ 明朝" w:hint="eastAsia"/>
          <w:color w:val="000000" w:themeColor="text1"/>
          <w:spacing w:val="0"/>
          <w:sz w:val="21"/>
          <w:szCs w:val="21"/>
        </w:rPr>
        <w:t>事業</w:t>
      </w:r>
      <w:r w:rsidR="001567C8" w:rsidRPr="001567C8">
        <w:rPr>
          <w:rFonts w:hAnsi="ＭＳ 明朝" w:hint="eastAsia"/>
          <w:color w:val="000000" w:themeColor="text1"/>
          <w:spacing w:val="0"/>
          <w:sz w:val="21"/>
          <w:szCs w:val="21"/>
        </w:rPr>
        <w:t>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A08AC80" w:rsidR="003B5A91"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F51D16">
        <w:rPr>
          <w:rFonts w:hAnsi="ＭＳ 明朝" w:hint="eastAsia"/>
          <w:noProof/>
          <w:color w:val="000000" w:themeColor="text1"/>
          <w:sz w:val="21"/>
          <w:szCs w:val="21"/>
        </w:rPr>
        <w:t>事業</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7A456C">
        <w:rPr>
          <w:rFonts w:hAnsi="ＭＳ 明朝" w:hint="eastAsia"/>
          <w:color w:val="000000" w:themeColor="text1"/>
          <w:spacing w:val="0"/>
          <w:sz w:val="21"/>
          <w:szCs w:val="21"/>
        </w:rPr>
        <w:t>共同提案を代表する責任者</w:t>
      </w:r>
      <w:r w:rsidR="001A748A" w:rsidRPr="001A748A">
        <w:rPr>
          <w:rFonts w:hAnsi="ＭＳ 明朝" w:hint="eastAsia"/>
          <w:color w:val="000000" w:themeColor="text1"/>
          <w:spacing w:val="0"/>
          <w:sz w:val="21"/>
          <w:szCs w:val="21"/>
        </w:rPr>
        <w:t>の候補</w:t>
      </w:r>
      <w:r w:rsidR="0017640A">
        <w:rPr>
          <w:rFonts w:hAnsi="ＭＳ 明朝" w:hint="eastAsia"/>
          <w:color w:val="000000" w:themeColor="text1"/>
          <w:spacing w:val="0"/>
          <w:sz w:val="21"/>
          <w:szCs w:val="21"/>
        </w:rPr>
        <w:t>を指し、</w:t>
      </w:r>
      <w:r w:rsidR="00F51D16">
        <w:rPr>
          <w:rFonts w:hAnsi="ＭＳ 明朝" w:hint="eastAsia"/>
          <w:color w:val="000000" w:themeColor="text1"/>
          <w:spacing w:val="0"/>
          <w:sz w:val="21"/>
          <w:szCs w:val="21"/>
        </w:rPr>
        <w:t>事業</w:t>
      </w:r>
      <w:r w:rsidR="001567C8" w:rsidRPr="001567C8">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w:t>
      </w:r>
      <w:r w:rsidR="007A456C">
        <w:rPr>
          <w:rFonts w:hAnsi="ＭＳ 明朝" w:hint="eastAsia"/>
          <w:color w:val="000000" w:themeColor="text1"/>
          <w:spacing w:val="0"/>
          <w:sz w:val="21"/>
          <w:szCs w:val="21"/>
        </w:rPr>
        <w:t>事業</w:t>
      </w:r>
      <w:r w:rsidR="002D6B32" w:rsidRPr="00747E9C">
        <w:rPr>
          <w:rFonts w:hAnsi="ＭＳ 明朝" w:hint="eastAsia"/>
          <w:color w:val="000000" w:themeColor="text1"/>
          <w:spacing w:val="0"/>
          <w:sz w:val="21"/>
          <w:szCs w:val="21"/>
        </w:rPr>
        <w:t>の責任者</w:t>
      </w:r>
      <w:r w:rsidRPr="00747E9C">
        <w:rPr>
          <w:rFonts w:hAnsi="ＭＳ 明朝" w:hint="eastAsia"/>
          <w:color w:val="000000" w:themeColor="text1"/>
          <w:spacing w:val="0"/>
          <w:sz w:val="21"/>
          <w:szCs w:val="21"/>
        </w:rPr>
        <w:t>を指します。〕</w:t>
      </w:r>
    </w:p>
    <w:p w14:paraId="46647E33" w14:textId="77777777" w:rsidR="007A456C" w:rsidRDefault="007A456C" w:rsidP="0017640A">
      <w:pPr>
        <w:pStyle w:val="af1"/>
        <w:rPr>
          <w:rFonts w:hAnsi="ＭＳ 明朝"/>
          <w:color w:val="000000" w:themeColor="text1"/>
          <w:spacing w:val="0"/>
          <w:sz w:val="21"/>
          <w:szCs w:val="21"/>
        </w:rPr>
      </w:pPr>
    </w:p>
    <w:p w14:paraId="1FAC1928" w14:textId="027E9F11" w:rsidR="007A456C" w:rsidRPr="00747E9C" w:rsidRDefault="007A456C" w:rsidP="007A456C">
      <w:pPr>
        <w:pStyle w:val="af1"/>
        <w:ind w:firstLineChars="100" w:firstLine="210"/>
        <w:rPr>
          <w:rFonts w:hAnsi="ＭＳ 明朝"/>
          <w:color w:val="000000" w:themeColor="text1"/>
          <w:spacing w:val="0"/>
          <w:sz w:val="21"/>
          <w:szCs w:val="21"/>
        </w:rPr>
      </w:pPr>
      <w:r w:rsidRPr="007A456C">
        <w:rPr>
          <w:rFonts w:hAnsi="ＭＳ 明朝" w:hint="eastAsia"/>
          <w:color w:val="000000" w:themeColor="text1"/>
          <w:spacing w:val="0"/>
          <w:sz w:val="21"/>
          <w:szCs w:val="21"/>
        </w:rPr>
        <w:t>事業における若手研究者（40歳以下）の参加予定数について、(様式3)に記入し、提出してください。</w:t>
      </w:r>
    </w:p>
    <w:p w14:paraId="6BE4F181" w14:textId="64EBB2F0" w:rsidR="002A44E4" w:rsidRDefault="002A44E4" w:rsidP="002A44E4">
      <w:pPr>
        <w:pStyle w:val="af1"/>
        <w:rPr>
          <w:rFonts w:hAnsi="ＭＳ 明朝"/>
          <w:color w:val="000000" w:themeColor="text1"/>
          <w:spacing w:val="0"/>
          <w:sz w:val="21"/>
          <w:szCs w:val="21"/>
        </w:rPr>
      </w:pP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B1E0099"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7A456C">
        <w:rPr>
          <w:rFonts w:asciiTheme="minorEastAsia" w:eastAsiaTheme="minorEastAsia" w:hAnsiTheme="minorEastAsia" w:hint="eastAsia"/>
          <w:color w:val="000000" w:themeColor="text1"/>
          <w:szCs w:val="21"/>
        </w:rPr>
        <w:t>事業</w:t>
      </w:r>
      <w:r w:rsidR="001567C8" w:rsidRPr="001567C8">
        <w:rPr>
          <w:rFonts w:asciiTheme="minorEastAsia" w:eastAsiaTheme="minorEastAsia" w:hAnsiTheme="minorEastAsia" w:hint="eastAsia"/>
          <w:color w:val="000000" w:themeColor="text1"/>
          <w:szCs w:val="21"/>
        </w:rPr>
        <w:t>責任者</w:t>
      </w:r>
    </w:p>
    <w:p w14:paraId="0A7D97DE" w14:textId="66B7BB64"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7A456C">
        <w:rPr>
          <w:rFonts w:asciiTheme="minorEastAsia" w:eastAsiaTheme="minorEastAsia" w:hAnsiTheme="minorEastAsia" w:hint="eastAsia"/>
          <w:color w:val="000000" w:themeColor="text1"/>
          <w:szCs w:val="21"/>
        </w:rPr>
        <w:t>事業</w:t>
      </w:r>
      <w:r w:rsidR="001567C8" w:rsidRPr="001567C8">
        <w:rPr>
          <w:rFonts w:asciiTheme="minorEastAsia" w:eastAsiaTheme="minorEastAsia" w:hAnsiTheme="minorEastAsia" w:hint="eastAsia"/>
          <w:color w:val="000000" w:themeColor="text1"/>
          <w:szCs w:val="21"/>
        </w:rPr>
        <w:t>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C982D2E"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w:t>
      </w:r>
      <w:r w:rsidR="007A456C">
        <w:rPr>
          <w:rFonts w:asciiTheme="minorEastAsia" w:eastAsiaTheme="minorEastAsia" w:hAnsiTheme="minorEastAsia" w:hint="eastAsia"/>
          <w:color w:val="000000" w:themeColor="text1"/>
          <w:szCs w:val="21"/>
        </w:rPr>
        <w:t>事業</w:t>
      </w:r>
      <w:r w:rsidRPr="00747E9C">
        <w:rPr>
          <w:rFonts w:asciiTheme="minorEastAsia" w:eastAsiaTheme="minorEastAsia" w:hAnsiTheme="minorEastAsia" w:hint="eastAsia"/>
          <w:color w:val="000000" w:themeColor="text1"/>
          <w:szCs w:val="21"/>
        </w:rPr>
        <w:t>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0816F3A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w:t>
      </w:r>
      <w:r w:rsidR="007A456C">
        <w:rPr>
          <w:rFonts w:asciiTheme="minorEastAsia" w:eastAsiaTheme="minorEastAsia" w:hAnsiTheme="minorEastAsia" w:hint="eastAsia"/>
          <w:color w:val="000000" w:themeColor="text1"/>
          <w:szCs w:val="21"/>
        </w:rPr>
        <w:t>事業</w:t>
      </w:r>
      <w:r w:rsidRPr="00747E9C">
        <w:rPr>
          <w:rFonts w:asciiTheme="minorEastAsia" w:eastAsiaTheme="minorEastAsia" w:hAnsiTheme="minorEastAsia" w:hint="eastAsia"/>
          <w:color w:val="000000" w:themeColor="text1"/>
          <w:szCs w:val="21"/>
        </w:rPr>
        <w:t>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7BCD15BE" w:rsidR="00D95688" w:rsidRPr="00747E9C" w:rsidRDefault="007A456C" w:rsidP="00D95688">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事業</w:t>
            </w:r>
            <w:r w:rsidR="00D53293">
              <w:rPr>
                <w:rFonts w:asciiTheme="majorEastAsia" w:eastAsiaTheme="majorEastAsia" w:hAnsiTheme="majorEastAsia" w:hint="eastAsia"/>
                <w:color w:val="000000" w:themeColor="text1"/>
                <w:sz w:val="24"/>
              </w:rPr>
              <w:t>統括</w:t>
            </w:r>
            <w:r w:rsidR="00D95688"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2E0015D"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w:t>
            </w:r>
            <w:r w:rsidR="007A456C">
              <w:rPr>
                <w:rFonts w:asciiTheme="majorEastAsia" w:eastAsiaTheme="majorEastAsia" w:hAnsiTheme="majorEastAsia" w:hint="eastAsia"/>
                <w:color w:val="000000" w:themeColor="text1"/>
                <w:sz w:val="12"/>
                <w:szCs w:val="12"/>
              </w:rPr>
              <w:t>事業</w:t>
            </w:r>
            <w:r w:rsidRPr="00747E9C">
              <w:rPr>
                <w:rFonts w:asciiTheme="majorEastAsia" w:eastAsiaTheme="majorEastAsia" w:hAnsiTheme="majorEastAsia" w:hint="eastAsia"/>
                <w:color w:val="000000" w:themeColor="text1"/>
                <w:sz w:val="12"/>
                <w:szCs w:val="12"/>
              </w:rPr>
              <w:t>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2DCB44AF"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7A456C">
              <w:rPr>
                <w:rFonts w:asciiTheme="majorEastAsia" w:eastAsiaTheme="majorEastAsia" w:hAnsiTheme="majorEastAsia" w:hint="eastAsia"/>
                <w:color w:val="000000" w:themeColor="text1"/>
                <w:sz w:val="12"/>
                <w:szCs w:val="12"/>
              </w:rPr>
              <w:t>事業</w:t>
            </w:r>
            <w:r w:rsidRPr="00747E9C">
              <w:rPr>
                <w:rFonts w:asciiTheme="majorEastAsia" w:eastAsiaTheme="majorEastAsia" w:hAnsiTheme="majorEastAsia" w:hint="eastAsia"/>
                <w:color w:val="000000" w:themeColor="text1"/>
                <w:sz w:val="12"/>
                <w:szCs w:val="12"/>
              </w:rPr>
              <w:t>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2E0E24F9" w:rsidR="00D95688" w:rsidRPr="00747E9C" w:rsidRDefault="007A456C"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事業</w:t>
      </w:r>
      <w:r w:rsidR="00D95688" w:rsidRPr="00747E9C">
        <w:rPr>
          <w:rFonts w:asciiTheme="majorEastAsia" w:eastAsiaTheme="majorEastAsia" w:hAnsiTheme="majorEastAsia" w:hint="eastAsia"/>
          <w:color w:val="000000" w:themeColor="text1"/>
          <w:sz w:val="10"/>
          <w:szCs w:val="10"/>
        </w:rPr>
        <w:t>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BC418DF" w:rsidR="004D1F55" w:rsidRPr="00747E9C" w:rsidRDefault="007A456C" w:rsidP="002D2C59">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事業</w:t>
            </w:r>
            <w:r w:rsidR="001567C8" w:rsidRPr="001567C8">
              <w:rPr>
                <w:rFonts w:asciiTheme="majorEastAsia" w:eastAsiaTheme="majorEastAsia" w:hAnsiTheme="majorEastAsia" w:hint="eastAsia"/>
                <w:color w:val="000000" w:themeColor="text1"/>
                <w:sz w:val="24"/>
              </w:rPr>
              <w:t>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6081DB83"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w:t>
            </w:r>
            <w:r w:rsidR="007A456C">
              <w:rPr>
                <w:rFonts w:asciiTheme="majorEastAsia" w:eastAsiaTheme="majorEastAsia" w:hAnsiTheme="majorEastAsia" w:hint="eastAsia"/>
                <w:color w:val="000000" w:themeColor="text1"/>
                <w:sz w:val="12"/>
                <w:szCs w:val="12"/>
              </w:rPr>
              <w:t>事業</w:t>
            </w:r>
            <w:r w:rsidRPr="00747E9C">
              <w:rPr>
                <w:rFonts w:asciiTheme="majorEastAsia" w:eastAsiaTheme="majorEastAsia" w:hAnsiTheme="majorEastAsia" w:hint="eastAsia"/>
                <w:color w:val="000000" w:themeColor="text1"/>
                <w:sz w:val="12"/>
                <w:szCs w:val="12"/>
              </w:rPr>
              <w:t>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1F270553"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7A456C">
              <w:rPr>
                <w:rFonts w:asciiTheme="majorEastAsia" w:eastAsiaTheme="majorEastAsia" w:hAnsiTheme="majorEastAsia" w:hint="eastAsia"/>
                <w:color w:val="000000" w:themeColor="text1"/>
                <w:sz w:val="12"/>
                <w:szCs w:val="12"/>
              </w:rPr>
              <w:t>事業</w:t>
            </w:r>
            <w:r w:rsidRPr="00747E9C">
              <w:rPr>
                <w:rFonts w:asciiTheme="majorEastAsia" w:eastAsiaTheme="majorEastAsia" w:hAnsiTheme="majorEastAsia" w:hint="eastAsia"/>
                <w:color w:val="000000" w:themeColor="text1"/>
                <w:sz w:val="12"/>
                <w:szCs w:val="12"/>
              </w:rPr>
              <w:t>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25D85B4D" w:rsidR="002A44E4" w:rsidRPr="00747E9C" w:rsidRDefault="007A456C"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事業</w:t>
      </w:r>
      <w:r w:rsidR="00D95688" w:rsidRPr="00747E9C">
        <w:rPr>
          <w:rFonts w:asciiTheme="majorEastAsia" w:eastAsiaTheme="majorEastAsia" w:hAnsiTheme="majorEastAsia" w:hint="eastAsia"/>
          <w:color w:val="000000" w:themeColor="text1"/>
          <w:sz w:val="10"/>
          <w:szCs w:val="10"/>
        </w:rPr>
        <w:t>実施体制の審査のために利用されます。</w:t>
      </w:r>
      <w:r w:rsidR="003E7E4E">
        <w:rPr>
          <w:rFonts w:asciiTheme="majorEastAsia" w:eastAsiaTheme="majorEastAsia" w:hAnsiTheme="majorEastAsia" w:hint="eastAsia"/>
          <w:color w:val="000000" w:themeColor="text1"/>
          <w:sz w:val="10"/>
          <w:szCs w:val="10"/>
        </w:rPr>
        <w:t>た</w:t>
      </w:r>
      <w:r w:rsidR="00D95688"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B15A027"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4053A65F">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631C6649" w:rsidR="002A44E4" w:rsidRPr="00747E9C" w:rsidRDefault="002A44E4" w:rsidP="002A44E4">
      <w:pPr>
        <w:spacing w:line="264" w:lineRule="auto"/>
        <w:rPr>
          <w:rFonts w:hAnsi="ＭＳ 明朝"/>
          <w:noProof/>
          <w:color w:val="000000" w:themeColor="text1"/>
        </w:rPr>
      </w:pPr>
    </w:p>
    <w:p w14:paraId="274477C4" w14:textId="17A7CCAA" w:rsidR="004D1F55" w:rsidRPr="00747E9C" w:rsidRDefault="004D1F55" w:rsidP="00D3450A">
      <w:pPr>
        <w:pStyle w:val="af1"/>
        <w:ind w:firstLineChars="125" w:firstLine="268"/>
        <w:rPr>
          <w:rFonts w:hAnsi="ＭＳ 明朝"/>
          <w:noProof/>
          <w:color w:val="000000" w:themeColor="text1"/>
          <w:sz w:val="21"/>
          <w:szCs w:val="21"/>
        </w:rPr>
      </w:pPr>
      <w:r w:rsidRPr="00D3450A">
        <w:rPr>
          <w:rFonts w:hAnsi="ＭＳ 明朝" w:hint="eastAsia"/>
          <w:noProof/>
          <w:color w:val="000000" w:themeColor="text1"/>
          <w:sz w:val="21"/>
          <w:szCs w:val="21"/>
        </w:rPr>
        <w:t>「第</w:t>
      </w:r>
      <w:r w:rsidR="00D3450A" w:rsidRPr="00D3450A">
        <w:rPr>
          <w:rFonts w:hAnsi="ＭＳ 明朝" w:hint="eastAsia"/>
          <w:noProof/>
          <w:color w:val="000000" w:themeColor="text1"/>
          <w:sz w:val="21"/>
          <w:szCs w:val="21"/>
        </w:rPr>
        <w:t>6</w:t>
      </w:r>
      <w:r w:rsidRPr="00D3450A">
        <w:rPr>
          <w:rFonts w:hAnsi="ＭＳ 明朝" w:hint="eastAsia"/>
          <w:noProof/>
          <w:color w:val="000000" w:themeColor="text1"/>
          <w:sz w:val="21"/>
          <w:szCs w:val="21"/>
        </w:rPr>
        <w:t>期科学技術</w:t>
      </w:r>
      <w:r w:rsidRPr="00D3450A">
        <w:rPr>
          <w:rFonts w:hAnsi="ＭＳ 明朝"/>
          <w:noProof/>
          <w:color w:val="000000" w:themeColor="text1"/>
          <w:sz w:val="21"/>
          <w:szCs w:val="21"/>
        </w:rPr>
        <w:t>基本計画</w:t>
      </w:r>
      <w:r w:rsidRPr="00D3450A">
        <w:rPr>
          <w:rFonts w:hAnsi="ＭＳ 明朝" w:hint="eastAsia"/>
          <w:noProof/>
          <w:color w:val="000000" w:themeColor="text1"/>
          <w:sz w:val="21"/>
          <w:szCs w:val="21"/>
        </w:rPr>
        <w:t>」</w:t>
      </w:r>
      <w:r w:rsidRPr="00D3450A">
        <w:rPr>
          <w:rFonts w:hAnsi="ＭＳ 明朝"/>
          <w:noProof/>
          <w:color w:val="000000" w:themeColor="text1"/>
          <w:sz w:val="21"/>
          <w:szCs w:val="21"/>
        </w:rPr>
        <w:t>（</w:t>
      </w:r>
      <w:bookmarkStart w:id="3" w:name="_Hlk146024153"/>
      <w:r w:rsidR="00D3450A" w:rsidRPr="00D3450A">
        <w:rPr>
          <w:rFonts w:hAnsi="ＭＳ 明朝" w:hint="eastAsia"/>
          <w:noProof/>
          <w:color w:val="000000" w:themeColor="text1"/>
          <w:sz w:val="21"/>
          <w:szCs w:val="21"/>
        </w:rPr>
        <w:t>令和3年3月2</w:t>
      </w:r>
      <w:r w:rsidR="00D3450A" w:rsidRPr="00D3450A">
        <w:rPr>
          <w:rFonts w:hAnsi="ＭＳ 明朝"/>
          <w:noProof/>
          <w:color w:val="000000" w:themeColor="text1"/>
          <w:sz w:val="21"/>
          <w:szCs w:val="21"/>
        </w:rPr>
        <w:t>6</w:t>
      </w:r>
      <w:r w:rsidR="00D3450A" w:rsidRPr="00D3450A">
        <w:rPr>
          <w:rFonts w:hAnsi="ＭＳ 明朝" w:hint="eastAsia"/>
          <w:noProof/>
          <w:color w:val="000000" w:themeColor="text1"/>
          <w:sz w:val="21"/>
          <w:szCs w:val="21"/>
        </w:rPr>
        <w:t>日</w:t>
      </w:r>
      <w:bookmarkEnd w:id="3"/>
      <w:r w:rsidRPr="00D3450A">
        <w:rPr>
          <w:rFonts w:hAnsi="ＭＳ 明朝"/>
          <w:noProof/>
          <w:color w:val="000000" w:themeColor="text1"/>
          <w:sz w:val="21"/>
          <w:szCs w:val="21"/>
        </w:rPr>
        <w:t>閣議決定）</w:t>
      </w:r>
      <w:r w:rsidRPr="00D3450A">
        <w:rPr>
          <w:rFonts w:hAnsi="ＭＳ 明朝" w:hint="eastAsia"/>
          <w:noProof/>
          <w:color w:val="000000" w:themeColor="text1"/>
          <w:sz w:val="21"/>
          <w:szCs w:val="21"/>
        </w:rPr>
        <w:t>において、若手研究者の育成・活躍促進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007A456C">
        <w:rPr>
          <w:rFonts w:hAnsi="ＭＳ 明朝" w:hint="eastAsia"/>
          <w:noProof/>
          <w:color w:val="000000" w:themeColor="text1"/>
          <w:sz w:val="21"/>
          <w:szCs w:val="21"/>
        </w:rPr>
        <w:t>事業</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7A456C">
        <w:rPr>
          <w:rFonts w:hAnsi="ＭＳ 明朝" w:hint="eastAsia"/>
          <w:noProof/>
          <w:color w:val="000000" w:themeColor="text1"/>
          <w:sz w:val="21"/>
          <w:szCs w:val="21"/>
        </w:rPr>
        <w:t>事業</w:t>
      </w:r>
      <w:r w:rsidR="001567C8" w:rsidRPr="001567C8">
        <w:rPr>
          <w:rFonts w:hAnsi="ＭＳ 明朝" w:hint="eastAsia"/>
          <w:noProof/>
          <w:color w:val="000000" w:themeColor="text1"/>
          <w:sz w:val="21"/>
          <w:szCs w:val="21"/>
        </w:rPr>
        <w:t>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007A456C">
        <w:rPr>
          <w:rFonts w:hAnsi="ＭＳ 明朝" w:hint="eastAsia"/>
          <w:noProof/>
          <w:color w:val="000000" w:themeColor="text1"/>
          <w:sz w:val="21"/>
          <w:szCs w:val="21"/>
        </w:rPr>
        <w:t>事業</w:t>
      </w:r>
      <w:r w:rsidRPr="00747E9C">
        <w:rPr>
          <w:rFonts w:hAnsi="ＭＳ 明朝" w:hint="eastAsia"/>
          <w:noProof/>
          <w:color w:val="000000" w:themeColor="text1"/>
          <w:sz w:val="21"/>
          <w:szCs w:val="21"/>
        </w:rPr>
        <w:t>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735F03F0"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w:t>
      </w:r>
      <w:r w:rsidR="007A456C">
        <w:rPr>
          <w:rFonts w:hint="eastAsia"/>
          <w:color w:val="000000" w:themeColor="text1"/>
        </w:rPr>
        <w:t>事業</w:t>
      </w:r>
      <w:r w:rsidR="004D1F55" w:rsidRPr="00747E9C">
        <w:rPr>
          <w:rFonts w:hint="eastAsia"/>
          <w:color w:val="000000" w:themeColor="text1"/>
        </w:rPr>
        <w:t>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420"/>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34F"/>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2F3"/>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0D49"/>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562"/>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56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3B23"/>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2D3D"/>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35E"/>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F14"/>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629"/>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4D2E"/>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D16"/>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555</Words>
  <Characters>3168</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