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C9E26D" w14:textId="36363437" w:rsidR="00A100AF" w:rsidRPr="005471A3" w:rsidRDefault="00A100AF" w:rsidP="00A100AF">
      <w:pPr>
        <w:jc w:val="left"/>
        <w:rPr>
          <w:rFonts w:asciiTheme="minorEastAsia" w:eastAsiaTheme="minorEastAsia" w:hAnsiTheme="minorEastAsia" w:cs="Arial"/>
          <w:b/>
          <w:sz w:val="24"/>
        </w:rPr>
      </w:pPr>
    </w:p>
    <w:p w14:paraId="2D001237" w14:textId="77777777" w:rsidR="00BA3DA0" w:rsidRPr="005471A3" w:rsidRDefault="00BA3DA0" w:rsidP="00BA3DA0">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76C79EAB" w14:textId="77777777" w:rsidR="00BA3DA0" w:rsidRPr="005471A3" w:rsidRDefault="00BA3DA0" w:rsidP="00BA3DA0">
      <w:pPr>
        <w:rPr>
          <w:rFonts w:asciiTheme="minorEastAsia" w:eastAsiaTheme="minorEastAsia" w:hAnsiTheme="minorEastAsia" w:cs="Arial"/>
        </w:rPr>
      </w:pPr>
    </w:p>
    <w:p w14:paraId="631F0C64" w14:textId="74AE14AB" w:rsidR="00BA3DA0" w:rsidRPr="005471A3" w:rsidRDefault="00325B1A" w:rsidP="00325B1A">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w:t>
      </w:r>
      <w:r w:rsidR="00BA3DA0" w:rsidRPr="005471A3">
        <w:rPr>
          <w:rFonts w:asciiTheme="minorEastAsia" w:eastAsiaTheme="minorEastAsia" w:hAnsiTheme="minorEastAsia" w:cs="Arial" w:hint="eastAsia"/>
        </w:rPr>
        <w:t>提案書の様式</w:t>
      </w:r>
    </w:p>
    <w:p w14:paraId="392B4559" w14:textId="663C7E13" w:rsidR="00BA3DA0" w:rsidRPr="005471A3" w:rsidRDefault="00BA3DA0" w:rsidP="00E42F50">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w:t>
      </w:r>
      <w:r w:rsidR="00A100AF" w:rsidRPr="005471A3">
        <w:rPr>
          <w:rFonts w:asciiTheme="minorEastAsia" w:eastAsiaTheme="minorEastAsia" w:hAnsiTheme="minorEastAsia" w:hint="eastAsia"/>
        </w:rPr>
        <w:t>提案書の</w:t>
      </w:r>
      <w:r w:rsidRPr="005471A3">
        <w:rPr>
          <w:rFonts w:asciiTheme="minorEastAsia" w:eastAsiaTheme="minorEastAsia" w:hAnsiTheme="minorEastAsia" w:hint="eastAsia"/>
        </w:rPr>
        <w:t>様式</w:t>
      </w:r>
      <w:r w:rsidR="00204CD4" w:rsidRPr="005471A3">
        <w:rPr>
          <w:rFonts w:asciiTheme="minorEastAsia" w:eastAsiaTheme="minorEastAsia" w:hAnsiTheme="minorEastAsia" w:hint="eastAsia"/>
        </w:rPr>
        <w:t>（別紙</w:t>
      </w:r>
      <w:r w:rsidR="007C52E8" w:rsidRPr="005471A3">
        <w:rPr>
          <w:rFonts w:asciiTheme="minorEastAsia" w:eastAsiaTheme="minorEastAsia" w:hAnsiTheme="minorEastAsia" w:hint="eastAsia"/>
        </w:rPr>
        <w:t>1</w:t>
      </w:r>
      <w:r w:rsidR="00204CD4" w:rsidRPr="005471A3">
        <w:rPr>
          <w:rFonts w:asciiTheme="minorEastAsia" w:eastAsiaTheme="minorEastAsia" w:hAnsiTheme="minorEastAsia" w:hint="eastAsia"/>
        </w:rPr>
        <w:t>）</w:t>
      </w:r>
      <w:r w:rsidRPr="005471A3">
        <w:rPr>
          <w:rFonts w:asciiTheme="minorEastAsia" w:eastAsiaTheme="minorEastAsia" w:hAnsiTheme="minorEastAsia" w:hint="eastAsia"/>
        </w:rPr>
        <w:t>を参照し</w:t>
      </w:r>
      <w:r w:rsidR="00E42F50" w:rsidRPr="005471A3">
        <w:rPr>
          <w:rFonts w:asciiTheme="minorEastAsia" w:eastAsiaTheme="minorEastAsia" w:hAnsiTheme="minorEastAsia" w:hint="eastAsia"/>
        </w:rPr>
        <w:t>、</w:t>
      </w:r>
      <w:r w:rsidRPr="005471A3">
        <w:rPr>
          <w:rFonts w:asciiTheme="minorEastAsia" w:eastAsiaTheme="minorEastAsia" w:hAnsiTheme="minorEastAsia" w:hint="eastAsia"/>
        </w:rPr>
        <w:t>日本語で作成して</w:t>
      </w:r>
      <w:r w:rsidR="00D5218D" w:rsidRPr="005471A3">
        <w:rPr>
          <w:rFonts w:asciiTheme="minorEastAsia" w:eastAsiaTheme="minorEastAsia" w:hAnsiTheme="minorEastAsia" w:hint="eastAsia"/>
        </w:rPr>
        <w:t>ください</w:t>
      </w:r>
      <w:r w:rsidRPr="005471A3">
        <w:rPr>
          <w:rFonts w:asciiTheme="minorEastAsia" w:eastAsiaTheme="minorEastAsia" w:hAnsiTheme="minorEastAsia" w:hint="eastAsia"/>
        </w:rPr>
        <w:t>。</w:t>
      </w:r>
    </w:p>
    <w:p w14:paraId="4C104C2F" w14:textId="77777777" w:rsidR="00BA3DA0" w:rsidRPr="005471A3" w:rsidRDefault="00BA3DA0" w:rsidP="00BA3DA0">
      <w:pPr>
        <w:rPr>
          <w:rFonts w:asciiTheme="minorEastAsia" w:eastAsiaTheme="minorEastAsia" w:hAnsiTheme="minorEastAsia" w:cs="Arial"/>
        </w:rPr>
      </w:pPr>
    </w:p>
    <w:p w14:paraId="284793A6" w14:textId="76A72D51" w:rsidR="00BA3DA0" w:rsidRPr="005471A3" w:rsidRDefault="00BA3DA0" w:rsidP="00FD35EC">
      <w:pPr>
        <w:rPr>
          <w:rFonts w:asciiTheme="minorEastAsia" w:eastAsiaTheme="minorEastAsia" w:hAnsiTheme="minorEastAsia" w:cs="Arial"/>
        </w:rPr>
      </w:pPr>
      <w:r w:rsidRPr="005471A3">
        <w:rPr>
          <w:rFonts w:asciiTheme="minorEastAsia" w:eastAsiaTheme="minorEastAsia" w:hAnsiTheme="minorEastAsia" w:cs="Arial" w:hint="eastAsia"/>
        </w:rPr>
        <w:t>２．提案書類の提出</w:t>
      </w:r>
      <w:r w:rsidR="005C1881" w:rsidRPr="005471A3">
        <w:rPr>
          <w:rFonts w:asciiTheme="minorEastAsia" w:eastAsiaTheme="minorEastAsia" w:hAnsiTheme="minorEastAsia" w:cs="Arial" w:hint="eastAsia"/>
        </w:rPr>
        <w:t>方法</w:t>
      </w:r>
      <w:r w:rsidR="00FD35EC" w:rsidRPr="005471A3">
        <w:rPr>
          <w:rFonts w:asciiTheme="minorEastAsia" w:eastAsiaTheme="minorEastAsia" w:hAnsiTheme="minorEastAsia" w:cs="Arial" w:hint="eastAsia"/>
        </w:rPr>
        <w:t xml:space="preserve">　　</w:t>
      </w:r>
    </w:p>
    <w:p w14:paraId="53E451E2" w14:textId="78C6F793" w:rsidR="005C1881" w:rsidRPr="005471A3" w:rsidRDefault="005C1881" w:rsidP="005C1881">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017858C5" w14:textId="0515B4D8" w:rsidR="005C1881" w:rsidRPr="005471A3" w:rsidRDefault="00E32556" w:rsidP="005C1881">
      <w:pPr>
        <w:ind w:firstLineChars="300" w:firstLine="642"/>
        <w:rPr>
          <w:rFonts w:asciiTheme="minorEastAsia" w:eastAsiaTheme="minorEastAsia" w:hAnsiTheme="minorEastAsia" w:cs="Arial"/>
        </w:rPr>
      </w:pPr>
      <w:hyperlink r:id="rId7" w:history="1">
        <w:r w:rsidR="002533B2" w:rsidRPr="007510EE">
          <w:rPr>
            <w:rStyle w:val="ac"/>
            <w:rFonts w:asciiTheme="minorEastAsia" w:eastAsiaTheme="minorEastAsia" w:hAnsiTheme="minorEastAsia" w:cs="Arial"/>
            <w:noProof/>
          </w:rPr>
          <w:t>https://app23.infoc.nedo.go.jp/koubo/qa/enquetes/ta245v5k0qsk</w:t>
        </w:r>
      </w:hyperlink>
    </w:p>
    <w:p w14:paraId="5CF80259" w14:textId="4F3E007E" w:rsidR="00BA3DA0" w:rsidRPr="005471A3" w:rsidRDefault="00BA3DA0" w:rsidP="00A21A90">
      <w:pPr>
        <w:ind w:firstLineChars="200" w:firstLine="428"/>
        <w:rPr>
          <w:rFonts w:asciiTheme="minorEastAsia" w:eastAsiaTheme="minorEastAsia" w:hAnsiTheme="minorEastAsia" w:cs="Arial"/>
        </w:rPr>
      </w:pPr>
    </w:p>
    <w:p w14:paraId="317EEF44"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DADE2DC" w14:textId="77777777" w:rsidR="00BA3DA0" w:rsidRPr="005471A3" w:rsidRDefault="00BA3DA0" w:rsidP="00BA3DA0">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42E505FC" w14:textId="03B20A35" w:rsidR="00BA3DA0" w:rsidRPr="005471A3" w:rsidRDefault="00BA3DA0" w:rsidP="006010E3">
      <w:pPr>
        <w:ind w:leftChars="100" w:left="565" w:hangingChars="164" w:hanging="351"/>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w:t>
      </w:r>
      <w:r w:rsidR="006010E3">
        <w:rPr>
          <w:rFonts w:asciiTheme="minorEastAsia" w:eastAsiaTheme="minorEastAsia" w:hAnsiTheme="minorEastAsia" w:cs="Arial" w:hint="eastAsia"/>
        </w:rPr>
        <w:t>案内（会社</w:t>
      </w:r>
      <w:r w:rsidRPr="005471A3">
        <w:rPr>
          <w:rFonts w:asciiTheme="minorEastAsia" w:eastAsiaTheme="minorEastAsia" w:hAnsiTheme="minorEastAsia" w:cs="Arial" w:hint="eastAsia"/>
        </w:rPr>
        <w:t>経歴</w:t>
      </w:r>
      <w:r w:rsidR="006010E3">
        <w:rPr>
          <w:rFonts w:asciiTheme="minorEastAsia" w:eastAsiaTheme="minorEastAsia" w:hAnsiTheme="minorEastAsia" w:cs="Arial" w:hint="eastAsia"/>
        </w:rPr>
        <w:t>、事業部、研究所等の組織等に関する説明書）</w:t>
      </w:r>
      <w:r w:rsidRPr="005471A3">
        <w:rPr>
          <w:rFonts w:asciiTheme="minorEastAsia" w:eastAsiaTheme="minorEastAsia" w:hAnsiTheme="minorEastAsia" w:cs="Arial" w:hint="eastAsia"/>
        </w:rPr>
        <w:t>（</w:t>
      </w:r>
      <w:r w:rsidR="00F96535">
        <w:rPr>
          <w:rFonts w:asciiTheme="minorEastAsia" w:eastAsiaTheme="minorEastAsia" w:hAnsiTheme="minorEastAsia" w:cs="Arial" w:hint="eastAsia"/>
        </w:rPr>
        <w:t>NEDO</w:t>
      </w:r>
      <w:r w:rsidRPr="005471A3">
        <w:rPr>
          <w:rFonts w:asciiTheme="minorEastAsia" w:eastAsiaTheme="minorEastAsia" w:hAnsiTheme="minorEastAsia" w:cs="Arial" w:hint="eastAsia"/>
        </w:rPr>
        <w:t>と過去</w:t>
      </w:r>
      <w:r w:rsidR="007C52E8" w:rsidRPr="005471A3">
        <w:rPr>
          <w:rFonts w:asciiTheme="minorEastAsia" w:eastAsiaTheme="minorEastAsia" w:hAnsiTheme="minorEastAsia" w:cs="Arial" w:hint="eastAsia"/>
        </w:rPr>
        <w:t>1</w:t>
      </w:r>
      <w:r w:rsidRPr="005471A3">
        <w:rPr>
          <w:rFonts w:asciiTheme="minorEastAsia" w:eastAsiaTheme="minorEastAsia" w:hAnsiTheme="minorEastAsia" w:cs="Arial" w:hint="eastAsia"/>
        </w:rPr>
        <w:t>年以内に契約がある場合を除く）</w:t>
      </w:r>
    </w:p>
    <w:p w14:paraId="5DDC98D2" w14:textId="20001928" w:rsidR="00E94EEC" w:rsidRDefault="00BA3DA0" w:rsidP="00BC1D8E">
      <w:pPr>
        <w:ind w:leftChars="100" w:left="214"/>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w:t>
      </w:r>
      <w:r w:rsidR="006B2434" w:rsidRPr="005471A3">
        <w:rPr>
          <w:rFonts w:asciiTheme="minorEastAsia" w:eastAsiaTheme="minorEastAsia" w:hAnsiTheme="minorEastAsia" w:cs="Arial" w:hint="eastAsia"/>
        </w:rPr>
        <w:t>直近の事業報告書及び直近</w:t>
      </w:r>
      <w:r w:rsidR="00D04C21">
        <w:rPr>
          <w:rFonts w:asciiTheme="minorEastAsia" w:eastAsiaTheme="minorEastAsia" w:hAnsiTheme="minorEastAsia" w:cs="Arial" w:hint="eastAsia"/>
        </w:rPr>
        <w:t>3</w:t>
      </w:r>
      <w:r w:rsidR="006B2434" w:rsidRPr="005471A3">
        <w:rPr>
          <w:rFonts w:asciiTheme="minorEastAsia" w:eastAsiaTheme="minorEastAsia" w:hAnsiTheme="minorEastAsia" w:cs="Arial" w:hint="eastAsia"/>
        </w:rPr>
        <w:t>年分の</w:t>
      </w:r>
      <w:r w:rsidR="00FD14E3">
        <w:rPr>
          <w:rFonts w:asciiTheme="minorEastAsia" w:eastAsiaTheme="minorEastAsia" w:hAnsiTheme="minorEastAsia" w:cs="Arial" w:hint="eastAsia"/>
        </w:rPr>
        <w:t>財務諸表</w:t>
      </w:r>
      <w:r w:rsidR="006B2434" w:rsidRPr="005471A3">
        <w:rPr>
          <w:rFonts w:asciiTheme="minorEastAsia" w:eastAsiaTheme="minorEastAsia" w:hAnsiTheme="minorEastAsia" w:cs="Arial" w:hint="eastAsia"/>
        </w:rPr>
        <w:t>（</w:t>
      </w:r>
      <w:r w:rsidR="001F1F20" w:rsidRPr="005471A3">
        <w:rPr>
          <w:rFonts w:asciiTheme="minorEastAsia" w:eastAsiaTheme="minorEastAsia" w:hAnsiTheme="minorEastAsia" w:cs="Arial" w:hint="eastAsia"/>
        </w:rPr>
        <w:t>原則、円単位：</w:t>
      </w:r>
      <w:r w:rsidR="006B2434" w:rsidRPr="005471A3">
        <w:rPr>
          <w:rFonts w:asciiTheme="minorEastAsia" w:eastAsiaTheme="minorEastAsia" w:hAnsiTheme="minorEastAsia" w:cs="Arial" w:hint="eastAsia"/>
        </w:rPr>
        <w:t>貸借対照表、損益計算書）</w:t>
      </w:r>
    </w:p>
    <w:p w14:paraId="0829E768" w14:textId="77777777" w:rsidR="008512B8" w:rsidRDefault="001F1F20" w:rsidP="00E94EEC">
      <w:pPr>
        <w:ind w:leftChars="100" w:left="214" w:firstLineChars="200" w:firstLine="420"/>
        <w:rPr>
          <w:rFonts w:asciiTheme="minorEastAsia" w:eastAsiaTheme="minorEastAsia" w:hAnsiTheme="minorEastAsia"/>
          <w:spacing w:val="-2"/>
          <w:kern w:val="0"/>
        </w:rPr>
      </w:pPr>
      <w:r w:rsidRPr="005471A3">
        <w:rPr>
          <w:rFonts w:asciiTheme="minorEastAsia" w:eastAsiaTheme="minorEastAsia" w:hAnsiTheme="minorEastAsia" w:cs="Arial" w:hint="eastAsia"/>
          <w:spacing w:val="-2"/>
        </w:rPr>
        <w:t>※</w:t>
      </w:r>
      <w:r w:rsidRPr="005471A3">
        <w:rPr>
          <w:rFonts w:asciiTheme="minorEastAsia" w:eastAsiaTheme="minorEastAsia" w:hAnsiTheme="minorEastAsia" w:hint="eastAsia"/>
          <w:spacing w:val="-2"/>
          <w:kern w:val="0"/>
        </w:rPr>
        <w:t>なお、審査の過程で、必要に応じて財務に関する追加資料の提出を求める場合があります。</w:t>
      </w:r>
    </w:p>
    <w:p w14:paraId="67237C52" w14:textId="40562148" w:rsidR="00335E15" w:rsidRPr="005471A3" w:rsidRDefault="008512B8" w:rsidP="008512B8">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w:t>
      </w:r>
      <w:r>
        <w:rPr>
          <w:rFonts w:asciiTheme="minorEastAsia" w:eastAsiaTheme="minorEastAsia" w:hAnsiTheme="minorEastAsia" w:cs="Arial" w:hint="eastAsia"/>
        </w:rPr>
        <w:t>3</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Pr="008512B8">
        <w:rPr>
          <w:rFonts w:asciiTheme="minorEastAsia" w:eastAsiaTheme="minorEastAsia" w:hAnsiTheme="minorEastAsia" w:cs="Arial" w:hint="eastAsia"/>
        </w:rPr>
        <w:t>ワーク・ライフ・バランス等推進企業に関する認定等の状況について</w:t>
      </w:r>
      <w:r>
        <w:rPr>
          <w:rFonts w:asciiTheme="minorEastAsia" w:eastAsiaTheme="minorEastAsia" w:hAnsiTheme="minorEastAsia" w:cs="Arial" w:hint="eastAsia"/>
        </w:rPr>
        <w:t>（別紙2）</w:t>
      </w:r>
    </w:p>
    <w:p w14:paraId="7EB0D2AD" w14:textId="4F464FF3" w:rsidR="000F4A47" w:rsidRPr="005471A3" w:rsidRDefault="000F4A47" w:rsidP="000F4A47">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sidR="008512B8">
        <w:rPr>
          <w:rFonts w:asciiTheme="minorEastAsia" w:eastAsiaTheme="minorEastAsia" w:hAnsiTheme="minorEastAsia" w:cs="Arial" w:hint="eastAsia"/>
        </w:rPr>
        <w:t>4</w:t>
      </w:r>
      <w:r w:rsidRPr="005471A3">
        <w:rPr>
          <w:rFonts w:asciiTheme="minorEastAsia" w:eastAsiaTheme="minorEastAsia" w:hAnsiTheme="minorEastAsia" w:cs="Arial"/>
        </w:rPr>
        <w:t>)</w:t>
      </w:r>
      <w:r w:rsidR="00281263" w:rsidRPr="005471A3">
        <w:rPr>
          <w:rFonts w:asciiTheme="minorEastAsia" w:eastAsiaTheme="minorEastAsia" w:hAnsiTheme="minorEastAsia"/>
        </w:rPr>
        <w:t xml:space="preserve"> </w:t>
      </w:r>
      <w:r w:rsidR="00F96535">
        <w:rPr>
          <w:rFonts w:asciiTheme="minorEastAsia" w:eastAsiaTheme="minorEastAsia" w:hAnsiTheme="minorEastAsia"/>
        </w:rPr>
        <w:t>NEDO</w:t>
      </w:r>
      <w:r w:rsidR="0076337D" w:rsidRPr="005471A3">
        <w:rPr>
          <w:rFonts w:asciiTheme="minorEastAsia" w:eastAsiaTheme="minorEastAsia" w:hAnsiTheme="minorEastAsia" w:hint="eastAsia"/>
        </w:rPr>
        <w:t>事業遂行上に係る情報管理体制等の確認票及び対応エビデンス</w:t>
      </w:r>
      <w:r w:rsidR="0076337D" w:rsidRPr="005471A3">
        <w:rPr>
          <w:rFonts w:asciiTheme="minorEastAsia" w:eastAsiaTheme="minorEastAsia" w:hAnsiTheme="minorEastAsia" w:cs="Arial" w:hint="eastAsia"/>
        </w:rPr>
        <w:t>（別紙</w:t>
      </w:r>
      <w:r w:rsidR="008512B8">
        <w:rPr>
          <w:rFonts w:asciiTheme="minorEastAsia" w:eastAsiaTheme="minorEastAsia" w:hAnsiTheme="minorEastAsia" w:cs="Arial" w:hint="eastAsia"/>
        </w:rPr>
        <w:t>3</w:t>
      </w:r>
      <w:r w:rsidR="0076337D" w:rsidRPr="005471A3">
        <w:rPr>
          <w:rFonts w:asciiTheme="minorEastAsia" w:eastAsiaTheme="minorEastAsia" w:hAnsiTheme="minorEastAsia" w:cs="Arial" w:hint="eastAsia"/>
        </w:rPr>
        <w:t>）</w:t>
      </w:r>
    </w:p>
    <w:p w14:paraId="327BDCA5" w14:textId="1CA933C1" w:rsidR="00BA3DA0" w:rsidRPr="005471A3" w:rsidRDefault="00BA3DA0" w:rsidP="007E00CE">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sidR="008512B8">
        <w:rPr>
          <w:rFonts w:asciiTheme="minorEastAsia" w:eastAsiaTheme="minorEastAsia" w:hAnsiTheme="minorEastAsia" w:cs="Arial" w:hint="eastAsia"/>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00F96535">
        <w:rPr>
          <w:rFonts w:asciiTheme="minorEastAsia" w:eastAsiaTheme="minorEastAsia" w:hAnsiTheme="minorEastAsia" w:cs="Arial" w:hint="eastAsia"/>
          <w:u w:val="double"/>
        </w:rPr>
        <w:t>NEDO</w:t>
      </w:r>
      <w:r w:rsidR="003E09EC"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提示</w:t>
      </w:r>
      <w:r w:rsidR="0043323A" w:rsidRPr="005471A3">
        <w:rPr>
          <w:rFonts w:asciiTheme="minorEastAsia" w:eastAsiaTheme="minorEastAsia" w:hAnsiTheme="minorEastAsia" w:cs="Arial" w:hint="eastAsia"/>
          <w:u w:val="double"/>
        </w:rPr>
        <w:t>した</w:t>
      </w:r>
      <w:r w:rsidRPr="005471A3">
        <w:rPr>
          <w:rFonts w:asciiTheme="minorEastAsia" w:eastAsiaTheme="minorEastAsia" w:hAnsiTheme="minorEastAsia" w:cs="Arial" w:hint="eastAsia"/>
          <w:u w:val="double"/>
        </w:rPr>
        <w:t>契約書（案）</w:t>
      </w:r>
      <w:r w:rsidR="00D27714" w:rsidRPr="005471A3">
        <w:rPr>
          <w:rFonts w:asciiTheme="minorEastAsia" w:eastAsiaTheme="minorEastAsia" w:hAnsiTheme="minorEastAsia" w:cs="Arial" w:hint="eastAsia"/>
          <w:u w:val="double"/>
        </w:rPr>
        <w:t>（本公募用に特別に掲載しない場合は、</w:t>
      </w:r>
      <w:r w:rsidR="009245AF" w:rsidRPr="005471A3">
        <w:rPr>
          <w:rFonts w:asciiTheme="minorEastAsia" w:eastAsiaTheme="minorEastAsia" w:hAnsiTheme="minorEastAsia" w:cs="Arial" w:hint="eastAsia"/>
          <w:u w:val="double"/>
        </w:rPr>
        <w:t>標準契約書を指します）</w:t>
      </w:r>
      <w:r w:rsidRPr="005471A3">
        <w:rPr>
          <w:rFonts w:asciiTheme="minorEastAsia" w:eastAsiaTheme="minorEastAsia" w:hAnsiTheme="minorEastAsia" w:cs="Arial" w:hint="eastAsia"/>
          <w:u w:val="double"/>
        </w:rPr>
        <w:t>に合意することが</w:t>
      </w:r>
      <w:r w:rsidR="003E09EC" w:rsidRPr="005471A3">
        <w:rPr>
          <w:rFonts w:asciiTheme="minorEastAsia" w:eastAsiaTheme="minorEastAsia" w:hAnsiTheme="minorEastAsia" w:cs="Arial" w:hint="eastAsia"/>
          <w:u w:val="double"/>
        </w:rPr>
        <w:t>提案</w:t>
      </w:r>
      <w:r w:rsidRPr="005471A3">
        <w:rPr>
          <w:rFonts w:asciiTheme="minorEastAsia" w:eastAsiaTheme="minorEastAsia" w:hAnsiTheme="minorEastAsia" w:cs="Arial" w:hint="eastAsia"/>
          <w:u w:val="double"/>
        </w:rPr>
        <w:t>の要件となります</w:t>
      </w:r>
      <w:r w:rsidR="003E7343"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契約書（案）について疑義がある場合は、その内容を示す文書を添付して</w:t>
      </w:r>
      <w:r w:rsidR="00D5218D" w:rsidRPr="005471A3">
        <w:rPr>
          <w:rFonts w:asciiTheme="minorEastAsia" w:eastAsiaTheme="minorEastAsia" w:hAnsiTheme="minorEastAsia" w:cs="Arial" w:hint="eastAsia"/>
          <w:u w:val="double"/>
        </w:rPr>
        <w:t>ください</w:t>
      </w:r>
      <w:r w:rsidRPr="005471A3">
        <w:rPr>
          <w:rFonts w:asciiTheme="minorEastAsia" w:eastAsiaTheme="minorEastAsia" w:hAnsiTheme="minorEastAsia" w:cs="Arial" w:hint="eastAsia"/>
          <w:u w:val="double"/>
        </w:rPr>
        <w:t>。</w:t>
      </w:r>
    </w:p>
    <w:p w14:paraId="54CC6C39" w14:textId="4A70D6E3" w:rsidR="003E09EC" w:rsidRPr="005471A3" w:rsidRDefault="00A21A9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w:t>
      </w:r>
      <w:r w:rsidR="003E09EC" w:rsidRPr="005471A3">
        <w:rPr>
          <w:rFonts w:asciiTheme="minorEastAsia" w:eastAsiaTheme="minorEastAsia" w:hAnsiTheme="minorEastAsia" w:cs="Arial" w:hint="eastAsia"/>
        </w:rPr>
        <w:t>契約標準</w:t>
      </w:r>
      <w:r w:rsidRPr="005471A3">
        <w:rPr>
          <w:rFonts w:asciiTheme="minorEastAsia" w:eastAsiaTheme="minorEastAsia" w:hAnsiTheme="minorEastAsia" w:cs="Arial" w:hint="eastAsia"/>
        </w:rPr>
        <w:t>契約書</w:t>
      </w:r>
    </w:p>
    <w:p w14:paraId="01E60303" w14:textId="1F7A4323" w:rsidR="00F96535" w:rsidRDefault="00E32556" w:rsidP="00F96535">
      <w:pPr>
        <w:ind w:leftChars="100" w:left="214" w:firstLine="420"/>
        <w:rPr>
          <w:rStyle w:val="ac"/>
          <w:rFonts w:asciiTheme="minorEastAsia" w:eastAsiaTheme="minorEastAsia" w:hAnsiTheme="minorEastAsia"/>
        </w:rPr>
      </w:pPr>
      <w:hyperlink r:id="rId8" w:history="1">
        <w:r w:rsidR="00165969" w:rsidRPr="005471A3">
          <w:rPr>
            <w:rStyle w:val="ac"/>
            <w:rFonts w:asciiTheme="minorEastAsia" w:eastAsiaTheme="minorEastAsia" w:hAnsiTheme="minorEastAsia"/>
          </w:rPr>
          <w:t>https://www.nedo.go.jp</w:t>
        </w:r>
        <w:r w:rsidR="000755E6" w:rsidRPr="005471A3">
          <w:rPr>
            <w:rStyle w:val="ac"/>
            <w:rFonts w:asciiTheme="minorEastAsia" w:eastAsiaTheme="minorEastAsia" w:hAnsiTheme="minorEastAsia"/>
          </w:rPr>
          <w:t>/itaku-gyomu/yakkan.html</w:t>
        </w:r>
      </w:hyperlink>
    </w:p>
    <w:p w14:paraId="4A6F60A0" w14:textId="25A7D8AD" w:rsidR="001109A3" w:rsidRPr="001109A3" w:rsidRDefault="001109A3" w:rsidP="001109A3">
      <w:pPr>
        <w:ind w:leftChars="100" w:left="214" w:firstLine="420"/>
        <w:rPr>
          <w:rFonts w:asciiTheme="minorEastAsia" w:eastAsiaTheme="minorEastAsia" w:hAnsiTheme="minorEastAsia"/>
        </w:rPr>
      </w:pPr>
      <w:r w:rsidRPr="001109A3">
        <w:rPr>
          <w:rStyle w:val="ac"/>
          <w:rFonts w:asciiTheme="minorEastAsia" w:eastAsiaTheme="minorEastAsia" w:hAnsiTheme="minorEastAsia" w:hint="eastAsia"/>
          <w:color w:val="auto"/>
          <w:u w:val="none"/>
        </w:rPr>
        <w:t>※調査委託契約約款</w:t>
      </w:r>
      <w:r>
        <w:rPr>
          <w:rStyle w:val="ac"/>
          <w:rFonts w:asciiTheme="minorEastAsia" w:eastAsiaTheme="minorEastAsia" w:hAnsiTheme="minorEastAsia" w:hint="eastAsia"/>
          <w:color w:val="auto"/>
          <w:u w:val="none"/>
        </w:rPr>
        <w:t>に加え、「</w:t>
      </w:r>
      <w:r w:rsidRPr="001109A3">
        <w:rPr>
          <w:rStyle w:val="ac"/>
          <w:rFonts w:asciiTheme="minorEastAsia" w:eastAsiaTheme="minorEastAsia" w:hAnsiTheme="minorEastAsia" w:hint="eastAsia"/>
          <w:color w:val="auto"/>
          <w:u w:val="none"/>
        </w:rPr>
        <w:t>秘密情報等の管理に係る特別約款</w:t>
      </w:r>
      <w:r>
        <w:rPr>
          <w:rStyle w:val="ac"/>
          <w:rFonts w:asciiTheme="minorEastAsia" w:eastAsiaTheme="minorEastAsia" w:hAnsiTheme="minorEastAsia" w:hint="eastAsia"/>
          <w:color w:val="auto"/>
          <w:u w:val="none"/>
        </w:rPr>
        <w:t>」</w:t>
      </w:r>
      <w:r w:rsidRPr="001109A3">
        <w:rPr>
          <w:rStyle w:val="ac"/>
          <w:rFonts w:asciiTheme="minorEastAsia" w:eastAsiaTheme="minorEastAsia" w:hAnsiTheme="minorEastAsia" w:hint="eastAsia"/>
          <w:color w:val="auto"/>
          <w:u w:val="none"/>
        </w:rPr>
        <w:t>も適用します。</w:t>
      </w:r>
    </w:p>
    <w:p w14:paraId="026F3F2B" w14:textId="77777777" w:rsidR="001109A3" w:rsidRDefault="001109A3" w:rsidP="007E00CE">
      <w:pPr>
        <w:ind w:leftChars="100" w:left="646" w:hangingChars="202" w:hanging="432"/>
        <w:rPr>
          <w:rFonts w:asciiTheme="minorEastAsia" w:eastAsiaTheme="minorEastAsia" w:hAnsiTheme="minorEastAsia" w:cs="Arial"/>
        </w:rPr>
      </w:pPr>
    </w:p>
    <w:p w14:paraId="35299371" w14:textId="580CE9B9" w:rsidR="00BA3DA0" w:rsidRPr="005471A3" w:rsidRDefault="00BA3DA0" w:rsidP="007E00CE">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sidR="008512B8">
        <w:rPr>
          <w:rFonts w:asciiTheme="minorEastAsia" w:eastAsiaTheme="minorEastAsia" w:hAnsiTheme="minorEastAsia" w:cs="Arial" w:hint="eastAsia"/>
        </w:rPr>
        <w:t>6</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2653B689" w14:textId="64907E03" w:rsidR="001F0F26" w:rsidRDefault="001F0F26" w:rsidP="00BA3DA0">
      <w:pPr>
        <w:rPr>
          <w:rFonts w:asciiTheme="minorEastAsia" w:eastAsiaTheme="minorEastAsia" w:hAnsiTheme="minorEastAsia" w:cs="Arial"/>
        </w:rPr>
      </w:pPr>
    </w:p>
    <w:p w14:paraId="7DB685AB" w14:textId="16B12E8E"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5E32EA94" w14:textId="77777777"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25E1A89" w14:textId="2142FE70"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w:t>
      </w:r>
      <w:r w:rsidR="00463DAE" w:rsidRPr="005471A3">
        <w:rPr>
          <w:rFonts w:asciiTheme="minorEastAsia" w:eastAsiaTheme="minorEastAsia" w:hAnsiTheme="minorEastAsia" w:hint="eastAsia"/>
          <w:iCs/>
          <w:color w:val="000000"/>
        </w:rPr>
        <w:t>代表法人連絡担当者宛に</w:t>
      </w:r>
      <w:r w:rsidRPr="005471A3">
        <w:rPr>
          <w:rFonts w:asciiTheme="minorEastAsia" w:eastAsiaTheme="minorEastAsia" w:hAnsiTheme="minorEastAsia" w:cs="Arial" w:hint="eastAsia"/>
        </w:rPr>
        <w:t>に</w:t>
      </w:r>
      <w:r w:rsidR="0054230F" w:rsidRPr="005471A3">
        <w:rPr>
          <w:rFonts w:asciiTheme="minorEastAsia" w:eastAsiaTheme="minorEastAsia" w:hAnsiTheme="minorEastAsia" w:cs="Arial" w:hint="eastAsia"/>
        </w:rPr>
        <w:t>メールで受理</w:t>
      </w:r>
      <w:r w:rsidR="00B93089" w:rsidRPr="005471A3">
        <w:rPr>
          <w:rFonts w:asciiTheme="minorEastAsia" w:eastAsiaTheme="minorEastAsia" w:hAnsiTheme="minorEastAsia" w:cs="Arial" w:hint="eastAsia"/>
        </w:rPr>
        <w:t>の旨</w:t>
      </w:r>
      <w:r w:rsidR="0054230F" w:rsidRPr="005471A3">
        <w:rPr>
          <w:rFonts w:asciiTheme="minorEastAsia" w:eastAsiaTheme="minorEastAsia" w:hAnsiTheme="minorEastAsia" w:cs="Arial" w:hint="eastAsia"/>
        </w:rPr>
        <w:t>を</w:t>
      </w:r>
      <w:r w:rsidRPr="005471A3">
        <w:rPr>
          <w:rFonts w:asciiTheme="minorEastAsia" w:eastAsiaTheme="minorEastAsia" w:hAnsiTheme="minorEastAsia" w:cs="Arial" w:hint="eastAsia"/>
        </w:rPr>
        <w:t>通知します。</w:t>
      </w:r>
    </w:p>
    <w:p w14:paraId="4F2CF3C1" w14:textId="77777777" w:rsidR="00BA3DA0" w:rsidRPr="005471A3" w:rsidRDefault="00BA3DA0" w:rsidP="00BA3DA0">
      <w:pPr>
        <w:rPr>
          <w:rFonts w:asciiTheme="minorEastAsia" w:eastAsiaTheme="minorEastAsia" w:hAnsiTheme="minorEastAsia" w:cs="Arial"/>
        </w:rPr>
      </w:pPr>
    </w:p>
    <w:p w14:paraId="0A9001DE" w14:textId="77777777" w:rsidR="00BA3DA0" w:rsidRPr="005471A3" w:rsidRDefault="00BA3DA0" w:rsidP="00A21A90">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51A45174" w14:textId="2119DB9D" w:rsidR="00BA3DA0" w:rsidRPr="005471A3" w:rsidRDefault="00BA3DA0" w:rsidP="007E00CE">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w:t>
      </w:r>
      <w:r w:rsidR="0043323A" w:rsidRPr="005471A3">
        <w:rPr>
          <w:rFonts w:asciiTheme="minorEastAsia" w:eastAsiaTheme="minorEastAsia" w:hAnsiTheme="minorEastAsia" w:cs="Arial" w:hint="eastAsia"/>
        </w:rPr>
        <w:t>御承知</w:t>
      </w:r>
      <w:r w:rsidR="00EE17B4" w:rsidRPr="005471A3">
        <w:rPr>
          <w:rFonts w:asciiTheme="minorEastAsia" w:eastAsiaTheme="minorEastAsia" w:hAnsiTheme="minorEastAsia" w:cs="Arial" w:hint="eastAsia"/>
        </w:rPr>
        <w:t>お</w:t>
      </w:r>
      <w:r w:rsidRPr="005471A3">
        <w:rPr>
          <w:rFonts w:asciiTheme="minorEastAsia" w:eastAsiaTheme="minorEastAsia" w:hAnsiTheme="minorEastAsia" w:cs="Arial" w:hint="eastAsia"/>
        </w:rPr>
        <w:t>き</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00B93089" w:rsidRPr="005471A3">
        <w:rPr>
          <w:rFonts w:asciiTheme="minorEastAsia" w:eastAsiaTheme="minorEastAsia" w:hAnsiTheme="minorEastAsia" w:cs="Arial" w:hint="eastAsia"/>
        </w:rPr>
        <w:t>、</w:t>
      </w:r>
      <w:r w:rsidR="00F96535">
        <w:rPr>
          <w:rFonts w:asciiTheme="minorEastAsia" w:eastAsiaTheme="minorEastAsia" w:hAnsiTheme="minorEastAsia" w:cs="Arial" w:hint="eastAsia"/>
        </w:rPr>
        <w:t>NEDO</w:t>
      </w:r>
      <w:r w:rsidR="00B93089" w:rsidRPr="005471A3">
        <w:rPr>
          <w:rFonts w:asciiTheme="minorEastAsia" w:eastAsiaTheme="minorEastAsia" w:hAnsiTheme="minorEastAsia" w:cs="Arial" w:hint="eastAsia"/>
        </w:rPr>
        <w:t>にて</w:t>
      </w:r>
      <w:r w:rsidR="0054230F" w:rsidRPr="005471A3">
        <w:rPr>
          <w:rFonts w:asciiTheme="minorEastAsia" w:eastAsiaTheme="minorEastAsia" w:hAnsiTheme="minorEastAsia" w:cs="Arial" w:hint="eastAsia"/>
        </w:rPr>
        <w:t>破棄いた</w:t>
      </w:r>
      <w:r w:rsidRPr="005471A3">
        <w:rPr>
          <w:rFonts w:asciiTheme="minorEastAsia" w:eastAsiaTheme="minorEastAsia" w:hAnsiTheme="minorEastAsia" w:cs="Arial" w:hint="eastAsia"/>
        </w:rPr>
        <w:t>します。</w:t>
      </w:r>
    </w:p>
    <w:bookmarkEnd w:id="0"/>
    <w:p w14:paraId="27D5A4A3" w14:textId="77777777" w:rsidR="00BA3DA0" w:rsidRPr="005471A3" w:rsidRDefault="00BA3DA0" w:rsidP="00BA3DA0">
      <w:pPr>
        <w:rPr>
          <w:rFonts w:asciiTheme="minorEastAsia" w:eastAsiaTheme="minorEastAsia" w:hAnsiTheme="minorEastAsia" w:cs="Arial"/>
        </w:rPr>
      </w:pPr>
    </w:p>
    <w:p w14:paraId="5E76947E" w14:textId="77777777" w:rsidR="00C7634E" w:rsidRPr="005471A3" w:rsidRDefault="00BA3DA0" w:rsidP="00FD35E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６．秘密の保持</w:t>
      </w:r>
      <w:r w:rsidR="00FD35EC" w:rsidRPr="005471A3">
        <w:rPr>
          <w:rFonts w:asciiTheme="minorEastAsia" w:eastAsiaTheme="minorEastAsia" w:hAnsiTheme="minorEastAsia" w:cs="Arial" w:hint="eastAsia"/>
        </w:rPr>
        <w:t xml:space="preserve">　　</w:t>
      </w:r>
    </w:p>
    <w:p w14:paraId="54454D22" w14:textId="6582B9F4" w:rsidR="002365EE" w:rsidRPr="005471A3" w:rsidRDefault="00F96535" w:rsidP="002365EE">
      <w:pPr>
        <w:pStyle w:val="aff6"/>
        <w:ind w:left="351" w:firstLine="214"/>
        <w:rPr>
          <w:rFonts w:asciiTheme="minorEastAsia" w:eastAsiaTheme="minorEastAsia" w:hAnsiTheme="minorEastAsia"/>
        </w:rPr>
      </w:pPr>
      <w:r>
        <w:rPr>
          <w:rFonts w:asciiTheme="minorEastAsia" w:eastAsiaTheme="minorEastAsia" w:hAnsiTheme="minorEastAsia" w:hint="eastAsia"/>
        </w:rPr>
        <w:t>NEDO</w:t>
      </w:r>
      <w:r w:rsidR="002365EE" w:rsidRPr="005471A3">
        <w:rPr>
          <w:rFonts w:asciiTheme="minorEastAsia" w:eastAsiaTheme="minorEastAsia" w:hAnsiTheme="minorEastAsia" w:hint="eastAsia"/>
        </w:rPr>
        <w:t>は、提出された提案書</w:t>
      </w:r>
      <w:r w:rsidR="00A16B3B">
        <w:rPr>
          <w:rFonts w:asciiTheme="minorEastAsia" w:eastAsiaTheme="minorEastAsia" w:hAnsiTheme="minorEastAsia" w:hint="eastAsia"/>
        </w:rPr>
        <w:t>類</w:t>
      </w:r>
      <w:r w:rsidR="002365EE" w:rsidRPr="005471A3">
        <w:rPr>
          <w:rFonts w:asciiTheme="minorEastAsia" w:eastAsiaTheme="minorEastAsia" w:hAnsiTheme="minorEastAsia" w:hint="eastAsia"/>
        </w:rPr>
        <w:t>について、</w:t>
      </w:r>
      <w:r w:rsidR="002365EE" w:rsidRPr="005471A3">
        <w:rPr>
          <w:rFonts w:asciiTheme="minorEastAsia" w:eastAsiaTheme="minorEastAsia" w:hAnsiTheme="minorEastAsia" w:hint="eastAsia"/>
          <w:kern w:val="0"/>
        </w:rPr>
        <w:t>公文書等の管理に関する法律</w:t>
      </w:r>
      <w:r w:rsidR="002365EE" w:rsidRPr="005471A3">
        <w:rPr>
          <w:rFonts w:asciiTheme="minorEastAsia" w:eastAsiaTheme="minorEastAsia" w:hAnsiTheme="minorEastAsia" w:hint="eastAsia"/>
        </w:rPr>
        <w:t>に基づく</w:t>
      </w:r>
      <w:r w:rsidR="002365EE" w:rsidRPr="005471A3">
        <w:rPr>
          <w:rFonts w:asciiTheme="minorEastAsia" w:eastAsiaTheme="minorEastAsia" w:hAnsiTheme="minorEastAsia" w:hint="eastAsia"/>
          <w:kern w:val="0"/>
        </w:rPr>
        <w:t>行政文書の管理に関するガイドライン</w:t>
      </w:r>
      <w:r w:rsidR="002365EE" w:rsidRPr="005471A3">
        <w:rPr>
          <w:rFonts w:asciiTheme="minorEastAsia" w:eastAsiaTheme="minorEastAsia" w:hAnsiTheme="minorEastAsia" w:hint="eastAsia"/>
        </w:rPr>
        <w:t>に沿い定められた関係規程により、厳重な管理の下、一定期間保存します。この際</w:t>
      </w:r>
      <w:r w:rsidR="002365EE" w:rsidRPr="005471A3">
        <w:rPr>
          <w:rFonts w:asciiTheme="minorEastAsia" w:eastAsiaTheme="minorEastAsia" w:hAnsiTheme="minorEastAsia"/>
        </w:rPr>
        <w:t>、</w:t>
      </w:r>
      <w:r w:rsidR="002365EE" w:rsidRPr="005471A3">
        <w:rPr>
          <w:rFonts w:asciiTheme="minorEastAsia" w:eastAsiaTheme="minorEastAsia" w:hAnsiTheme="minorEastAsia" w:hint="eastAsia"/>
        </w:rPr>
        <w:t>取得した個人情報については、法令等に基づく場合の提供を</w:t>
      </w:r>
      <w:r w:rsidR="002365EE" w:rsidRPr="005471A3">
        <w:rPr>
          <w:rFonts w:asciiTheme="minorEastAsia" w:eastAsiaTheme="minorEastAsia" w:hAnsiTheme="minorEastAsia"/>
        </w:rPr>
        <w:t>除き、</w:t>
      </w:r>
      <w:r w:rsidR="002365EE"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w:t>
      </w:r>
      <w:r w:rsidR="002365EE" w:rsidRPr="005471A3">
        <w:rPr>
          <w:rFonts w:asciiTheme="minorEastAsia" w:eastAsiaTheme="minorEastAsia" w:hAnsiTheme="minorEastAsia" w:hint="eastAsia"/>
        </w:rPr>
        <w:lastRenderedPageBreak/>
        <w:t>また、プロジェ</w:t>
      </w:r>
      <w:r w:rsidR="00BF6FD3" w:rsidRPr="005471A3">
        <w:rPr>
          <w:rFonts w:asciiTheme="minorEastAsia" w:eastAsiaTheme="minorEastAsia" w:hAnsiTheme="minorEastAsia" w:hint="eastAsia"/>
        </w:rPr>
        <w:t>クト名、応募件名、研究者名、所属研究機関名、予算額、実施期間</w:t>
      </w:r>
      <w:r w:rsidR="002365EE" w:rsidRPr="005471A3">
        <w:rPr>
          <w:rFonts w:asciiTheme="minorEastAsia" w:eastAsiaTheme="minorEastAsia" w:hAnsiTheme="minorEastAsia" w:hint="eastAsia"/>
        </w:rPr>
        <w:t>及びこれらを集約した情報は、「独立行政法人等の保有する情報の公開に関する法律」（平成</w:t>
      </w:r>
      <w:r w:rsidR="002365EE" w:rsidRPr="005471A3">
        <w:rPr>
          <w:rFonts w:asciiTheme="minorEastAsia" w:eastAsiaTheme="minorEastAsia" w:hAnsiTheme="minorEastAsia"/>
        </w:rPr>
        <w:t>13</w:t>
      </w:r>
      <w:r w:rsidR="002365EE" w:rsidRPr="005471A3">
        <w:rPr>
          <w:rFonts w:asciiTheme="minorEastAsia" w:eastAsiaTheme="minorEastAsia" w:hAnsiTheme="minorEastAsia" w:hint="eastAsia"/>
        </w:rPr>
        <w:t>年法律第</w:t>
      </w:r>
      <w:r w:rsidR="002365EE" w:rsidRPr="005471A3">
        <w:rPr>
          <w:rFonts w:asciiTheme="minorEastAsia" w:eastAsiaTheme="minorEastAsia" w:hAnsiTheme="minorEastAsia"/>
        </w:rPr>
        <w:t>140</w:t>
      </w:r>
      <w:r w:rsidR="002365EE" w:rsidRPr="005471A3">
        <w:rPr>
          <w:rFonts w:asciiTheme="minorEastAsia" w:eastAsiaTheme="minorEastAsia" w:hAnsiTheme="minorEastAsia" w:hint="eastAsia"/>
        </w:rPr>
        <w:t>号）第</w:t>
      </w:r>
      <w:r w:rsidR="002365EE" w:rsidRPr="005471A3">
        <w:rPr>
          <w:rFonts w:asciiTheme="minorEastAsia" w:eastAsiaTheme="minorEastAsia" w:hAnsiTheme="minorEastAsia"/>
        </w:rPr>
        <w:t>5</w:t>
      </w:r>
      <w:r w:rsidR="002365EE" w:rsidRPr="005471A3">
        <w:rPr>
          <w:rFonts w:asciiTheme="minorEastAsia" w:eastAsiaTheme="minorEastAsia" w:hAnsiTheme="minorEastAsia" w:hint="eastAsia"/>
        </w:rPr>
        <w:t>条第</w:t>
      </w:r>
      <w:r w:rsidR="002365EE" w:rsidRPr="005471A3">
        <w:rPr>
          <w:rFonts w:asciiTheme="minorEastAsia" w:eastAsiaTheme="minorEastAsia" w:hAnsiTheme="minorEastAsia"/>
        </w:rPr>
        <w:t>1</w:t>
      </w:r>
      <w:r w:rsidR="002365EE" w:rsidRPr="005471A3">
        <w:rPr>
          <w:rFonts w:asciiTheme="minorEastAsia" w:eastAsiaTheme="minorEastAsia" w:hAnsiTheme="minorEastAsia" w:hint="eastAsia"/>
        </w:rPr>
        <w:t>号イに定める「公にすることが予定されている情報」として取り扱われます。</w:t>
      </w:r>
    </w:p>
    <w:p w14:paraId="55756264" w14:textId="77777777" w:rsidR="00A16B3B" w:rsidRPr="005471A3" w:rsidRDefault="00A16B3B" w:rsidP="00BA3DA0">
      <w:pPr>
        <w:rPr>
          <w:rFonts w:asciiTheme="minorEastAsia" w:eastAsiaTheme="minorEastAsia" w:hAnsiTheme="minorEastAsia" w:cs="Arial"/>
        </w:rPr>
      </w:pPr>
    </w:p>
    <w:p w14:paraId="54F474BE"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412F7537" w14:textId="77777777"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54B090CD" w14:textId="77777777" w:rsidR="00BA3DA0" w:rsidRPr="005471A3" w:rsidRDefault="00BA3DA0" w:rsidP="007E00CE">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w:t>
      </w:r>
      <w:r w:rsidR="0043323A" w:rsidRPr="005471A3">
        <w:rPr>
          <w:rFonts w:asciiTheme="minorEastAsia" w:eastAsiaTheme="minorEastAsia" w:hAnsiTheme="minorEastAsia" w:cs="Arial" w:hint="eastAsia"/>
        </w:rPr>
        <w:t>係る</w:t>
      </w:r>
      <w:r w:rsidRPr="005471A3">
        <w:rPr>
          <w:rFonts w:asciiTheme="minorEastAsia" w:eastAsiaTheme="minorEastAsia" w:hAnsiTheme="minorEastAsia" w:cs="Arial" w:hint="eastAsia"/>
        </w:rPr>
        <w:t>審査の結果、調査範囲を指定し、複数者に委託する場合があります。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2227DCD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13B88D4D"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F96535">
        <w:rPr>
          <w:rFonts w:ascii="ＭＳ 明朝" w:hAnsi="ＭＳ 明朝" w:cs="Arial" w:hint="eastAsia"/>
        </w:rPr>
        <w:t>NEDO</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77B2D633"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6705A057">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123A0421" w14:textId="77777777" w:rsidR="00BA3DA0" w:rsidRPr="005471A3" w:rsidRDefault="00BA3DA0" w:rsidP="00BA3DA0">
      <w:pPr>
        <w:pStyle w:val="aa"/>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15C5D01C"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w:t>
      </w:r>
      <w:r w:rsidR="00D04C21">
        <w:rPr>
          <w:rFonts w:asciiTheme="minorEastAsia" w:eastAsiaTheme="minorEastAsia" w:hAnsiTheme="minorEastAsia" w:hint="eastAsia"/>
          <w:color w:val="000000"/>
        </w:rPr>
        <w:t>A</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7B7865C1"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F96535">
        <w:rPr>
          <w:rFonts w:asciiTheme="minorEastAsia" w:eastAsiaTheme="minorEastAsia" w:hAnsiTheme="minorEastAsia" w:cs="Arial" w:hint="eastAsia"/>
          <w:noProof/>
        </w:rPr>
        <w:t>NEDO</w:t>
      </w:r>
      <w:r w:rsidRPr="005471A3">
        <w:rPr>
          <w:rFonts w:asciiTheme="minorEastAsia" w:eastAsiaTheme="minorEastAsia" w:hAnsiTheme="minorEastAsia" w:cs="Arial" w:hint="eastAsia"/>
          <w:noProof/>
        </w:rPr>
        <w:t>が提示する仕様書に沿った内容にて提案してください。</w:t>
      </w:r>
    </w:p>
    <w:p w14:paraId="1E08EF2E" w14:textId="025CAF75" w:rsidR="00BA3DA0" w:rsidRPr="005471A3" w:rsidRDefault="001F0F26"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3B6E3825">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78D1A0" id="Rectangle 1971" o:spid="_x0000_s1026" style="position:absolute;margin-left:12.2pt;margin-top:15.75pt;width:472.2pt;height:56.9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57CC77D9" w14:textId="377E4653" w:rsidR="00BA3DA0" w:rsidRPr="005471A3" w:rsidRDefault="00BA3DA0" w:rsidP="00BA3DA0">
      <w:pPr>
        <w:ind w:left="1296" w:hanging="432"/>
        <w:rPr>
          <w:rFonts w:asciiTheme="minorEastAsia" w:eastAsiaTheme="minorEastAsia" w:hAnsiTheme="minorEastAsia" w:cs="Arial"/>
          <w:noProof/>
        </w:rPr>
      </w:pP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B864E3E" w14:textId="1467A8B3" w:rsidR="00BA3DA0" w:rsidRPr="005471A3" w:rsidRDefault="00BA3DA0" w:rsidP="001F0F26">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ではなく、調査内容の一部についての提案を行うことです。</w:t>
      </w: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48F4755B" w14:textId="782324FD" w:rsidR="00BA3DA0" w:rsidRPr="005471A3" w:rsidRDefault="00E5283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6B544C">
        <w:rPr>
          <w:rFonts w:hint="eastAsia"/>
          <w:noProof/>
        </w:rPr>
        <w:lastRenderedPageBreak/>
        <mc:AlternateContent>
          <mc:Choice Requires="wps">
            <w:drawing>
              <wp:anchor distT="0" distB="0" distL="114300" distR="114300" simplePos="0" relativeHeight="251867136" behindDoc="0" locked="0" layoutInCell="1" allowOverlap="1" wp14:anchorId="021A6514" wp14:editId="00E922B9">
                <wp:simplePos x="0" y="0"/>
                <wp:positionH relativeFrom="column">
                  <wp:posOffset>1228725</wp:posOffset>
                </wp:positionH>
                <wp:positionV relativeFrom="paragraph">
                  <wp:posOffset>33020</wp:posOffset>
                </wp:positionV>
                <wp:extent cx="4471670" cy="353695"/>
                <wp:effectExtent l="247650" t="0" r="24130" b="27305"/>
                <wp:wrapNone/>
                <wp:docPr id="350749087" name="角丸四角形吹き出し 56"/>
                <wp:cNvGraphicFramePr/>
                <a:graphic xmlns:a="http://schemas.openxmlformats.org/drawingml/2006/main">
                  <a:graphicData uri="http://schemas.microsoft.com/office/word/2010/wordprocessingShape">
                    <wps:wsp>
                      <wps:cNvSpPr/>
                      <wps:spPr>
                        <a:xfrm>
                          <a:off x="0" y="0"/>
                          <a:ext cx="4471670" cy="353695"/>
                        </a:xfrm>
                        <a:prstGeom prst="wedgeRoundRectCallout">
                          <a:avLst>
                            <a:gd name="adj1" fmla="val -55151"/>
                            <a:gd name="adj2" fmla="val -22020"/>
                            <a:gd name="adj3" fmla="val 16667"/>
                          </a:avLst>
                        </a:prstGeom>
                        <a:solidFill>
                          <a:sysClr val="window" lastClr="FFFFFF"/>
                        </a:solidFill>
                        <a:ln w="3175" cap="flat" cmpd="sng" algn="ctr">
                          <a:solidFill>
                            <a:sysClr val="windowText" lastClr="000000"/>
                          </a:solidFill>
                          <a:prstDash val="solid"/>
                        </a:ln>
                        <a:effectLst/>
                      </wps:spPr>
                      <wps:txbx>
                        <w:txbxContent>
                          <w:p w14:paraId="27B8FDCF" w14:textId="272C7FCA" w:rsidR="00E5283A" w:rsidRPr="00E5283A" w:rsidRDefault="00E5283A" w:rsidP="00E5283A">
                            <w:pPr>
                              <w:jc w:val="left"/>
                              <w:rPr>
                                <w:rFonts w:asciiTheme="minorHAnsi" w:eastAsiaTheme="majorEastAsia" w:hAnsiTheme="minorHAnsi"/>
                                <w:i/>
                                <w:iCs/>
                                <w:sz w:val="18"/>
                                <w:szCs w:val="18"/>
                              </w:rPr>
                            </w:pP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1A651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96.75pt;margin-top:2.6pt;width:352.1pt;height:27.85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" adj="-1113,6044" fillcolor="window" strokecolor="windowText" strokeweight=".25pt">
                <v:textbox>
                  <w:txbxContent>
                    <w:p w14:paraId="27B8FDCF" w14:textId="272C7FCA" w:rsidR="00E5283A" w:rsidRPr="00E5283A" w:rsidRDefault="00E5283A" w:rsidP="00E5283A">
                      <w:pPr>
                        <w:jc w:val="left"/>
                        <w:rPr>
                          <w:rFonts w:asciiTheme="minorHAnsi" w:eastAsiaTheme="majorEastAsia" w:hAnsiTheme="minorHAnsi"/>
                          <w:i/>
                          <w:iCs/>
                          <w:sz w:val="18"/>
                          <w:szCs w:val="18"/>
                        </w:rPr>
                      </w:pP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v:textbox>
              </v:shape>
            </w:pict>
          </mc:Fallback>
        </mc:AlternateContent>
      </w:r>
      <w:r w:rsidR="00BA3DA0" w:rsidRPr="005471A3">
        <w:rPr>
          <w:rFonts w:asciiTheme="minorEastAsia" w:eastAsiaTheme="minorEastAsia" w:hAnsiTheme="minorEastAsia" w:hint="eastAsia"/>
          <w:szCs w:val="21"/>
        </w:rPr>
        <w:t>【表紙記載例】</w:t>
      </w:r>
    </w:p>
    <w:p w14:paraId="65470F5B" w14:textId="2B4D4AC9" w:rsidR="00BA3DA0" w:rsidRPr="005471A3" w:rsidRDefault="00BA3DA0" w:rsidP="00BA3DA0">
      <w:pPr>
        <w:rPr>
          <w:rFonts w:asciiTheme="minorEastAsia" w:eastAsiaTheme="minorEastAsia" w:hAnsiTheme="minorEastAsia" w:cs="Arial"/>
          <w:noProof/>
        </w:rPr>
      </w:pPr>
    </w:p>
    <w:p w14:paraId="7224F417" w14:textId="6EC061F3" w:rsidR="00BA3DA0" w:rsidRPr="005471A3" w:rsidRDefault="00BA3DA0" w:rsidP="00BA3DA0">
      <w:pPr>
        <w:rPr>
          <w:rFonts w:asciiTheme="minorEastAsia" w:eastAsiaTheme="minorEastAsia" w:hAnsiTheme="minorEastAsia" w:cs="Arial"/>
          <w:noProof/>
        </w:rPr>
      </w:pPr>
    </w:p>
    <w:p w14:paraId="0EB514FD" w14:textId="18124D83" w:rsidR="00BA3DA0" w:rsidRPr="004775F0" w:rsidRDefault="00BA3DA0" w:rsidP="00BA3DA0">
      <w:pPr>
        <w:jc w:val="center"/>
        <w:rPr>
          <w:rFonts w:asciiTheme="minorEastAsia" w:eastAsiaTheme="minorEastAsia" w:hAnsiTheme="minorEastAsia" w:cs="Arial"/>
          <w:noProof/>
          <w:sz w:val="32"/>
        </w:rPr>
      </w:pPr>
      <w:r w:rsidRPr="004775F0">
        <w:rPr>
          <w:rFonts w:asciiTheme="minorEastAsia" w:eastAsiaTheme="minorEastAsia" w:hAnsiTheme="minorEastAsia" w:cs="Arial" w:hint="eastAsia"/>
          <w:noProof/>
          <w:sz w:val="32"/>
        </w:rPr>
        <w:t>「</w:t>
      </w:r>
      <w:r w:rsidR="00E425DA" w:rsidRPr="004775F0">
        <w:rPr>
          <w:rFonts w:asciiTheme="minorEastAsia" w:eastAsiaTheme="minorEastAsia" w:hAnsiTheme="minorEastAsia" w:cs="Arial" w:hint="eastAsia"/>
          <w:noProof/>
          <w:sz w:val="32"/>
        </w:rPr>
        <w:t>脱炭素社会実現に向けた省エネルギー技術の研究開発・社会実装促進プログラムの公募プロセスの業務運営・改善提案等に係る調査</w:t>
      </w:r>
      <w:r w:rsidRPr="004775F0">
        <w:rPr>
          <w:rFonts w:asciiTheme="minorEastAsia" w:eastAsiaTheme="minorEastAsia" w:hAnsiTheme="minorEastAsia" w:cs="Arial" w:hint="eastAsia"/>
          <w:noProof/>
          <w:sz w:val="32"/>
        </w:rPr>
        <w:t>」に対する提案書</w:t>
      </w:r>
    </w:p>
    <w:p w14:paraId="53F2E07C" w14:textId="23DF8DDA" w:rsidR="00BA3DA0" w:rsidRPr="004775F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0578FFA0" w:rsidR="00BA3DA0" w:rsidRPr="004775F0" w:rsidRDefault="00BA3DA0" w:rsidP="00BA3DA0">
      <w:pPr>
        <w:rPr>
          <w:rFonts w:asciiTheme="minorEastAsia" w:eastAsiaTheme="minorEastAsia" w:hAnsiTheme="minorEastAsia" w:cs="Arial"/>
          <w:noProof/>
        </w:rPr>
      </w:pPr>
      <w:r w:rsidRPr="004775F0">
        <w:rPr>
          <w:rFonts w:asciiTheme="minorEastAsia" w:eastAsiaTheme="minorEastAsia" w:hAnsiTheme="minorEastAsia" w:cs="Arial" w:hint="eastAsia"/>
          <w:noProof/>
        </w:rPr>
        <w:t xml:space="preserve">　　</w:t>
      </w:r>
      <w:r w:rsidR="004777E6" w:rsidRPr="004775F0">
        <w:rPr>
          <w:rFonts w:asciiTheme="minorEastAsia" w:eastAsiaTheme="minorEastAsia" w:hAnsiTheme="minorEastAsia" w:cs="Arial" w:hint="eastAsia"/>
        </w:rPr>
        <w:t>調査</w:t>
      </w:r>
      <w:r w:rsidRPr="004775F0">
        <w:rPr>
          <w:rFonts w:asciiTheme="minorEastAsia" w:eastAsiaTheme="minorEastAsia" w:hAnsiTheme="minorEastAsia" w:cs="Arial" w:hint="eastAsia"/>
          <w:noProof/>
        </w:rPr>
        <w:t>テーマ</w:t>
      </w:r>
      <w:r w:rsidRPr="004775F0">
        <w:rPr>
          <w:rFonts w:asciiTheme="minorEastAsia" w:eastAsiaTheme="minorEastAsia" w:hAnsiTheme="minorEastAsia" w:cs="Arial"/>
          <w:noProof/>
        </w:rPr>
        <w:t xml:space="preserve"> </w:t>
      </w:r>
    </w:p>
    <w:p w14:paraId="7C7DA3EA" w14:textId="21F2C238" w:rsidR="00BA3DA0" w:rsidRPr="005471A3" w:rsidRDefault="00BA3DA0" w:rsidP="00E425DA">
      <w:pPr>
        <w:ind w:left="426" w:hangingChars="199" w:hanging="426"/>
        <w:rPr>
          <w:rFonts w:asciiTheme="minorEastAsia" w:eastAsiaTheme="minorEastAsia" w:hAnsiTheme="minorEastAsia" w:cs="Arial"/>
          <w:b/>
          <w:bCs/>
          <w:noProof/>
        </w:rPr>
      </w:pPr>
      <w:r w:rsidRPr="004775F0">
        <w:rPr>
          <w:rFonts w:asciiTheme="minorEastAsia" w:eastAsiaTheme="minorEastAsia" w:hAnsiTheme="minorEastAsia" w:cs="Arial"/>
          <w:noProof/>
        </w:rPr>
        <w:t xml:space="preserve">    </w:t>
      </w:r>
      <w:r w:rsidRPr="004775F0">
        <w:rPr>
          <w:rFonts w:asciiTheme="minorEastAsia" w:eastAsiaTheme="minorEastAsia" w:hAnsiTheme="minorEastAsia" w:cs="Arial" w:hint="eastAsia"/>
          <w:b/>
          <w:bCs/>
        </w:rPr>
        <w:t>「</w:t>
      </w:r>
      <w:r w:rsidR="00E425DA" w:rsidRPr="004775F0">
        <w:rPr>
          <w:rFonts w:asciiTheme="minorEastAsia" w:eastAsiaTheme="minorEastAsia" w:hAnsiTheme="minorEastAsia" w:hint="eastAsia"/>
          <w:b/>
          <w:bCs/>
        </w:rPr>
        <w:t>脱炭素社会実現に向けた省エネルギー技術の研究開発・社会実装促進プログラムの公募プロセスの業務運営・改善提案等に係る調査</w:t>
      </w:r>
      <w:r w:rsidRPr="004775F0">
        <w:rPr>
          <w:rFonts w:asciiTheme="minorEastAsia" w:eastAsiaTheme="minorEastAsia" w:hAnsiTheme="minorEastAsia" w:cs="Arial" w:hint="eastAsia"/>
          <w:b/>
          <w:bCs/>
          <w:noProof/>
        </w:rPr>
        <w:t>」</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38A30D18" w14:textId="477FD862" w:rsidR="00BA3DA0" w:rsidRPr="005471A3" w:rsidRDefault="00BA3DA0" w:rsidP="00BA3DA0">
      <w:pPr>
        <w:rPr>
          <w:rFonts w:asciiTheme="minorEastAsia" w:eastAsiaTheme="minorEastAsia" w:hAnsiTheme="minorEastAsia" w:cs="Arial"/>
          <w:noProof/>
        </w:rPr>
      </w:pPr>
    </w:p>
    <w:p w14:paraId="623A2EDA" w14:textId="2B2317A7" w:rsidR="00BA3DA0" w:rsidRPr="005471A3" w:rsidRDefault="00BA3DA0" w:rsidP="00BA3DA0">
      <w:pPr>
        <w:rPr>
          <w:rFonts w:asciiTheme="minorEastAsia" w:eastAsiaTheme="minorEastAsia" w:hAnsiTheme="minorEastAsia" w:cs="Arial"/>
          <w:noProof/>
        </w:rPr>
      </w:pPr>
    </w:p>
    <w:p w14:paraId="6D2458EE" w14:textId="665604FB"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06DF8AE1" w:rsidR="00BA3DA0" w:rsidRPr="005471A3" w:rsidRDefault="00BA3DA0" w:rsidP="00BA3DA0">
      <w:pPr>
        <w:rPr>
          <w:rFonts w:asciiTheme="minorEastAsia" w:eastAsiaTheme="minorEastAsia" w:hAnsiTheme="minorEastAsia" w:cs="Arial"/>
          <w:noProof/>
        </w:rPr>
      </w:pPr>
    </w:p>
    <w:p w14:paraId="5F529663" w14:textId="392A34B8"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50CD98B0" w:rsidR="00BA3DA0" w:rsidRPr="005471A3" w:rsidRDefault="00BA3DA0" w:rsidP="00BA3DA0">
      <w:pPr>
        <w:rPr>
          <w:rFonts w:asciiTheme="minorEastAsia" w:eastAsiaTheme="minorEastAsia" w:hAnsiTheme="minorEastAsia" w:cs="Arial"/>
          <w:noProof/>
        </w:rPr>
      </w:pPr>
    </w:p>
    <w:p w14:paraId="4F3F362A" w14:textId="7C4F25A0" w:rsidR="00BA3DA0" w:rsidRPr="005471A3" w:rsidRDefault="00E5283A" w:rsidP="00BA3DA0">
      <w:pPr>
        <w:rPr>
          <w:rFonts w:asciiTheme="minorEastAsia" w:eastAsiaTheme="minorEastAsia" w:hAnsiTheme="minorEastAsia" w:cs="Arial"/>
          <w:b/>
          <w:bCs/>
          <w:iCs/>
          <w:noProof/>
        </w:rPr>
      </w:pPr>
      <w:r w:rsidRPr="006B544C">
        <w:rPr>
          <w:rFonts w:hint="eastAsia"/>
          <w:noProof/>
        </w:rPr>
        <mc:AlternateContent>
          <mc:Choice Requires="wps">
            <w:drawing>
              <wp:anchor distT="0" distB="0" distL="114300" distR="114300" simplePos="0" relativeHeight="251869184" behindDoc="0" locked="0" layoutInCell="1" allowOverlap="1" wp14:anchorId="42345A4B" wp14:editId="3DF78D9F">
                <wp:simplePos x="0" y="0"/>
                <wp:positionH relativeFrom="margin">
                  <wp:align>right</wp:align>
                </wp:positionH>
                <wp:positionV relativeFrom="paragraph">
                  <wp:posOffset>90170</wp:posOffset>
                </wp:positionV>
                <wp:extent cx="3286125" cy="647700"/>
                <wp:effectExtent l="209550" t="0" r="28575" b="19050"/>
                <wp:wrapNone/>
                <wp:docPr id="1793452917" name="角丸四角形吹き出し 56"/>
                <wp:cNvGraphicFramePr/>
                <a:graphic xmlns:a="http://schemas.openxmlformats.org/drawingml/2006/main">
                  <a:graphicData uri="http://schemas.microsoft.com/office/word/2010/wordprocessingShape">
                    <wps:wsp>
                      <wps:cNvSpPr/>
                      <wps:spPr>
                        <a:xfrm>
                          <a:off x="3790950" y="3829050"/>
                          <a:ext cx="3286125" cy="647700"/>
                        </a:xfrm>
                        <a:prstGeom prst="wedgeRoundRectCallout">
                          <a:avLst>
                            <a:gd name="adj1" fmla="val -56310"/>
                            <a:gd name="adj2" fmla="val -38197"/>
                            <a:gd name="adj3" fmla="val 16667"/>
                          </a:avLst>
                        </a:prstGeom>
                        <a:solidFill>
                          <a:sysClr val="window" lastClr="FFFFFF"/>
                        </a:solidFill>
                        <a:ln w="3175" cap="flat" cmpd="sng" algn="ctr">
                          <a:solidFill>
                            <a:sysClr val="windowText" lastClr="000000"/>
                          </a:solidFill>
                          <a:prstDash val="solid"/>
                        </a:ln>
                        <a:effectLst/>
                      </wps:spPr>
                      <wps:txbx>
                        <w:txbxContent>
                          <w:p w14:paraId="21763A74" w14:textId="6999EAB2" w:rsidR="00E5283A" w:rsidRPr="00E5283A" w:rsidRDefault="00E5283A" w:rsidP="00E5283A">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345A4B" id="_x0000_s1028" type="#_x0000_t62" style="position:absolute;left:0;text-align:left;margin-left:207.55pt;margin-top:7.1pt;width:258.75pt;height:51pt;z-index:2518691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" adj="-1363,2549" fillcolor="window" strokecolor="windowText" strokeweight=".25pt">
                <v:textbox>
                  <w:txbxContent>
                    <w:p w14:paraId="21763A74" w14:textId="6999EAB2" w:rsidR="00E5283A" w:rsidRPr="00E5283A" w:rsidRDefault="00E5283A" w:rsidP="00E5283A">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w10:wrap anchorx="margin"/>
              </v:shape>
            </w:pict>
          </mc:Fallback>
        </mc:AlternateContent>
      </w:r>
      <w:r w:rsidR="00BA3DA0" w:rsidRPr="005471A3">
        <w:rPr>
          <w:rFonts w:asciiTheme="minorEastAsia" w:eastAsiaTheme="minorEastAsia" w:hAnsiTheme="minorEastAsia" w:cs="Arial" w:hint="eastAsia"/>
          <w:noProof/>
        </w:rPr>
        <w:t xml:space="preserve">　　提案者名　　</w:t>
      </w:r>
      <w:r w:rsidR="00BA3DA0"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00BA3DA0"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2012A27B" w14:textId="7AAFF949" w:rsidR="00A956DA" w:rsidRPr="00747E9C" w:rsidRDefault="00A956DA" w:rsidP="00A956DA">
      <w:pPr>
        <w:pStyle w:val="a9"/>
        <w:ind w:leftChars="877" w:left="1878" w:firstLineChars="350" w:firstLine="602"/>
        <w:rPr>
          <w:rFonts w:hAnsi="ＭＳ 明朝"/>
          <w:color w:val="000000" w:themeColor="text1"/>
          <w:spacing w:val="0"/>
          <w:sz w:val="21"/>
          <w:szCs w:val="21"/>
        </w:rPr>
      </w:pPr>
      <w:r w:rsidRPr="005471A3">
        <w:rPr>
          <w:rFonts w:asciiTheme="minorEastAsia" w:eastAsiaTheme="minorEastAsia" w:hAnsiTheme="minorEastAsia" w:cs="Arial" w:hint="eastAsia"/>
          <w:noProof/>
        </w:rPr>
        <w:t>＊</w:t>
      </w:r>
      <w:r>
        <w:rPr>
          <w:rFonts w:hAnsi="ＭＳ 明朝" w:hint="eastAsia"/>
          <w:color w:val="000000" w:themeColor="text1"/>
          <w:sz w:val="21"/>
          <w:szCs w:val="21"/>
        </w:rPr>
        <w:t>日中連絡がつく連絡先を記載</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16604DD9"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6E4FF746" w:rsidR="00BA3DA0" w:rsidRPr="006B544C" w:rsidRDefault="00BA3DA0" w:rsidP="00BA3DA0">
      <w:pPr>
        <w:rPr>
          <w:rFonts w:ascii="ＭＳ 明朝" w:hAnsi="ＭＳ 明朝" w:cs="Arial"/>
          <w:noProof/>
        </w:rPr>
      </w:pPr>
    </w:p>
    <w:p w14:paraId="24377891" w14:textId="4E2DF61D"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435F2F16"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5A9E95B4"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4749E202" w14:textId="488437B1"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【本文記載例】</w:t>
      </w:r>
    </w:p>
    <w:p w14:paraId="78704848" w14:textId="2FE25C85" w:rsidR="00BA3DA0" w:rsidRPr="004775F0" w:rsidRDefault="00BA3DA0" w:rsidP="00BA3DA0">
      <w:pPr>
        <w:rPr>
          <w:rFonts w:asciiTheme="minorEastAsia" w:eastAsiaTheme="minorEastAsia" w:hAnsiTheme="minorEastAsia" w:cs="Arial"/>
          <w:noProof/>
        </w:rPr>
      </w:pPr>
      <w:r w:rsidRPr="004775F0">
        <w:rPr>
          <w:rFonts w:asciiTheme="minorEastAsia" w:eastAsiaTheme="minorEastAsia" w:hAnsiTheme="minorEastAsia" w:cs="Arial" w:hint="eastAsia"/>
          <w:noProof/>
        </w:rPr>
        <w:t>１．</w:t>
      </w:r>
      <w:r w:rsidR="004777E6" w:rsidRPr="004775F0">
        <w:rPr>
          <w:rFonts w:asciiTheme="minorEastAsia" w:eastAsiaTheme="minorEastAsia" w:hAnsiTheme="minorEastAsia" w:cs="Arial" w:hint="eastAsia"/>
        </w:rPr>
        <w:t>調査</w:t>
      </w:r>
      <w:r w:rsidRPr="004775F0">
        <w:rPr>
          <w:rFonts w:asciiTheme="minorEastAsia" w:eastAsiaTheme="minorEastAsia" w:hAnsiTheme="minorEastAsia" w:cs="Arial" w:hint="eastAsia"/>
          <w:noProof/>
        </w:rPr>
        <w:t>テーマ</w:t>
      </w:r>
    </w:p>
    <w:p w14:paraId="0691DF08" w14:textId="5F4F16E7" w:rsidR="00BA3DA0" w:rsidRPr="005471A3" w:rsidRDefault="00BA3DA0" w:rsidP="00E425DA">
      <w:pPr>
        <w:ind w:leftChars="98" w:left="284" w:hanging="74"/>
        <w:rPr>
          <w:rFonts w:asciiTheme="minorEastAsia" w:eastAsiaTheme="minorEastAsia" w:hAnsiTheme="minorEastAsia" w:cs="Arial"/>
          <w:b/>
          <w:bCs/>
          <w:noProof/>
        </w:rPr>
      </w:pPr>
      <w:r w:rsidRPr="004775F0">
        <w:rPr>
          <w:rFonts w:asciiTheme="minorEastAsia" w:eastAsiaTheme="minorEastAsia" w:hAnsiTheme="minorEastAsia" w:cs="Arial" w:hint="eastAsia"/>
          <w:b/>
          <w:bCs/>
          <w:noProof/>
        </w:rPr>
        <w:t>「</w:t>
      </w:r>
      <w:r w:rsidR="00E425DA" w:rsidRPr="004775F0">
        <w:rPr>
          <w:rFonts w:asciiTheme="minorEastAsia" w:eastAsiaTheme="minorEastAsia" w:hAnsiTheme="minorEastAsia" w:hint="eastAsia"/>
          <w:b/>
          <w:bCs/>
        </w:rPr>
        <w:t>脱炭素社会実現に向けた省エネルギー技術の研究開発・社会実装促進プログラムの公募プロセスの業務運営・改善提案等に係る調査</w:t>
      </w:r>
      <w:r w:rsidRPr="004775F0">
        <w:rPr>
          <w:rFonts w:asciiTheme="minorEastAsia" w:eastAsiaTheme="minorEastAsia" w:hAnsiTheme="minorEastAsia" w:cs="Arial" w:hint="eastAsia"/>
          <w:b/>
          <w:bCs/>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70E7485"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5" o:spid="_x0000_s1026" type="#_x0000_t185" style="position:absolute;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087F543C" w:rsidR="00BA3DA0" w:rsidRPr="005471A3" w:rsidRDefault="00BA3DA0" w:rsidP="00844D8D">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2015D070"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77777777" w:rsidR="00844D8D" w:rsidRPr="005471A3"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EC643F" id="大かっこ 486" o:spid="_x0000_s1026" type="#_x0000_t185" style="position:absolute;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29F2526" id="大かっこ 487" o:spid="_x0000_s1026" type="#_x0000_t185" style="position:absolute;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B63551" id="大かっこ 488" o:spid="_x0000_s1026" type="#_x0000_t185" style="position:absolute;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C8F4E5E" id="大かっこ 489" o:spid="_x0000_s1026" type="#_x0000_t185" style="position:absolute;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23C7C430"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B653F5">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0B56A4" id="大かっこ 490" o:spid="_x0000_s1026" type="#_x0000_t185" style="position:absolute;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７．</w:t>
      </w:r>
      <w:r w:rsidR="004777E6"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計画</w:t>
      </w:r>
    </w:p>
    <w:p w14:paraId="002500F7" w14:textId="177C404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項目をどのように細分し、どのような手順で行うのか、また、どの程度の経費が必要となるかを一覧表にまとめて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。なお、参考のため、矢印の上には投入する予算額を、矢印の下の（　）内には投入する研究員の人数を記入して</w:t>
      </w:r>
      <w:r w:rsidR="00D5218D" w:rsidRPr="005471A3">
        <w:rPr>
          <w:rFonts w:asciiTheme="minorEastAsia" w:eastAsiaTheme="minorEastAsia" w:hAnsiTheme="minorEastAsia" w:cs="Arial" w:hint="eastAsia"/>
          <w:b/>
          <w:bCs/>
          <w:iCs/>
          <w:noProof/>
        </w:rPr>
        <w:t>ください</w:t>
      </w:r>
    </w:p>
    <w:p w14:paraId="4A1C2C48" w14:textId="735202FB" w:rsidR="00B76ABD" w:rsidRPr="005471A3" w:rsidRDefault="00B76ABD" w:rsidP="00BA3DA0">
      <w:pPr>
        <w:jc w:val="right"/>
        <w:rPr>
          <w:rFonts w:asciiTheme="minorEastAsia" w:eastAsiaTheme="minorEastAsia" w:hAnsiTheme="minorEastAsia" w:cs="Arial"/>
          <w:noProof/>
        </w:rPr>
      </w:pPr>
    </w:p>
    <w:p w14:paraId="35DBAB03" w14:textId="43DFCC14"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BA3DA0" w:rsidRPr="005471A3" w14:paraId="2BBD3233" w14:textId="77777777">
        <w:trPr>
          <w:cantSplit/>
          <w:trHeight w:val="364"/>
        </w:trPr>
        <w:tc>
          <w:tcPr>
            <w:tcW w:w="4981" w:type="dxa"/>
            <w:vMerge w:val="restart"/>
            <w:vAlign w:val="center"/>
          </w:tcPr>
          <w:p w14:paraId="473C584C" w14:textId="33C48863" w:rsidR="00BA3DA0" w:rsidRPr="005471A3" w:rsidRDefault="004777E6"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項目</w:t>
            </w:r>
          </w:p>
        </w:tc>
        <w:tc>
          <w:tcPr>
            <w:tcW w:w="3805" w:type="dxa"/>
            <w:gridSpan w:val="4"/>
          </w:tcPr>
          <w:p w14:paraId="71143D03" w14:textId="13594E8E" w:rsidR="00BA3DA0" w:rsidRPr="005471A3" w:rsidRDefault="00BA3DA0" w:rsidP="00FB0B75">
            <w:pPr>
              <w:ind w:firstLineChars="700" w:firstLine="1499"/>
              <w:rPr>
                <w:rFonts w:asciiTheme="minorEastAsia" w:eastAsiaTheme="minorEastAsia" w:hAnsiTheme="minorEastAsia" w:cs="Arial"/>
                <w:noProof/>
              </w:rPr>
            </w:pPr>
            <w:r w:rsidRPr="005471A3">
              <w:rPr>
                <w:rFonts w:asciiTheme="minorEastAsia" w:eastAsiaTheme="minorEastAsia" w:hAnsiTheme="minorEastAsia" w:cs="Arial" w:hint="eastAsia"/>
                <w:noProof/>
              </w:rPr>
              <w:t>○○年度</w:t>
            </w:r>
          </w:p>
        </w:tc>
        <w:tc>
          <w:tcPr>
            <w:tcW w:w="951" w:type="dxa"/>
            <w:vMerge w:val="restart"/>
            <w:vAlign w:val="center"/>
          </w:tcPr>
          <w:p w14:paraId="3075A16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BA3DA0" w:rsidRPr="005471A3" w14:paraId="40F778A9" w14:textId="77777777">
        <w:trPr>
          <w:cantSplit/>
          <w:trHeight w:val="364"/>
        </w:trPr>
        <w:tc>
          <w:tcPr>
            <w:tcW w:w="4981" w:type="dxa"/>
            <w:vMerge/>
            <w:vAlign w:val="center"/>
          </w:tcPr>
          <w:p w14:paraId="143BA333" w14:textId="77777777" w:rsidR="00BA3DA0" w:rsidRPr="005471A3" w:rsidRDefault="00BA3DA0" w:rsidP="00BA3DA0">
            <w:pPr>
              <w:jc w:val="center"/>
              <w:rPr>
                <w:rFonts w:asciiTheme="minorEastAsia" w:eastAsiaTheme="minorEastAsia" w:hAnsiTheme="minorEastAsia" w:cs="Arial"/>
                <w:noProof/>
              </w:rPr>
            </w:pPr>
          </w:p>
        </w:tc>
        <w:tc>
          <w:tcPr>
            <w:tcW w:w="952" w:type="dxa"/>
            <w:tcBorders>
              <w:bottom w:val="single" w:sz="4" w:space="0" w:color="auto"/>
            </w:tcBorders>
          </w:tcPr>
          <w:p w14:paraId="4EF098B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7F209A38"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20C9577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72C890D"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3292B35B" w14:textId="77777777" w:rsidR="00BA3DA0" w:rsidRPr="005471A3" w:rsidRDefault="00BA3DA0" w:rsidP="00BA3DA0">
            <w:pPr>
              <w:jc w:val="center"/>
              <w:rPr>
                <w:rFonts w:asciiTheme="minorEastAsia" w:eastAsiaTheme="minorEastAsia" w:hAnsiTheme="minorEastAsia" w:cs="Arial"/>
                <w:noProof/>
              </w:rPr>
            </w:pPr>
          </w:p>
        </w:tc>
      </w:tr>
      <w:tr w:rsidR="007D5E10" w:rsidRPr="005471A3" w14:paraId="7B606BDC" w14:textId="77777777">
        <w:trPr>
          <w:cantSplit/>
          <w:trHeight w:val="5450"/>
        </w:trPr>
        <w:tc>
          <w:tcPr>
            <w:tcW w:w="4981" w:type="dxa"/>
          </w:tcPr>
          <w:p w14:paraId="70DCB39F" w14:textId="3BB5A93D" w:rsidR="007D5E10" w:rsidRPr="005471A3" w:rsidRDefault="007D5E10" w:rsidP="00BA3DA0">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5DE3DEDC" w14:textId="77777777" w:rsidR="007D5E10" w:rsidRPr="005471A3" w:rsidRDefault="007D5E10" w:rsidP="00BA3DA0">
            <w:pPr>
              <w:rPr>
                <w:rFonts w:asciiTheme="minorEastAsia" w:eastAsiaTheme="minorEastAsia" w:hAnsiTheme="minorEastAsia"/>
              </w:rPr>
            </w:pPr>
          </w:p>
          <w:p w14:paraId="09E980C2" w14:textId="44513A69"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5DFD35FE"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60D2EDC" w14:textId="72FA5CC6"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52CB82BD"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4637E2D" w14:textId="1B670DAD"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57EC654E" w14:textId="77777777" w:rsidR="007D5E10" w:rsidRPr="005471A3" w:rsidRDefault="007D5E10" w:rsidP="00BA3DA0">
            <w:pPr>
              <w:rPr>
                <w:rFonts w:asciiTheme="minorEastAsia" w:eastAsiaTheme="minorEastAsia" w:hAnsiTheme="minorEastAsia" w:cs="Arial"/>
                <w:noProof/>
              </w:rPr>
            </w:pPr>
          </w:p>
          <w:p w14:paraId="22F73CD3" w14:textId="77777777" w:rsidR="007D5E10" w:rsidRPr="005471A3" w:rsidRDefault="007D5E10" w:rsidP="00BA3DA0">
            <w:pPr>
              <w:rPr>
                <w:rFonts w:asciiTheme="minorEastAsia" w:eastAsiaTheme="minorEastAsia" w:hAnsiTheme="minorEastAsia" w:cs="Arial"/>
                <w:noProof/>
              </w:rPr>
            </w:pPr>
          </w:p>
          <w:p w14:paraId="01E53C2E" w14:textId="0C8AE902"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24255CD" w14:textId="77777777" w:rsidR="007D5E10" w:rsidRPr="005471A3" w:rsidRDefault="007D5E10" w:rsidP="00BA3DA0">
            <w:pPr>
              <w:rPr>
                <w:rFonts w:asciiTheme="minorEastAsia" w:eastAsiaTheme="minorEastAsia" w:hAnsiTheme="minorEastAsia" w:cs="Arial"/>
                <w:noProof/>
              </w:rPr>
            </w:pPr>
          </w:p>
          <w:p w14:paraId="55E26FF1" w14:textId="77777777" w:rsidR="007D5E10" w:rsidRPr="005471A3" w:rsidRDefault="007D5E10" w:rsidP="00BA3DA0">
            <w:pPr>
              <w:rPr>
                <w:rFonts w:asciiTheme="minorEastAsia" w:eastAsiaTheme="minorEastAsia" w:hAnsiTheme="minorEastAsia" w:cs="Arial"/>
                <w:noProof/>
              </w:rPr>
            </w:pPr>
          </w:p>
          <w:p w14:paraId="6AED528E" w14:textId="2611394E"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2D8501E8" w14:textId="77777777" w:rsidR="007D5E10" w:rsidRPr="005471A3" w:rsidRDefault="007D5E10" w:rsidP="00BA3DA0">
            <w:pPr>
              <w:rPr>
                <w:rFonts w:asciiTheme="minorEastAsia" w:eastAsiaTheme="minorEastAsia" w:hAnsiTheme="minorEastAsia" w:cs="Arial"/>
                <w:noProof/>
              </w:rPr>
            </w:pPr>
          </w:p>
          <w:p w14:paraId="62A6DF8B" w14:textId="77777777" w:rsidR="007D5E10" w:rsidRPr="005471A3" w:rsidRDefault="007D5E10" w:rsidP="00BA3DA0">
            <w:pPr>
              <w:rPr>
                <w:rFonts w:asciiTheme="minorEastAsia" w:eastAsiaTheme="minorEastAsia" w:hAnsiTheme="minorEastAsia" w:cs="Arial"/>
                <w:noProof/>
              </w:rPr>
            </w:pPr>
          </w:p>
        </w:tc>
        <w:tc>
          <w:tcPr>
            <w:tcW w:w="3805" w:type="dxa"/>
            <w:gridSpan w:val="4"/>
          </w:tcPr>
          <w:p w14:paraId="36DAD587" w14:textId="2670A76E"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18304" behindDoc="0" locked="0" layoutInCell="1" allowOverlap="1" wp14:anchorId="3EE875DF" wp14:editId="48243C42">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75DF" id="Text Box 2882" o:spid="_x0000_s1029" type="#_x0000_t202" style="position:absolute;left:0;text-align:left;margin-left:2.8pt;margin-top:16.35pt;width:1in;height:45.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BCltgZ4gEAAKUDAAAOAAAAAAAAAAAAAAAAAC4CAABkcnMvZTJvRG9jLnhtbFBLAQIt&#10;ABQABgAIAAAAIQD7YrXS3wAAAAgBAAAPAAAAAAAAAAAAAAAAADwEAABkcnMvZG93bnJldi54bWxQ&#10;SwUGAAAAAAQABADzAAAASAUAAAAA&#10;" filled="f" stroked="f">
                      <v:textbox inset="5.85pt,.7pt,5.85pt,.7pt">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43E6374" w14:textId="36BF3EA2" w:rsidR="007D5E10" w:rsidRPr="005471A3" w:rsidRDefault="00BD73DB"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617280" behindDoc="0" locked="0" layoutInCell="1" allowOverlap="1" wp14:anchorId="76FEC4F3" wp14:editId="3128908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3589EC" id="Line 2881" o:spid="_x0000_s1026" style="position:absolute;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687A1096" w14:textId="482A4119"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20352" behindDoc="0" locked="0" layoutInCell="1" allowOverlap="1" wp14:anchorId="26D68F6C" wp14:editId="7C3E9CF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30" type="#_x0000_t202" style="position:absolute;left:0;text-align:left;margin-left:48.5pt;margin-top:25.1pt;width:1in;height:45.8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NnbxpOIBAAClAwAADgAAAAAAAAAAAAAAAAAuAgAAZHJzL2Uyb0RvYy54bWxQSwEC&#10;LQAUAAYACAAAACEAclmSluAAAAAJAQAADwAAAAAAAAAAAAAAAAA8BAAAZHJzL2Rvd25yZXYueG1s&#10;UEsFBgAAAAAEAAQA8wAAAEkFAAAAAA==&#10;" filled="f" stroked="f">
                      <v:textbox inset="5.85pt,.7pt,5.85pt,.7pt">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19328" behindDoc="0" locked="0" layoutInCell="1" allowOverlap="1" wp14:anchorId="1048E081" wp14:editId="09184923">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89BB4F" id="Line 2883" o:spid="_x0000_s1026" style="position:absolute;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2DDB3438" w14:textId="77777777" w:rsidR="00F43BEF" w:rsidRPr="005471A3" w:rsidRDefault="00F43BEF" w:rsidP="00F43BEF">
            <w:pPr>
              <w:rPr>
                <w:rFonts w:asciiTheme="minorEastAsia" w:eastAsiaTheme="minorEastAsia" w:hAnsiTheme="minorEastAsia"/>
                <w:sz w:val="18"/>
                <w:szCs w:val="18"/>
              </w:rPr>
            </w:pPr>
          </w:p>
          <w:p w14:paraId="4D6F0722"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3771856F"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1918C440" w14:textId="77777777" w:rsidR="007D5E10" w:rsidRPr="005471A3" w:rsidRDefault="007D5E10" w:rsidP="00F43BEF">
            <w:pPr>
              <w:rPr>
                <w:rFonts w:asciiTheme="minorEastAsia" w:eastAsiaTheme="minorEastAsia" w:hAnsiTheme="minorEastAsia" w:cs="Arial"/>
                <w:noProof/>
              </w:rPr>
            </w:pPr>
          </w:p>
          <w:p w14:paraId="662D8551" w14:textId="77777777" w:rsidR="007D5E10" w:rsidRPr="005471A3" w:rsidRDefault="007D5E10" w:rsidP="00F43BEF">
            <w:pPr>
              <w:rPr>
                <w:rFonts w:asciiTheme="minorEastAsia" w:eastAsiaTheme="minorEastAsia" w:hAnsiTheme="minorEastAsia" w:cs="Arial"/>
                <w:noProof/>
              </w:rPr>
            </w:pPr>
          </w:p>
        </w:tc>
      </w:tr>
      <w:tr w:rsidR="00BA3DA0" w:rsidRPr="005471A3" w14:paraId="7E4BE633" w14:textId="77777777">
        <w:trPr>
          <w:cantSplit/>
          <w:trHeight w:val="657"/>
        </w:trPr>
        <w:tc>
          <w:tcPr>
            <w:tcW w:w="4981" w:type="dxa"/>
            <w:vAlign w:val="center"/>
          </w:tcPr>
          <w:p w14:paraId="3D16C54B"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2D9B9727" w14:textId="77777777" w:rsidR="00BA3DA0" w:rsidRPr="005471A3" w:rsidRDefault="00BA3DA0" w:rsidP="00BA3DA0">
            <w:pPr>
              <w:jc w:val="center"/>
              <w:rPr>
                <w:rFonts w:asciiTheme="minorEastAsia" w:eastAsiaTheme="minorEastAsia" w:hAnsiTheme="minorEastAsia" w:cs="Arial"/>
                <w:noProof/>
              </w:rPr>
            </w:pPr>
          </w:p>
        </w:tc>
        <w:tc>
          <w:tcPr>
            <w:tcW w:w="951" w:type="dxa"/>
            <w:vAlign w:val="center"/>
          </w:tcPr>
          <w:p w14:paraId="450282E4" w14:textId="77777777" w:rsidR="00BA3DA0" w:rsidRPr="005471A3" w:rsidRDefault="00C76AD3"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0C6448DC"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w:t>
            </w:r>
            <w:r w:rsidR="00C76AD3"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tc>
      </w:tr>
    </w:tbl>
    <w:p w14:paraId="40CB4144" w14:textId="77777777" w:rsidR="00BA3DA0" w:rsidRPr="005471A3" w:rsidRDefault="00BA3DA0" w:rsidP="0081726D">
      <w:pPr>
        <w:pStyle w:val="a7"/>
        <w:ind w:firstLine="215"/>
        <w:rPr>
          <w:rFonts w:asciiTheme="minorEastAsia" w:eastAsiaTheme="minorEastAsia" w:hAnsiTheme="minorEastAsia"/>
          <w:iCs/>
        </w:rPr>
      </w:pPr>
    </w:p>
    <w:p w14:paraId="2B1F942C" w14:textId="4A70D293" w:rsidR="00BA3DA0" w:rsidRPr="005471A3" w:rsidRDefault="0043323A" w:rsidP="00F23CF6">
      <w:pPr>
        <w:pStyle w:val="a7"/>
        <w:ind w:left="565" w:hangingChars="264" w:hanging="565"/>
        <w:rPr>
          <w:rFonts w:asciiTheme="minorEastAsia" w:eastAsiaTheme="minorEastAsia" w:hAnsiTheme="minorEastAsia" w:cs="Arial"/>
          <w:noProof/>
        </w:rPr>
      </w:pPr>
      <w:r w:rsidRPr="005471A3">
        <w:rPr>
          <w:rFonts w:asciiTheme="minorEastAsia" w:eastAsiaTheme="minorEastAsia" w:hAnsiTheme="minorEastAsia" w:hint="eastAsia"/>
          <w:b w:val="0"/>
          <w:iCs/>
        </w:rPr>
        <w:t>備考</w:t>
      </w:r>
      <w:r w:rsidR="00BA3DA0" w:rsidRPr="005471A3">
        <w:rPr>
          <w:rFonts w:asciiTheme="minorEastAsia" w:eastAsiaTheme="minorEastAsia" w:hAnsiTheme="minorEastAsia" w:hint="eastAsia"/>
          <w:b w:val="0"/>
          <w:iCs/>
        </w:rPr>
        <w:t>）消費税及び地方消費税については、</w:t>
      </w:r>
      <w:r w:rsidR="004777E6" w:rsidRPr="005471A3">
        <w:rPr>
          <w:rFonts w:asciiTheme="minorEastAsia" w:eastAsiaTheme="minorEastAsia" w:hAnsiTheme="minorEastAsia" w:hint="eastAsia"/>
          <w:b w:val="0"/>
          <w:iCs/>
        </w:rPr>
        <w:t>調査</w:t>
      </w:r>
      <w:r w:rsidR="00BA3DA0" w:rsidRPr="005471A3">
        <w:rPr>
          <w:rFonts w:asciiTheme="minorEastAsia" w:eastAsiaTheme="minorEastAsia" w:hAnsiTheme="minorEastAsia" w:hint="eastAsia"/>
          <w:b w:val="0"/>
          <w:iCs/>
        </w:rPr>
        <w:t>項目</w:t>
      </w:r>
      <w:r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に内税で計上して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。日本国以外に本社又は研究所を置く外国企業等において、その属する国の消費税相当額が存在する場合にも調査項目</w:t>
      </w:r>
      <w:r w:rsidR="005D7E07"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に含めて計上して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w:t>
      </w:r>
      <w:r w:rsidR="00BA3DA0" w:rsidRPr="006B544C">
        <w:rPr>
          <w:rFonts w:ascii="ＭＳ 明朝" w:hAnsi="ＭＳ 明朝" w:cs="Arial"/>
          <w:noProof/>
        </w:rPr>
        <w:br w:type="page"/>
      </w:r>
      <w:r w:rsidR="008361BA" w:rsidRPr="00E425DA">
        <w:rPr>
          <w:rFonts w:asciiTheme="minorEastAsia" w:eastAsiaTheme="minorEastAsia" w:hAnsiTheme="minorEastAsia" w:cs="Arial" w:hint="eastAsia"/>
          <w:b w:val="0"/>
          <w:bCs w:val="0"/>
          <w:noProof/>
        </w:rPr>
        <w:lastRenderedPageBreak/>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3A5ECCB" id="大かっこ 491" o:spid="_x0000_s1026" type="#_x0000_t185" style="position:absolute;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00BA3DA0" w:rsidRPr="00E425DA">
        <w:rPr>
          <w:rFonts w:asciiTheme="minorEastAsia" w:eastAsiaTheme="minorEastAsia" w:hAnsiTheme="minorEastAsia" w:cs="Arial" w:hint="eastAsia"/>
          <w:b w:val="0"/>
          <w:bCs w:val="0"/>
          <w:noProof/>
        </w:rPr>
        <w:t>８．</w:t>
      </w:r>
      <w:r w:rsidR="004777E6" w:rsidRPr="00E425DA">
        <w:rPr>
          <w:rFonts w:asciiTheme="minorEastAsia" w:eastAsiaTheme="minorEastAsia" w:hAnsiTheme="minorEastAsia" w:cs="Arial" w:hint="eastAsia"/>
          <w:b w:val="0"/>
          <w:bCs w:val="0"/>
          <w:noProof/>
        </w:rPr>
        <w:t>調査</w:t>
      </w:r>
      <w:r w:rsidR="00BA3DA0" w:rsidRPr="00E425DA">
        <w:rPr>
          <w:rFonts w:asciiTheme="minorEastAsia" w:eastAsiaTheme="minorEastAsia" w:hAnsiTheme="minorEastAsia" w:cs="Arial" w:hint="eastAsia"/>
          <w:b w:val="0"/>
          <w:bCs w:val="0"/>
          <w:noProof/>
        </w:rPr>
        <w:t>体制</w:t>
      </w:r>
    </w:p>
    <w:p w14:paraId="758435AC" w14:textId="731E5E5E"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w:t>
      </w:r>
      <w:r w:rsidR="00570E65">
        <w:rPr>
          <w:rFonts w:asciiTheme="minorEastAsia" w:eastAsiaTheme="minorEastAsia" w:hAnsiTheme="minorEastAsia" w:cs="Arial" w:hint="eastAsia"/>
          <w:b/>
          <w:bCs/>
          <w:iCs/>
          <w:noProof/>
        </w:rPr>
        <w:t>研究員</w:t>
      </w:r>
      <w:r w:rsidR="00282063" w:rsidRPr="005471A3">
        <w:rPr>
          <w:rFonts w:asciiTheme="minorEastAsia" w:eastAsiaTheme="minorEastAsia" w:hAnsiTheme="minorEastAsia" w:cs="Arial" w:hint="eastAsia"/>
          <w:b/>
          <w:bCs/>
          <w:iCs/>
          <w:noProof/>
        </w:rPr>
        <w:t>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036C5B1A"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5B5D6402" w:rsidR="005471A3" w:rsidRDefault="00453545" w:rsidP="00764085">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1"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A7RCnsN&#10;AgAA/QMAAA4AAAAAAAAAAAAAAAAALgIAAGRycy9lMm9Eb2MueG1sUEsBAi0AFAAGAAgAAAAhAL94&#10;/KPgAAAACAEAAA8AAAAAAAAAAAAAAAAAZwQAAGRycy9kb3ducmV2LnhtbFBLBQYAAAAABAAEAPMA&#10;AAB0BQAAAAA=&#10;" filled="f">
                <v:textbox inset=".5mm,.1mm,.5mm,.1mm">
                  <w:txbxContent>
                    <w:p w14:paraId="39BC03E0" w14:textId="5B5D6402" w:rsidR="005471A3" w:rsidRDefault="00453545" w:rsidP="00764085">
                      <w:pPr>
                        <w:jc w:val="center"/>
                      </w:pPr>
                      <w:r>
                        <w:rPr>
                          <w:rFonts w:hint="eastAsia"/>
                        </w:rPr>
                        <w:t>NEDO</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2"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rX2wEAAJw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mkoWUVqM1NgcWA7hcUl4qdnokX5LMfGCVNL/2gFpKYZPNrZknTNnEZLzvog2XSbqiwRYxUCV&#10;DFIczdtw3MGdI9P1XGeZ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bp7rX2wEAAJw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7ADE0664" id="_x0000_t32" coordsize="21600,21600" o:spt="32" o:oned="t" path="m,l21600,21600e" filled="f">
                <v:path arrowok="t" fillok="f" o:connecttype="none"/>
                <o:lock v:ext="edit" shapetype="t"/>
              </v:shapetype>
              <v:shape id="AutoShape 7369" o:spid="_x0000_s1026" type="#_x0000_t32" style="position:absolute;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3"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R2wRQCAAAmBAAADgAAAAAAAAAAAAAAAAAuAgAAZHJzL2Uyb0RvYy54bWxQSwECLQAUAAYACAAA&#10;ACEAgqo9Dd4AAAAIAQAADwAAAAAAAAAAAAAAAABuBAAAZHJzL2Rvd25yZXYueG1sUEsFBgAAAAAE&#10;AAQA8wAAAHkFA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CAA63F4" id="Rectangle 7372" o:spid="_x0000_s1026" style="position:absolute;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5189E0DC" w:rsidR="005471A3" w:rsidRDefault="005471A3" w:rsidP="00282063">
                            <w:pPr>
                              <w:spacing w:line="240" w:lineRule="exact"/>
                              <w:jc w:val="left"/>
                            </w:pPr>
                            <w:r>
                              <w:rPr>
                                <w:rFonts w:hint="eastAsia"/>
                              </w:rPr>
                              <w:t>【</w:t>
                            </w:r>
                            <w:r w:rsidR="00570E65">
                              <w:rPr>
                                <w:rFonts w:hint="eastAsia"/>
                              </w:rPr>
                              <w:t>研究員</w:t>
                            </w:r>
                            <w:r>
                              <w:rPr>
                                <w:rFonts w:hint="eastAsia"/>
                              </w:rPr>
                              <w:t>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4"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xMEA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">
                <v:textbox inset=".5mm,.1mm,.5mm,.1mm">
                  <w:txbxContent>
                    <w:p w14:paraId="3658A38B" w14:textId="5189E0DC" w:rsidR="005471A3" w:rsidRDefault="005471A3" w:rsidP="00282063">
                      <w:pPr>
                        <w:spacing w:line="240" w:lineRule="exact"/>
                        <w:jc w:val="left"/>
                      </w:pPr>
                      <w:r>
                        <w:rPr>
                          <w:rFonts w:hint="eastAsia"/>
                        </w:rPr>
                        <w:t>【</w:t>
                      </w:r>
                      <w:r w:rsidR="00570E65">
                        <w:rPr>
                          <w:rFonts w:hint="eastAsia"/>
                        </w:rPr>
                        <w:t>研究員</w:t>
                      </w:r>
                      <w:r>
                        <w:rPr>
                          <w:rFonts w:hint="eastAsia"/>
                        </w:rPr>
                        <w:t>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5"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6"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9A25A2E" id="AutoShape 7381" o:spid="_x0000_s1026" type="#_x0000_t32" style="position:absolute;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2179F5CC">
                <wp:simplePos x="0" y="0"/>
                <wp:positionH relativeFrom="column">
                  <wp:posOffset>2167890</wp:posOffset>
                </wp:positionH>
                <wp:positionV relativeFrom="paragraph">
                  <wp:posOffset>116205</wp:posOffset>
                </wp:positionV>
                <wp:extent cx="0" cy="1260000"/>
                <wp:effectExtent l="0" t="0" r="38100" b="35560"/>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60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2B7B80A" id="AutoShape 7379" o:spid="_x0000_s1026" type="#_x0000_t32" style="position:absolute;margin-left:170.7pt;margin-top:9.15pt;width:0;height:99.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1A08778" id="AutoShape 7377" o:spid="_x0000_s1026" type="#_x0000_t32" style="position:absolute;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31844864" w:rsidR="005471A3" w:rsidRDefault="005471A3" w:rsidP="008E4827">
                            <w:pPr>
                              <w:spacing w:line="240" w:lineRule="exact"/>
                              <w:jc w:val="left"/>
                            </w:pPr>
                            <w:r>
                              <w:rPr>
                                <w:rFonts w:hint="eastAsia"/>
                              </w:rPr>
                              <w:t>【経理</w:t>
                            </w:r>
                            <w:r w:rsidR="00DD703F">
                              <w:rPr>
                                <w:rFonts w:hint="eastAsia"/>
                              </w:rPr>
                              <w:t>責任者</w:t>
                            </w:r>
                            <w:r>
                              <w:rPr>
                                <w:rFonts w:hint="eastAsia"/>
                              </w:rPr>
                              <w:t>】</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7"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Zt4x9DgIA&#10;ACcEAAAOAAAAAAAAAAAAAAAAAC4CAABkcnMvZTJvRG9jLnhtbFBLAQItABQABgAIAAAAIQAbSImv&#10;3QAAAAkBAAAPAAAAAAAAAAAAAAAAAGgEAABkcnMvZG93bnJldi54bWxQSwUGAAAAAAQABADzAAAA&#10;cgUAAAAA&#10;">
                <v:textbox inset=".5mm,.1mm,.5mm,.1mm">
                  <w:txbxContent>
                    <w:p w14:paraId="24C86BF8" w14:textId="31844864" w:rsidR="005471A3" w:rsidRDefault="005471A3" w:rsidP="008E4827">
                      <w:pPr>
                        <w:spacing w:line="240" w:lineRule="exact"/>
                        <w:jc w:val="left"/>
                      </w:pPr>
                      <w:r>
                        <w:rPr>
                          <w:rFonts w:hint="eastAsia"/>
                        </w:rPr>
                        <w:t>【経理</w:t>
                      </w:r>
                      <w:r w:rsidR="00DD703F">
                        <w:rPr>
                          <w:rFonts w:hint="eastAsia"/>
                        </w:rPr>
                        <w:t>責任者</w:t>
                      </w:r>
                      <w:r>
                        <w:rPr>
                          <w:rFonts w:hint="eastAsia"/>
                        </w:rPr>
                        <w:t>】</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27636A2" id="AutoShape 7385" o:spid="_x0000_s1026" type="#_x0000_t32" style="position:absolute;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3AD9F075" w:rsidR="005471A3" w:rsidRDefault="005471A3" w:rsidP="0024570B">
                            <w:pPr>
                              <w:spacing w:line="240" w:lineRule="exact"/>
                              <w:jc w:val="left"/>
                            </w:pPr>
                            <w:r>
                              <w:rPr>
                                <w:rFonts w:hint="eastAsia"/>
                              </w:rPr>
                              <w:t>【</w:t>
                            </w:r>
                            <w:r w:rsidR="00570E65">
                              <w:rPr>
                                <w:rFonts w:hint="eastAsia"/>
                              </w:rPr>
                              <w:t>研究員</w:t>
                            </w:r>
                            <w:r>
                              <w:rPr>
                                <w:rFonts w:hint="eastAsia"/>
                              </w:rPr>
                              <w:t>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8"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ONJ&#10;12ERAgAAKAQAAA4AAAAAAAAAAAAAAAAALgIAAGRycy9lMm9Eb2MueG1sUEsBAi0AFAAGAAgAAAAh&#10;AC5Oc9/fAAAACgEAAA8AAAAAAAAAAAAAAAAAawQAAGRycy9kb3ducmV2LnhtbFBLBQYAAAAABAAE&#10;APMAAAB3BQAAAAA=&#10;">
                <v:textbox inset=".5mm,.1mm,.5mm,.1mm">
                  <w:txbxContent>
                    <w:p w14:paraId="26B98EE6" w14:textId="3AD9F075" w:rsidR="005471A3" w:rsidRDefault="005471A3" w:rsidP="0024570B">
                      <w:pPr>
                        <w:spacing w:line="240" w:lineRule="exact"/>
                        <w:jc w:val="left"/>
                      </w:pPr>
                      <w:r>
                        <w:rPr>
                          <w:rFonts w:hint="eastAsia"/>
                        </w:rPr>
                        <w:t>【</w:t>
                      </w:r>
                      <w:r w:rsidR="00570E65">
                        <w:rPr>
                          <w:rFonts w:hint="eastAsia"/>
                        </w:rPr>
                        <w:t>研究員</w:t>
                      </w:r>
                      <w:r>
                        <w:rPr>
                          <w:rFonts w:hint="eastAsia"/>
                        </w:rPr>
                        <w:t>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41EA62A" id="AutoShape 7380" o:spid="_x0000_s1026" type="#_x0000_t32" style="position:absolute;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6EEFB016" w:rsidR="0024570B" w:rsidRPr="005471A3" w:rsidRDefault="0024570B" w:rsidP="00BA3DA0">
      <w:pPr>
        <w:rPr>
          <w:rFonts w:asciiTheme="minorEastAsia" w:eastAsiaTheme="minorEastAsia" w:hAnsiTheme="minorEastAsia" w:cs="Arial"/>
          <w:noProof/>
        </w:rPr>
      </w:pPr>
    </w:p>
    <w:p w14:paraId="2362FFC5" w14:textId="7232057B"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A80A4C2" w14:textId="30BDDB9D"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1358690A" w:rsidR="008361BA" w:rsidRPr="005471A3" w:rsidRDefault="008361BA" w:rsidP="008361BA">
      <w:pPr>
        <w:ind w:leftChars="200" w:left="632" w:hangingChars="100" w:hanging="204"/>
        <w:rPr>
          <w:rFonts w:asciiTheme="minorEastAsia" w:eastAsiaTheme="minorEastAsia" w:hAnsiTheme="minorEastAsia"/>
          <w:bCs/>
          <w:iCs/>
          <w:noProof/>
          <w:color w:val="000000"/>
          <w:sz w:val="20"/>
        </w:rPr>
      </w:pP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61E43243">
                <wp:simplePos x="0" y="0"/>
                <wp:positionH relativeFrom="column">
                  <wp:posOffset>2252980</wp:posOffset>
                </wp:positionH>
                <wp:positionV relativeFrom="paragraph">
                  <wp:posOffset>-171450</wp:posOffset>
                </wp:positionV>
                <wp:extent cx="3442970" cy="296545"/>
                <wp:effectExtent l="0" t="0" r="24130" b="217805"/>
                <wp:wrapNone/>
                <wp:docPr id="56" name="角丸四角形吹き出し 56"/>
                <wp:cNvGraphicFramePr/>
                <a:graphic xmlns:a="http://schemas.openxmlformats.org/drawingml/2006/main">
                  <a:graphicData uri="http://schemas.microsoft.com/office/word/2010/wordprocessingShape">
                    <wps:wsp>
                      <wps:cNvSpPr/>
                      <wps:spPr>
                        <a:xfrm>
                          <a:off x="0" y="0"/>
                          <a:ext cx="3442970"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E5283A" w:rsidRDefault="005471A3" w:rsidP="008361BA">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6FC80E" id="_x0000_s1039" type="#_x0000_t62" style="position:absolute;left:0;text-align:left;margin-left:177.4pt;margin-top:-13.5pt;width:271.1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" adj="19868,33965" fillcolor="window" strokecolor="windowText" strokeweight=".25pt">
                <v:textbox>
                  <w:txbxContent>
                    <w:p w14:paraId="27F79657" w14:textId="77777777" w:rsidR="005471A3" w:rsidRPr="00E5283A" w:rsidRDefault="005471A3" w:rsidP="008361BA">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584"/>
        <w:gridCol w:w="1093"/>
        <w:gridCol w:w="1124"/>
        <w:gridCol w:w="1963"/>
        <w:gridCol w:w="2127"/>
        <w:gridCol w:w="1953"/>
      </w:tblGrid>
      <w:tr w:rsidR="00A80056" w:rsidRPr="005471A3" w14:paraId="5DC606BD" w14:textId="77777777" w:rsidTr="008024F1">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8024F1">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6D690B68">
                      <wp:simplePos x="0" y="0"/>
                      <wp:positionH relativeFrom="margin">
                        <wp:posOffset>-43815</wp:posOffset>
                      </wp:positionH>
                      <wp:positionV relativeFrom="paragraph">
                        <wp:posOffset>57785</wp:posOffset>
                      </wp:positionV>
                      <wp:extent cx="2057400" cy="566420"/>
                      <wp:effectExtent l="1504950" t="0" r="1905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66420"/>
                              </a:xfrm>
                              <a:prstGeom prst="wedgeRoundRectCallout">
                                <a:avLst>
                                  <a:gd name="adj1" fmla="val -121245"/>
                                  <a:gd name="adj2" fmla="val -11450"/>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E5283A" w:rsidRDefault="005471A3" w:rsidP="008361BA">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5C216036" w14:textId="77777777" w:rsidR="005471A3" w:rsidRPr="00814642" w:rsidRDefault="005471A3" w:rsidP="008361BA">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0" type="#_x0000_t62" style="position:absolute;left:0;text-align:left;margin-left:-3.45pt;margin-top:4.55pt;width:162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" adj="-15389,8327" fillcolor="window">
                      <v:textbox>
                        <w:txbxContent>
                          <w:p w14:paraId="604F4545" w14:textId="77777777" w:rsidR="005471A3" w:rsidRPr="00E5283A" w:rsidRDefault="005471A3" w:rsidP="008361BA">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5C216036" w14:textId="77777777" w:rsidR="005471A3" w:rsidRPr="00814642" w:rsidRDefault="005471A3" w:rsidP="008361BA">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8024F1">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8024F1">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5471A3" w:rsidRDefault="00A80056" w:rsidP="00A80056">
      <w:pPr>
        <w:rPr>
          <w:rFonts w:asciiTheme="minorEastAsia" w:eastAsiaTheme="minorEastAsia" w:hAnsiTheme="minorEastAsia"/>
          <w:color w:val="000000" w:themeColor="text1"/>
        </w:rPr>
      </w:pPr>
      <w:r w:rsidRPr="005471A3">
        <w:rPr>
          <w:rFonts w:asciiTheme="minorEastAsia" w:eastAsiaTheme="minorEastAsia" w:hAnsiTheme="minorEastAsia" w:hint="eastAsia"/>
          <w:color w:val="000000" w:themeColor="text1"/>
          <w:shd w:val="pct15" w:color="auto" w:fill="FFFFFF"/>
        </w:rPr>
        <w:t>※１</w:t>
      </w:r>
      <w:r w:rsidRPr="005471A3">
        <w:rPr>
          <w:rFonts w:asciiTheme="minorEastAsia" w:eastAsiaTheme="minorEastAsia" w:hAnsiTheme="minorEastAsia" w:hint="eastAsia"/>
          <w:shd w:val="pct15" w:color="auto" w:fill="FFFFFF"/>
        </w:rPr>
        <w:t>直近過去3年分の各年又は各事業年度の課税所得の年平均額。該当する場合「○」を記載</w:t>
      </w:r>
    </w:p>
    <w:p w14:paraId="64CB6014" w14:textId="09BB3D62"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lastRenderedPageBreak/>
        <w:t>（参考）中堅・中小・ベンチャー企業の定義</w:t>
      </w:r>
    </w:p>
    <w:p w14:paraId="6931DEDE" w14:textId="32CE7AFE" w:rsidR="008361BA" w:rsidRPr="005471A3" w:rsidRDefault="008361BA" w:rsidP="008361BA">
      <w:pPr>
        <w:ind w:leftChars="200" w:left="642" w:hangingChars="100" w:hanging="214"/>
        <w:rPr>
          <w:rFonts w:asciiTheme="minorEastAsia" w:eastAsiaTheme="minorEastAsia" w:hAnsiTheme="minorEastAsia"/>
          <w:szCs w:val="22"/>
        </w:rPr>
      </w:pPr>
    </w:p>
    <w:p w14:paraId="393FE84E" w14:textId="02396885" w:rsidR="008361BA" w:rsidRPr="005471A3"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5471A3">
        <w:rPr>
          <w:rFonts w:asciiTheme="minorEastAsia" w:eastAsiaTheme="minorEastAsia" w:hAnsiTheme="minorEastAsia" w:hint="eastAsia"/>
          <w:color w:val="000000" w:themeColor="text1"/>
          <w:szCs w:val="21"/>
          <w:u w:val="single"/>
        </w:rPr>
        <w:t>かつ</w:t>
      </w:r>
      <w:r w:rsidR="0021572A" w:rsidRPr="005471A3">
        <w:rPr>
          <w:rFonts w:asciiTheme="minorEastAsia" w:eastAsiaTheme="minorEastAsia" w:hAnsiTheme="minorEastAsia" w:hint="eastAsia"/>
          <w:color w:val="000000" w:themeColor="text1"/>
          <w:szCs w:val="21"/>
          <w:u w:val="single"/>
        </w:rPr>
        <w:t>、</w:t>
      </w:r>
      <w:r w:rsidR="0021572A" w:rsidRPr="005471A3">
        <w:rPr>
          <w:rFonts w:asciiTheme="minorEastAsia" w:eastAsiaTheme="minorEastAsia" w:hAnsiTheme="minorEastAsia" w:hint="eastAsia"/>
          <w:u w:val="single"/>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392E0EF6" w14:textId="65E7111D" w:rsidR="0021572A" w:rsidRPr="005471A3" w:rsidRDefault="0021572A" w:rsidP="008361BA">
      <w:pPr>
        <w:ind w:leftChars="200" w:left="642" w:hangingChars="100" w:hanging="214"/>
        <w:rPr>
          <w:rFonts w:asciiTheme="minorEastAsia" w:eastAsiaTheme="minorEastAsia" w:hAnsiTheme="minorEastAsia"/>
          <w:szCs w:val="21"/>
        </w:rPr>
      </w:pPr>
    </w:p>
    <w:p w14:paraId="4EB2D3C1" w14:textId="641559A2"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2340E8A"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7BCFEB42"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5E77D3FB" w14:textId="76B4A0CE" w:rsidR="008361BA" w:rsidRDefault="008361BA" w:rsidP="004775F0">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1A3943"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001A3943"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48FD65AB" w14:textId="447B00DC" w:rsidR="00021CA0" w:rsidRPr="005471A3" w:rsidRDefault="00021CA0" w:rsidP="008361BA">
      <w:pPr>
        <w:ind w:leftChars="500" w:left="1284" w:hangingChars="100" w:hanging="214"/>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BBA48E7" w14:textId="1AA75195"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10308E8E" w14:textId="77777777" w:rsidR="00776B0F" w:rsidRPr="005471A3" w:rsidRDefault="00776B0F" w:rsidP="008361BA">
      <w:pPr>
        <w:ind w:left="630"/>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w:t>
      </w:r>
      <w:r w:rsidRPr="005471A3">
        <w:rPr>
          <w:rFonts w:asciiTheme="minorEastAsia" w:eastAsiaTheme="minorEastAsia" w:hAnsiTheme="minorEastAsia" w:hint="eastAsia"/>
          <w:szCs w:val="21"/>
        </w:rPr>
        <w:lastRenderedPageBreak/>
        <w:t>ている企業</w:t>
      </w:r>
    </w:p>
    <w:p w14:paraId="3BD59480" w14:textId="77777777" w:rsidR="0021572A" w:rsidRDefault="0021572A" w:rsidP="0021572A">
      <w:pPr>
        <w:pStyle w:val="aff0"/>
        <w:ind w:leftChars="500" w:left="1284" w:hangingChars="100" w:hanging="214"/>
        <w:rPr>
          <w:rFonts w:asciiTheme="minorEastAsia" w:eastAsiaTheme="minorEastAsia" w:hAnsiTheme="minorEastAsia"/>
          <w:kern w:val="0"/>
          <w:u w:val="single"/>
        </w:rPr>
      </w:pPr>
      <w:r w:rsidRPr="005471A3">
        <w:rPr>
          <w:rFonts w:asciiTheme="minorEastAsia" w:eastAsiaTheme="minorEastAsia" w:hAnsiTheme="minorEastAsia" w:hint="eastAsia"/>
          <w:color w:val="000000" w:themeColor="text1"/>
          <w:szCs w:val="21"/>
          <w:u w:val="single"/>
        </w:rPr>
        <w:t>・</w:t>
      </w:r>
      <w:r w:rsidRPr="005471A3">
        <w:rPr>
          <w:rFonts w:asciiTheme="minorEastAsia" w:eastAsiaTheme="minorEastAsia" w:hAnsiTheme="minorEastAsia" w:hint="eastAsia"/>
          <w:kern w:val="0"/>
          <w:u w:val="single"/>
        </w:rPr>
        <w:t>資本金又は出資金が5億円以上の法人に直接又は間接に100％の株式を保有されている企業。</w:t>
      </w:r>
    </w:p>
    <w:p w14:paraId="1246BD70" w14:textId="77777777" w:rsidR="00F23CF6" w:rsidRPr="005471A3" w:rsidRDefault="00F23CF6" w:rsidP="0021572A">
      <w:pPr>
        <w:pStyle w:val="aff0"/>
        <w:ind w:leftChars="500" w:left="1284" w:hangingChars="100" w:hanging="214"/>
        <w:rPr>
          <w:rFonts w:asciiTheme="minorEastAsia" w:eastAsiaTheme="minorEastAsia" w:hAnsiTheme="minorEastAsia"/>
          <w:kern w:val="0"/>
          <w:u w:val="single"/>
        </w:rPr>
      </w:pPr>
    </w:p>
    <w:p w14:paraId="26DF8F6F" w14:textId="6EFFEBF5" w:rsidR="008361BA"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6AAC34C8" w14:textId="77777777" w:rsidR="00F23CF6" w:rsidRPr="005471A3" w:rsidRDefault="00F23CF6" w:rsidP="008361BA">
      <w:pPr>
        <w:ind w:leftChars="300" w:left="1284" w:hangingChars="300" w:hanging="642"/>
        <w:rPr>
          <w:rFonts w:asciiTheme="minorEastAsia" w:eastAsiaTheme="minorEastAsia" w:hAnsiTheme="minorEastAsia"/>
          <w:szCs w:val="21"/>
        </w:rPr>
      </w:pPr>
    </w:p>
    <w:p w14:paraId="698E6DAA" w14:textId="59AF2ED6"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07735198" w14:textId="758CC0F2" w:rsidR="00F50E27" w:rsidRPr="005471A3" w:rsidRDefault="008361BA" w:rsidP="00393F7D">
      <w:pPr>
        <w:ind w:leftChars="464" w:left="993"/>
        <w:rPr>
          <w:rFonts w:asciiTheme="minorEastAsia" w:eastAsiaTheme="minorEastAsia" w:hAnsiTheme="minorEastAsia"/>
        </w:rPr>
      </w:pPr>
      <w:r w:rsidRPr="005471A3">
        <w:rPr>
          <w:rFonts w:asciiTheme="minorEastAsia" w:eastAsiaTheme="minorEastAsia" w:hAnsiTheme="minorEastAsia" w:hint="eastAsia"/>
        </w:rPr>
        <w:t>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4222B0DC" w14:textId="47E7AF2E" w:rsidR="00E03C66" w:rsidRDefault="00E03C66" w:rsidP="00BA3DA0"/>
    <w:p w14:paraId="1E384796" w14:textId="1E1A8756" w:rsidR="00E03C66" w:rsidRDefault="00E03C66" w:rsidP="00BA3DA0"/>
    <w:p w14:paraId="53A9196D" w14:textId="137C62F6" w:rsidR="00F23CF6" w:rsidRDefault="00F23CF6">
      <w:pPr>
        <w:widowControl/>
        <w:jc w:val="left"/>
      </w:pPr>
      <w:r>
        <w:br w:type="page"/>
      </w:r>
    </w:p>
    <w:p w14:paraId="6EA17E15" w14:textId="0A8A0543" w:rsidR="00BA3DA0"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９．</w:t>
      </w:r>
      <w:r w:rsidR="00281263" w:rsidRPr="005471A3">
        <w:rPr>
          <w:rFonts w:asciiTheme="minorEastAsia" w:eastAsiaTheme="minorEastAsia" w:hAnsiTheme="minorEastAsia" w:cs="Arial" w:hint="eastAsia"/>
          <w:noProof/>
        </w:rPr>
        <w:t>2</w:t>
      </w:r>
      <w:r w:rsidR="00281263" w:rsidRPr="005471A3">
        <w:rPr>
          <w:rFonts w:asciiTheme="minorEastAsia" w:eastAsiaTheme="minorEastAsia" w:hAnsiTheme="minorEastAsia" w:cs="Arial"/>
          <w:noProof/>
        </w:rPr>
        <w:t>0</w:t>
      </w:r>
      <w:r w:rsidR="00453545" w:rsidRPr="00F23CF6">
        <w:rPr>
          <w:rFonts w:asciiTheme="minorEastAsia" w:eastAsiaTheme="minorEastAsia" w:hAnsiTheme="minorEastAsia" w:cs="Arial" w:hint="eastAsia"/>
          <w:noProof/>
        </w:rPr>
        <w:t>24</w:t>
      </w:r>
      <w:r w:rsidRPr="005471A3">
        <w:rPr>
          <w:rFonts w:asciiTheme="minorEastAsia" w:eastAsiaTheme="minorEastAsia" w:hAnsiTheme="minorEastAsia" w:cs="Arial" w:hint="eastAsia"/>
          <w:noProof/>
        </w:rPr>
        <w:t>年度の必要概算経費</w:t>
      </w:r>
    </w:p>
    <w:p w14:paraId="70FA6586" w14:textId="75C4CA6D" w:rsidR="00C830E5" w:rsidRPr="005471A3" w:rsidRDefault="00711A97" w:rsidP="004775F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6064" behindDoc="0" locked="0" layoutInCell="1" allowOverlap="1" wp14:anchorId="3C262624" wp14:editId="6FBB769C">
                <wp:simplePos x="0" y="0"/>
                <wp:positionH relativeFrom="column">
                  <wp:posOffset>-73304</wp:posOffset>
                </wp:positionH>
                <wp:positionV relativeFrom="paragraph">
                  <wp:posOffset>18695</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0E41EB" id="大かっこ 500" o:spid="_x0000_s1026" type="#_x0000_t185" style="position:absolute;margin-left:-5.75pt;margin-top:1.45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" strokecolor="windowText" strokeweight="1.5pt"/>
            </w:pict>
          </mc:Fallback>
        </mc:AlternateContent>
      </w:r>
      <w:r w:rsidR="00BA3DA0"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00BA3DA0" w:rsidRPr="005471A3">
        <w:rPr>
          <w:rFonts w:asciiTheme="minorEastAsia" w:eastAsiaTheme="minorEastAsia" w:hAnsiTheme="minorEastAsia" w:cs="Arial" w:hint="eastAsia"/>
          <w:b/>
          <w:bCs/>
          <w:iCs/>
          <w:noProof/>
        </w:rPr>
        <w:t>に必要な経費の概算額を調査委託費積算基準</w:t>
      </w:r>
    </w:p>
    <w:p w14:paraId="5115C090" w14:textId="64B3C8F7" w:rsidR="00D50567" w:rsidRPr="005471A3" w:rsidRDefault="00E32556" w:rsidP="00BA3DA0">
      <w:pPr>
        <w:ind w:left="216" w:right="216" w:firstLine="216"/>
        <w:rPr>
          <w:rFonts w:asciiTheme="minorEastAsia" w:eastAsiaTheme="minorEastAsia" w:hAnsiTheme="minorEastAsia" w:cs="Arial"/>
          <w:b/>
          <w:bCs/>
          <w:iCs/>
          <w:noProof/>
        </w:rPr>
      </w:pPr>
      <w:hyperlink r:id="rId9" w:history="1">
        <w:r w:rsidR="00165969" w:rsidRPr="005471A3">
          <w:rPr>
            <w:rStyle w:val="ac"/>
            <w:rFonts w:asciiTheme="minorEastAsia" w:eastAsiaTheme="minorEastAsia" w:hAnsiTheme="minorEastAsia"/>
          </w:rPr>
          <w:t>https://www.nedo.go.jp</w:t>
        </w:r>
        <w:r w:rsidR="00B45BD7" w:rsidRPr="005471A3">
          <w:rPr>
            <w:rStyle w:val="ac"/>
            <w:rFonts w:asciiTheme="minorEastAsia" w:eastAsiaTheme="minorEastAsia" w:hAnsiTheme="minorEastAsia"/>
          </w:rPr>
          <w:t>/itaku-gyomu/yakkan.html</w:t>
        </w:r>
      </w:hyperlink>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0B1B6716"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5471A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A3DA0" w:rsidRPr="005471A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2D89EBDC" w:rsidR="00BA3DA0" w:rsidRPr="005471A3" w:rsidRDefault="00F27CEE" w:rsidP="00BA3DA0">
            <w:pPr>
              <w:rPr>
                <w:rFonts w:asciiTheme="minorEastAsia" w:eastAsiaTheme="minorEastAsia" w:hAnsiTheme="minorEastAsia" w:cs="Arial"/>
                <w:noProof/>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83520" behindDoc="0" locked="0" layoutInCell="1" allowOverlap="1" wp14:anchorId="4E46B5A1" wp14:editId="5A4278E8">
                      <wp:simplePos x="0" y="0"/>
                      <wp:positionH relativeFrom="margin">
                        <wp:posOffset>605790</wp:posOffset>
                      </wp:positionH>
                      <wp:positionV relativeFrom="paragraph">
                        <wp:posOffset>203200</wp:posOffset>
                      </wp:positionV>
                      <wp:extent cx="2343150" cy="566420"/>
                      <wp:effectExtent l="895350" t="285750" r="19050" b="24130"/>
                      <wp:wrapNone/>
                      <wp:docPr id="95154918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857625" y="2257425"/>
                                <a:ext cx="2343150" cy="566420"/>
                              </a:xfrm>
                              <a:prstGeom prst="wedgeRoundRectCallout">
                                <a:avLst>
                                  <a:gd name="adj1" fmla="val -86398"/>
                                  <a:gd name="adj2" fmla="val -97212"/>
                                  <a:gd name="adj3" fmla="val 16667"/>
                                </a:avLst>
                              </a:prstGeom>
                              <a:solidFill>
                                <a:sysClr val="window" lastClr="FFFFFF"/>
                              </a:solidFill>
                              <a:ln w="9525">
                                <a:solidFill>
                                  <a:srgbClr val="000000"/>
                                </a:solidFill>
                                <a:miter lim="800000"/>
                                <a:headEnd/>
                                <a:tailEnd/>
                              </a:ln>
                            </wps:spPr>
                            <wps:txbx>
                              <w:txbxContent>
                                <w:p w14:paraId="225EE369" w14:textId="1AA85BB5" w:rsidR="00F27CEE" w:rsidRDefault="00F27CEE" w:rsidP="00F27CEE">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2D470A70" w14:textId="77777777" w:rsidR="00F27CEE" w:rsidRDefault="00F27CEE" w:rsidP="00F27CEE">
                                  <w:pPr>
                                    <w:rPr>
                                      <w:color w:val="000000"/>
                                    </w:rPr>
                                  </w:pPr>
                                </w:p>
                                <w:p w14:paraId="1968359E" w14:textId="77777777" w:rsidR="00F27CEE" w:rsidRDefault="00F27CEE" w:rsidP="00F27CEE">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46B5A1" id="_x0000_s1041" type="#_x0000_t62" style="position:absolute;left:0;text-align:left;margin-left:47.7pt;margin-top:16pt;width:184.5pt;height:44.6pt;z-index:251883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" adj="-7862,-10198" fillcolor="window">
                      <v:textbox>
                        <w:txbxContent>
                          <w:p w14:paraId="225EE369" w14:textId="1AA85BB5" w:rsidR="00F27CEE" w:rsidRDefault="00F27CEE" w:rsidP="00F27CEE">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2D470A70" w14:textId="77777777" w:rsidR="00F27CEE" w:rsidRDefault="00F27CEE" w:rsidP="00F27CEE">
                            <w:pPr>
                              <w:rPr>
                                <w:color w:val="000000"/>
                              </w:rPr>
                            </w:pPr>
                          </w:p>
                          <w:p w14:paraId="1968359E" w14:textId="77777777" w:rsidR="00F27CEE" w:rsidRDefault="00F27CEE" w:rsidP="00F27CEE">
                            <w:pPr>
                              <w:rPr>
                                <w:color w:val="000000"/>
                              </w:rPr>
                            </w:pPr>
                          </w:p>
                        </w:txbxContent>
                      </v:textbox>
                      <w10:wrap anchorx="margin"/>
                    </v:shape>
                  </w:pict>
                </mc:Fallback>
              </mc:AlternateContent>
            </w:r>
          </w:p>
          <w:p w14:paraId="76594B18" w14:textId="2E8721C6" w:rsidR="00BA3DA0" w:rsidRPr="005471A3" w:rsidRDefault="00BA3DA0" w:rsidP="00BA3DA0">
            <w:pPr>
              <w:rPr>
                <w:rFonts w:asciiTheme="minorEastAsia" w:eastAsiaTheme="minorEastAsia" w:hAnsiTheme="minorEastAsia" w:cs="Arial"/>
                <w:noProof/>
              </w:rPr>
            </w:pPr>
          </w:p>
          <w:p w14:paraId="5AA2C5A3" w14:textId="4F136315" w:rsidR="00BA3DA0" w:rsidRPr="005471A3" w:rsidRDefault="00BA3DA0" w:rsidP="00BA3DA0">
            <w:pPr>
              <w:rPr>
                <w:rFonts w:asciiTheme="minorEastAsia" w:eastAsiaTheme="minorEastAsia" w:hAnsiTheme="minorEastAsia" w:cs="Arial"/>
                <w:noProof/>
              </w:rPr>
            </w:pPr>
          </w:p>
        </w:tc>
      </w:tr>
      <w:tr w:rsidR="00BA3DA0" w:rsidRPr="005471A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36C48B93"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6B94263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B64FB84" w14:textId="52F6926C"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74E29912" w:rsidR="00BA3DA0" w:rsidRPr="005471A3" w:rsidRDefault="00BA3DA0" w:rsidP="00BA3DA0">
            <w:pPr>
              <w:rPr>
                <w:rFonts w:asciiTheme="minorEastAsia" w:eastAsiaTheme="minorEastAsia" w:hAnsiTheme="minorEastAsia" w:cs="Arial"/>
                <w:noProof/>
              </w:rPr>
            </w:pPr>
          </w:p>
          <w:p w14:paraId="0C34561A" w14:textId="77777777" w:rsidR="00BA3DA0" w:rsidRPr="005471A3" w:rsidRDefault="00BA3DA0" w:rsidP="00BA3DA0">
            <w:pPr>
              <w:rPr>
                <w:rFonts w:asciiTheme="minorEastAsia" w:eastAsiaTheme="minorEastAsia" w:hAnsiTheme="minorEastAsia" w:cs="Arial"/>
                <w:noProof/>
              </w:rPr>
            </w:pPr>
          </w:p>
          <w:p w14:paraId="4ED7E4B5" w14:textId="77777777" w:rsidR="00BA3DA0" w:rsidRPr="005471A3" w:rsidRDefault="00BA3DA0" w:rsidP="00BA3DA0">
            <w:pPr>
              <w:rPr>
                <w:rFonts w:asciiTheme="minorEastAsia" w:eastAsiaTheme="minorEastAsia" w:hAnsiTheme="minorEastAsia" w:cs="Arial"/>
                <w:noProof/>
              </w:rPr>
            </w:pPr>
          </w:p>
          <w:p w14:paraId="4B6DD59C" w14:textId="77777777" w:rsidR="00BA3DA0" w:rsidRPr="005471A3" w:rsidRDefault="00BA3DA0" w:rsidP="00BA3DA0">
            <w:pPr>
              <w:rPr>
                <w:rFonts w:asciiTheme="minorEastAsia" w:eastAsiaTheme="minorEastAsia" w:hAnsiTheme="minorEastAsia" w:cs="Arial"/>
                <w:noProof/>
              </w:rPr>
            </w:pPr>
          </w:p>
          <w:p w14:paraId="4FA8A40D" w14:textId="77777777" w:rsidR="00BA3DA0" w:rsidRPr="005471A3" w:rsidRDefault="00BA3DA0" w:rsidP="00BA3DA0">
            <w:pPr>
              <w:rPr>
                <w:rFonts w:asciiTheme="minorEastAsia" w:eastAsiaTheme="minorEastAsia" w:hAnsiTheme="minorEastAsia" w:cs="Arial"/>
                <w:noProof/>
              </w:rPr>
            </w:pPr>
          </w:p>
          <w:p w14:paraId="13AA7386" w14:textId="77777777" w:rsidR="00BA3DA0" w:rsidRPr="005471A3" w:rsidRDefault="00BA3DA0" w:rsidP="00BA3DA0">
            <w:pPr>
              <w:rPr>
                <w:rFonts w:asciiTheme="minorEastAsia" w:eastAsiaTheme="minorEastAsia" w:hAnsiTheme="minorEastAsia" w:cs="Arial"/>
                <w:noProof/>
              </w:rPr>
            </w:pPr>
          </w:p>
          <w:p w14:paraId="0D1E8545" w14:textId="77777777" w:rsidR="00BA3DA0" w:rsidRPr="005471A3" w:rsidRDefault="00BA3DA0" w:rsidP="00BA3DA0">
            <w:pPr>
              <w:rPr>
                <w:rFonts w:asciiTheme="minorEastAsia" w:eastAsiaTheme="minorEastAsia" w:hAnsiTheme="minorEastAsia" w:cs="Arial"/>
                <w:noProof/>
              </w:rPr>
            </w:pPr>
          </w:p>
          <w:p w14:paraId="66EB5446" w14:textId="77777777" w:rsidR="00BA3DA0" w:rsidRPr="005471A3" w:rsidRDefault="00BA3DA0" w:rsidP="00BA3DA0">
            <w:pPr>
              <w:rPr>
                <w:rFonts w:asciiTheme="minorEastAsia" w:eastAsiaTheme="minorEastAsia" w:hAnsiTheme="minorEastAsia" w:cs="Arial"/>
                <w:noProof/>
              </w:rPr>
            </w:pPr>
          </w:p>
        </w:tc>
      </w:tr>
      <w:tr w:rsidR="00BA3DA0" w:rsidRPr="005471A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5471A3" w:rsidRDefault="00BA3DA0" w:rsidP="00BA3DA0">
            <w:pPr>
              <w:rPr>
                <w:rFonts w:asciiTheme="minorEastAsia" w:eastAsiaTheme="minorEastAsia" w:hAnsiTheme="minorEastAsia" w:cs="Arial"/>
                <w:noProof/>
              </w:rPr>
            </w:pPr>
          </w:p>
        </w:tc>
      </w:tr>
      <w:tr w:rsidR="00BA3DA0" w:rsidRPr="005471A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5471A3" w:rsidRDefault="00BA3DA0" w:rsidP="00BA3DA0">
            <w:pPr>
              <w:rPr>
                <w:rFonts w:asciiTheme="minorEastAsia" w:eastAsiaTheme="minorEastAsia" w:hAnsiTheme="minorEastAsia" w:cs="Arial"/>
                <w:noProof/>
              </w:rPr>
            </w:pPr>
          </w:p>
        </w:tc>
      </w:tr>
      <w:tr w:rsidR="00BA3DA0" w:rsidRPr="005471A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2</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5471A3" w:rsidRDefault="00BA3DA0" w:rsidP="00BA3DA0">
            <w:pPr>
              <w:rPr>
                <w:rFonts w:asciiTheme="minorEastAsia" w:eastAsiaTheme="minorEastAsia" w:hAnsiTheme="minorEastAsia" w:cs="Arial"/>
                <w:noProof/>
              </w:rPr>
            </w:pPr>
          </w:p>
        </w:tc>
      </w:tr>
      <w:tr w:rsidR="00BA3DA0" w:rsidRPr="005471A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w:t>
            </w:r>
            <w:r w:rsidR="004E79AE" w:rsidRPr="005471A3">
              <w:rPr>
                <w:rFonts w:asciiTheme="minorEastAsia" w:eastAsiaTheme="minorEastAsia" w:hAnsiTheme="minorEastAsia" w:cs="Arial" w:hint="eastAsia"/>
                <w:noProof/>
              </w:rPr>
              <w:t>1</w:t>
            </w:r>
            <w:r w:rsidR="004E79AE"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A3DA0" w:rsidRPr="005471A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FD6CDF0" w14:textId="41BE2653" w:rsidR="00BA3DA0" w:rsidRPr="005471A3" w:rsidRDefault="00BA3DA0" w:rsidP="00F61D5C">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r w:rsidR="00227C1C" w:rsidRPr="005471A3">
        <w:rPr>
          <w:rFonts w:asciiTheme="minorEastAsia" w:eastAsiaTheme="minorEastAsia" w:hAnsiTheme="minorEastAsia" w:hint="eastAsia"/>
          <w:szCs w:val="21"/>
        </w:rPr>
        <w:t>間接経費は</w:t>
      </w:r>
      <w:r w:rsidR="00227C1C" w:rsidRPr="005471A3">
        <w:rPr>
          <w:rFonts w:asciiTheme="minorEastAsia" w:eastAsiaTheme="minorEastAsia" w:hAnsiTheme="minorEastAsia" w:hint="eastAsia"/>
          <w:noProof/>
          <w:szCs w:val="21"/>
        </w:rPr>
        <w:t>中小企業等は</w:t>
      </w:r>
      <w:r w:rsidR="004E79AE" w:rsidRPr="005471A3">
        <w:rPr>
          <w:rFonts w:asciiTheme="minorEastAsia" w:eastAsiaTheme="minorEastAsia" w:hAnsiTheme="minorEastAsia" w:hint="eastAsia"/>
          <w:noProof/>
          <w:szCs w:val="21"/>
        </w:rPr>
        <w:t>2</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noProof/>
          <w:szCs w:val="21"/>
        </w:rPr>
        <w:t>％</w:t>
      </w:r>
      <w:r w:rsidR="00227C1C" w:rsidRPr="005471A3">
        <w:rPr>
          <w:rFonts w:asciiTheme="minorEastAsia" w:eastAsiaTheme="minorEastAsia" w:hAnsiTheme="minorEastAsia" w:hint="eastAsia"/>
          <w:noProof/>
          <w:szCs w:val="21"/>
        </w:rPr>
        <w:t>、大学</w:t>
      </w:r>
      <w:r w:rsidR="00B87BD5">
        <w:rPr>
          <w:rFonts w:asciiTheme="minorEastAsia" w:eastAsiaTheme="minorEastAsia" w:hAnsiTheme="minorEastAsia" w:hint="eastAsia"/>
          <w:noProof/>
          <w:szCs w:val="21"/>
        </w:rPr>
        <w:t>・</w:t>
      </w:r>
      <w:r w:rsidR="00B87BD5" w:rsidRPr="00B87BD5">
        <w:rPr>
          <w:rFonts w:asciiTheme="minorEastAsia" w:eastAsiaTheme="minorEastAsia" w:hAnsiTheme="minorEastAsia" w:hint="eastAsia"/>
          <w:noProof/>
          <w:szCs w:val="21"/>
        </w:rPr>
        <w:t>国立研究開発法人</w:t>
      </w:r>
      <w:r w:rsidR="000A5647">
        <w:rPr>
          <w:rFonts w:asciiTheme="minorEastAsia" w:eastAsiaTheme="minorEastAsia" w:hAnsiTheme="minorEastAsia" w:hint="eastAsia"/>
          <w:noProof/>
          <w:szCs w:val="21"/>
        </w:rPr>
        <w:t>等</w:t>
      </w:r>
      <w:r w:rsidR="00227C1C" w:rsidRPr="005471A3">
        <w:rPr>
          <w:rFonts w:asciiTheme="minorEastAsia" w:eastAsiaTheme="minorEastAsia" w:hAnsiTheme="minorEastAsia" w:hint="eastAsia"/>
          <w:noProof/>
          <w:szCs w:val="21"/>
        </w:rPr>
        <w:t>は</w:t>
      </w:r>
      <w:r w:rsidR="00B87BD5">
        <w:rPr>
          <w:rFonts w:asciiTheme="minorEastAsia" w:eastAsiaTheme="minorEastAsia" w:hAnsiTheme="minorEastAsia" w:hint="eastAsia"/>
          <w:noProof/>
          <w:szCs w:val="21"/>
        </w:rPr>
        <w:t>30</w:t>
      </w:r>
      <w:r w:rsidR="00227C1C" w:rsidRPr="005471A3">
        <w:rPr>
          <w:rFonts w:asciiTheme="minorEastAsia" w:eastAsiaTheme="minorEastAsia" w:hAnsiTheme="minorEastAsia" w:hint="eastAsia"/>
          <w:noProof/>
          <w:szCs w:val="21"/>
        </w:rPr>
        <w:t>％、その他は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hint="eastAsia"/>
          <w:noProof/>
          <w:szCs w:val="21"/>
        </w:rPr>
        <w:t>％、とし、</w:t>
      </w:r>
      <w:r w:rsidR="00F61D5C" w:rsidRPr="005471A3">
        <w:rPr>
          <w:rFonts w:asciiTheme="minorEastAsia" w:eastAsiaTheme="minorEastAsia" w:hAnsiTheme="minorEastAsia" w:hint="eastAsia"/>
        </w:rPr>
        <w:t>Ⅰ～Ⅱの経費総額に対して算定してください。</w:t>
      </w:r>
    </w:p>
    <w:p w14:paraId="1EA7580A" w14:textId="0FAB87C0"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428391DD" w:rsidR="00BA3DA0" w:rsidRPr="005471A3" w:rsidRDefault="00BA3DA0" w:rsidP="00BA3DA0">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w:t>
      </w:r>
      <w:r w:rsidR="004A222F"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で記載し、消費税及び地方消費税Ｃ欄には記載しないで</w:t>
      </w:r>
      <w:r w:rsidR="00D5218D" w:rsidRPr="005471A3">
        <w:rPr>
          <w:rFonts w:asciiTheme="minorEastAsia" w:eastAsiaTheme="minorEastAsia" w:hAnsiTheme="minorEastAsia" w:cs="Arial" w:hint="eastAsia"/>
          <w:iCs/>
          <w:noProof/>
        </w:rPr>
        <w:t>ください</w:t>
      </w:r>
      <w:r w:rsidRPr="005471A3">
        <w:rPr>
          <w:rFonts w:asciiTheme="minorEastAsia" w:eastAsiaTheme="minorEastAsia" w:hAnsiTheme="minorEastAsia" w:cs="Arial" w:hint="eastAsia"/>
          <w:iCs/>
          <w:noProof/>
        </w:rPr>
        <w:t>。</w:t>
      </w:r>
    </w:p>
    <w:p w14:paraId="5482F0AA" w14:textId="570B7883"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1E29735C" w14:textId="76D7D596" w:rsidR="00D9055B" w:rsidRPr="000F1301" w:rsidRDefault="005A345C" w:rsidP="00453545">
      <w:pPr>
        <w:rPr>
          <w:rFonts w:asciiTheme="minorEastAsia" w:eastAsiaTheme="minorEastAsia" w:hAnsiTheme="minorEastAsia"/>
          <w:szCs w:val="21"/>
        </w:rPr>
      </w:pPr>
      <w:r w:rsidRPr="005471A3">
        <w:rPr>
          <w:rFonts w:asciiTheme="minorEastAsia" w:eastAsiaTheme="minorEastAsia" w:hAnsiTheme="minorEastAsia" w:cs="Arial"/>
          <w:noProof/>
        </w:rPr>
        <w:br w:type="page"/>
      </w:r>
    </w:p>
    <w:p w14:paraId="77B9DF73" w14:textId="20C3F559" w:rsidR="00BA3DA0" w:rsidRPr="000F1301" w:rsidRDefault="003A3981" w:rsidP="00BA3DA0">
      <w:pPr>
        <w:rPr>
          <w:rFonts w:asciiTheme="minorEastAsia" w:eastAsiaTheme="minorEastAsia" w:hAnsiTheme="minorEastAsia" w:cs="Arial"/>
          <w:noProof/>
        </w:rPr>
      </w:pPr>
      <w:r w:rsidRPr="000F1301">
        <w:rPr>
          <w:rFonts w:asciiTheme="minorEastAsia" w:eastAsiaTheme="minorEastAsia" w:hAnsiTheme="minorEastAsia"/>
          <w:noProof/>
          <w:szCs w:val="21"/>
        </w:rPr>
        <w:lastRenderedPageBreak/>
        <mc:AlternateContent>
          <mc:Choice Requires="wps">
            <w:drawing>
              <wp:anchor distT="0" distB="0" distL="114300" distR="114300" simplePos="0" relativeHeight="251787264" behindDoc="0" locked="0" layoutInCell="1" allowOverlap="1" wp14:anchorId="10ACAF90" wp14:editId="5E397D13">
                <wp:simplePos x="0" y="0"/>
                <wp:positionH relativeFrom="margin">
                  <wp:posOffset>1942834</wp:posOffset>
                </wp:positionH>
                <wp:positionV relativeFrom="paragraph">
                  <wp:posOffset>-635030</wp:posOffset>
                </wp:positionV>
                <wp:extent cx="4305300" cy="742950"/>
                <wp:effectExtent l="0" t="0" r="19050" b="17145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05300" cy="742950"/>
                        </a:xfrm>
                        <a:prstGeom prst="wedgeRoundRectCallout">
                          <a:avLst>
                            <a:gd name="adj1" fmla="val -20256"/>
                            <a:gd name="adj2" fmla="val 68475"/>
                            <a:gd name="adj3" fmla="val 16667"/>
                          </a:avLst>
                        </a:prstGeom>
                        <a:solidFill>
                          <a:srgbClr val="FFFFFF"/>
                        </a:solidFill>
                        <a:ln w="9525">
                          <a:solidFill>
                            <a:srgbClr val="000000"/>
                          </a:solidFill>
                          <a:miter lim="800000"/>
                          <a:headEnd/>
                          <a:tailEnd/>
                        </a:ln>
                      </wps:spPr>
                      <wps:txbx>
                        <w:txbxContent>
                          <w:p w14:paraId="0D176DD4" w14:textId="56031B44" w:rsidR="005471A3" w:rsidRPr="001A775C" w:rsidRDefault="005471A3" w:rsidP="00D94D0A">
                            <w:pPr>
                              <w:rPr>
                                <w:rFonts w:ascii="ＭＳ ゴシック" w:eastAsia="ＭＳ ゴシック" w:hAnsi="ＭＳ ゴシック"/>
                                <w:sz w:val="18"/>
                              </w:rPr>
                            </w:pPr>
                            <w:r w:rsidRPr="00F27CEE">
                              <w:rPr>
                                <w:rFonts w:asciiTheme="minorHAnsi" w:eastAsia="ＭＳ ゴシック" w:hAnsiTheme="minorHAnsi"/>
                                <w:i/>
                                <w:iCs/>
                                <w:sz w:val="18"/>
                              </w:rPr>
                              <w:t>連名提案の場合は、</w:t>
                            </w:r>
                            <w:r w:rsidR="00F27CEE" w:rsidRPr="00F27CEE">
                              <w:rPr>
                                <w:rFonts w:asciiTheme="minorHAnsi" w:eastAsia="ＭＳ ゴシック" w:hAnsiTheme="minorHAnsi"/>
                                <w:i/>
                                <w:iCs/>
                                <w:sz w:val="18"/>
                              </w:rPr>
                              <w:t>連名提案者全ての代表者（再委託先等は除く）からの合意を得</w:t>
                            </w:r>
                            <w:r w:rsidR="00F27CEE">
                              <w:rPr>
                                <w:rFonts w:asciiTheme="minorHAnsi" w:eastAsia="ＭＳ ゴシック" w:hAnsiTheme="minorHAnsi" w:hint="eastAsia"/>
                                <w:i/>
                                <w:iCs/>
                                <w:sz w:val="18"/>
                              </w:rPr>
                              <w:t>た上で、</w:t>
                            </w:r>
                            <w:r w:rsidRPr="00F27CEE">
                              <w:rPr>
                                <w:rFonts w:asciiTheme="minorHAnsi" w:eastAsia="ＭＳ ゴシック" w:hAnsiTheme="minorHAnsi"/>
                                <w:i/>
                                <w:iCs/>
                                <w:sz w:val="18"/>
                              </w:rPr>
                              <w:t>『「</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（代表者氏名）」及び「</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（代表者氏名）」は、</w:t>
                            </w:r>
                            <w:r w:rsidR="00F27CEE">
                              <w:rPr>
                                <w:rFonts w:asciiTheme="minorHAnsi" w:eastAsia="ＭＳ ゴシック" w:hAnsiTheme="minorHAnsi" w:hint="eastAsia"/>
                                <w:i/>
                                <w:iCs/>
                                <w:sz w:val="18"/>
                              </w:rPr>
                              <w:t>・・</w:t>
                            </w:r>
                            <w:r w:rsidRPr="00F27CEE">
                              <w:rPr>
                                <w:rFonts w:asciiTheme="minorHAnsi" w:eastAsia="ＭＳ ゴシック" w:hAnsiTheme="minorHAnsi"/>
                                <w:i/>
                                <w:iCs/>
                                <w:sz w:val="18"/>
                              </w:rPr>
                              <w:t>』と</w:t>
                            </w:r>
                            <w:r w:rsidR="00F27CEE">
                              <w:rPr>
                                <w:rFonts w:asciiTheme="minorHAnsi" w:eastAsia="ＭＳ ゴシック" w:hAnsiTheme="minorHAnsi" w:hint="eastAsia"/>
                                <w:i/>
                                <w:iCs/>
                                <w:sz w:val="18"/>
                              </w:rPr>
                              <w:t>記載してください</w:t>
                            </w:r>
                            <w:r w:rsidRPr="00F27CEE">
                              <w:rPr>
                                <w:rFonts w:asciiTheme="minorHAnsi" w:eastAsia="ＭＳ ゴシック" w:hAnsiTheme="minorHAnsi"/>
                                <w:i/>
                                <w:iCs/>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42" type="#_x0000_t62" style="position:absolute;left:0;text-align:left;margin-left:153pt;margin-top:-50pt;width:339pt;height:58.5pt;z-index:251787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" adj="6425,25591">
                <v:textbox inset="5.85pt,.7pt,5.85pt,.7pt">
                  <w:txbxContent>
                    <w:p w14:paraId="0D176DD4" w14:textId="56031B44" w:rsidR="005471A3" w:rsidRPr="001A775C" w:rsidRDefault="005471A3" w:rsidP="00D94D0A">
                      <w:pPr>
                        <w:rPr>
                          <w:rFonts w:ascii="ＭＳ ゴシック" w:eastAsia="ＭＳ ゴシック" w:hAnsi="ＭＳ ゴシック"/>
                          <w:sz w:val="18"/>
                        </w:rPr>
                      </w:pPr>
                      <w:r w:rsidRPr="00F27CEE">
                        <w:rPr>
                          <w:rFonts w:asciiTheme="minorHAnsi" w:eastAsia="ＭＳ ゴシック" w:hAnsiTheme="minorHAnsi"/>
                          <w:i/>
                          <w:iCs/>
                          <w:sz w:val="18"/>
                        </w:rPr>
                        <w:t>連名提案の場合は、</w:t>
                      </w:r>
                      <w:r w:rsidR="00F27CEE" w:rsidRPr="00F27CEE">
                        <w:rPr>
                          <w:rFonts w:asciiTheme="minorHAnsi" w:eastAsia="ＭＳ ゴシック" w:hAnsiTheme="minorHAnsi"/>
                          <w:i/>
                          <w:iCs/>
                          <w:sz w:val="18"/>
                        </w:rPr>
                        <w:t>連名提案者全ての代表者（再委託先等は除く）からの合意を得</w:t>
                      </w:r>
                      <w:r w:rsidR="00F27CEE">
                        <w:rPr>
                          <w:rFonts w:asciiTheme="minorHAnsi" w:eastAsia="ＭＳ ゴシック" w:hAnsiTheme="minorHAnsi" w:hint="eastAsia"/>
                          <w:i/>
                          <w:iCs/>
                          <w:sz w:val="18"/>
                        </w:rPr>
                        <w:t>た上で、</w:t>
                      </w:r>
                      <w:r w:rsidRPr="00F27CEE">
                        <w:rPr>
                          <w:rFonts w:asciiTheme="minorHAnsi" w:eastAsia="ＭＳ ゴシック" w:hAnsiTheme="minorHAnsi"/>
                          <w:i/>
                          <w:iCs/>
                          <w:sz w:val="18"/>
                        </w:rPr>
                        <w:t>『「</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（代表者氏名）」及び「</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（代表者氏名）」は、</w:t>
                      </w:r>
                      <w:r w:rsidR="00F27CEE">
                        <w:rPr>
                          <w:rFonts w:asciiTheme="minorHAnsi" w:eastAsia="ＭＳ ゴシック" w:hAnsiTheme="minorHAnsi" w:hint="eastAsia"/>
                          <w:i/>
                          <w:iCs/>
                          <w:sz w:val="18"/>
                        </w:rPr>
                        <w:t>・・</w:t>
                      </w:r>
                      <w:r w:rsidRPr="00F27CEE">
                        <w:rPr>
                          <w:rFonts w:asciiTheme="minorHAnsi" w:eastAsia="ＭＳ ゴシック" w:hAnsiTheme="minorHAnsi"/>
                          <w:i/>
                          <w:iCs/>
                          <w:sz w:val="18"/>
                        </w:rPr>
                        <w:t>』と</w:t>
                      </w:r>
                      <w:r w:rsidR="00F27CEE">
                        <w:rPr>
                          <w:rFonts w:asciiTheme="minorHAnsi" w:eastAsia="ＭＳ ゴシック" w:hAnsiTheme="minorHAnsi" w:hint="eastAsia"/>
                          <w:i/>
                          <w:iCs/>
                          <w:sz w:val="18"/>
                        </w:rPr>
                        <w:t>記載してください</w:t>
                      </w:r>
                      <w:r w:rsidRPr="00F27CEE">
                        <w:rPr>
                          <w:rFonts w:asciiTheme="minorHAnsi" w:eastAsia="ＭＳ ゴシック" w:hAnsiTheme="minorHAnsi"/>
                          <w:i/>
                          <w:iCs/>
                          <w:sz w:val="18"/>
                        </w:rPr>
                        <w:t>。</w:t>
                      </w:r>
                    </w:p>
                  </w:txbxContent>
                </v:textbox>
                <w10:wrap anchorx="margin"/>
              </v:shape>
            </w:pict>
          </mc:Fallback>
        </mc:AlternateContent>
      </w:r>
      <w:r w:rsidR="00D77E68"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626DED5C"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F96535">
        <w:rPr>
          <w:rFonts w:asciiTheme="minorEastAsia" w:eastAsiaTheme="minorEastAsia" w:hAnsiTheme="minorEastAsia" w:cs="Arial" w:hint="eastAsia"/>
          <w:noProof/>
        </w:rPr>
        <w:t>NEDO</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4661609B"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75E7D6EC">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7EDDD7" id="大かっこ 503" o:spid="_x0000_s1026" type="#_x0000_t185" style="position:absolute;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F96535">
        <w:rPr>
          <w:rFonts w:asciiTheme="minorEastAsia" w:eastAsiaTheme="minorEastAsia" w:hAnsiTheme="minorEastAsia" w:cs="Arial" w:hint="eastAsia"/>
          <w:b/>
          <w:bCs/>
          <w:iCs/>
          <w:noProof/>
        </w:rPr>
        <w:t>NEDO</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597156FE" w:rsidR="00BA3DA0" w:rsidRPr="000F1301" w:rsidRDefault="00BA3DA0" w:rsidP="00BA3DA0">
      <w:pPr>
        <w:ind w:left="216"/>
        <w:rPr>
          <w:rFonts w:asciiTheme="minorEastAsia" w:eastAsiaTheme="minorEastAsia" w:hAnsiTheme="minorEastAsia" w:cs="Arial"/>
          <w:noProof/>
        </w:rPr>
      </w:pPr>
    </w:p>
    <w:p w14:paraId="3216B444" w14:textId="1515CB94"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3DA1E204">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31573B" id="大かっこ 504" o:spid="_x0000_s1026" type="#_x0000_t185" style="position:absolute;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5D7571D7"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DBF9E2E" w14:textId="5586257C" w:rsidR="00892CAE" w:rsidRPr="000F1301" w:rsidRDefault="00BA3DA0" w:rsidP="00204CD4">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00892CAE" w:rsidRPr="000F1301">
        <w:rPr>
          <w:rFonts w:asciiTheme="minorEastAsia" w:eastAsiaTheme="minorEastAsia" w:hAnsiTheme="minorEastAsia" w:hint="eastAsia"/>
          <w:b/>
          <w:bCs/>
          <w:sz w:val="24"/>
        </w:rPr>
        <w:lastRenderedPageBreak/>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48910B6A"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A16B3B" w:rsidRPr="006B544C">
        <w:rPr>
          <w:noProof/>
        </w:rPr>
        <w:lastRenderedPageBreak/>
        <mc:AlternateContent>
          <mc:Choice Requires="wps">
            <w:drawing>
              <wp:anchor distT="0" distB="0" distL="114300" distR="114300" simplePos="0" relativeHeight="251904000" behindDoc="0" locked="0" layoutInCell="1" allowOverlap="1" wp14:anchorId="69250DE3" wp14:editId="45AB0529">
                <wp:simplePos x="0" y="0"/>
                <wp:positionH relativeFrom="column">
                  <wp:posOffset>5924550</wp:posOffset>
                </wp:positionH>
                <wp:positionV relativeFrom="paragraph">
                  <wp:posOffset>-238760</wp:posOffset>
                </wp:positionV>
                <wp:extent cx="765175" cy="346710"/>
                <wp:effectExtent l="11430" t="8890" r="13970" b="6350"/>
                <wp:wrapNone/>
                <wp:docPr id="456424691"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F87EB94" w14:textId="206229A5" w:rsidR="00A16B3B" w:rsidRDefault="00A16B3B" w:rsidP="00A16B3B">
                            <w:pPr>
                              <w:jc w:val="center"/>
                            </w:pPr>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250DE3" id="_x0000_s1043" type="#_x0000_t202" style="position:absolute;left:0;text-align:left;margin-left:466.5pt;margin-top:-18.8pt;width:60.25pt;height:27.3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F00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">
                <v:textbox>
                  <w:txbxContent>
                    <w:p w14:paraId="2F87EB94" w14:textId="206229A5" w:rsidR="00A16B3B" w:rsidRDefault="00A16B3B" w:rsidP="00A16B3B">
                      <w:pPr>
                        <w:jc w:val="center"/>
                      </w:pPr>
                      <w:r>
                        <w:rPr>
                          <w:rFonts w:hint="eastAsia"/>
                        </w:rPr>
                        <w:t>別紙</w:t>
                      </w:r>
                      <w:r>
                        <w:rPr>
                          <w:rFonts w:hint="eastAsia"/>
                        </w:rPr>
                        <w:t>2</w:t>
                      </w:r>
                    </w:p>
                  </w:txbxContent>
                </v:textbox>
              </v:shape>
            </w:pict>
          </mc:Fallback>
        </mc:AlternateContent>
      </w:r>
      <w:r w:rsidR="00D062BB" w:rsidRPr="000F1301">
        <w:rPr>
          <w:rFonts w:asciiTheme="minorEastAsia" w:eastAsiaTheme="minorEastAsia" w:hAnsiTheme="minorEastAsia" w:hint="eastAsia"/>
          <w:sz w:val="24"/>
        </w:rPr>
        <w:t>－　ワーク・ライフ・バランス等推進企業に関する認定等の状況について　－</w:t>
      </w:r>
    </w:p>
    <w:p w14:paraId="2A16F152" w14:textId="58E14B9C" w:rsidR="00D062BB" w:rsidRPr="000F1301" w:rsidRDefault="00D062BB" w:rsidP="00D062BB">
      <w:pPr>
        <w:jc w:val="left"/>
        <w:rPr>
          <w:rFonts w:asciiTheme="minorEastAsia" w:eastAsiaTheme="minorEastAsia" w:hAnsiTheme="minorEastAsia"/>
          <w:szCs w:val="21"/>
        </w:rPr>
      </w:pPr>
    </w:p>
    <w:p w14:paraId="77D0B485" w14:textId="7899C2BF"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00F27CEE">
        <w:rPr>
          <w:rFonts w:asciiTheme="minorEastAsia" w:eastAsiaTheme="minorEastAsia" w:hAnsiTheme="minorEastAsia" w:hint="eastAsia"/>
          <w:szCs w:val="21"/>
        </w:rPr>
        <w:t>・トライくるみん認定企業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w:t>
      </w:r>
      <w:r w:rsidR="00D438CB">
        <w:rPr>
          <w:rFonts w:asciiTheme="minorEastAsia" w:eastAsiaTheme="minorEastAsia" w:hAnsiTheme="minorEastAsia" w:hint="eastAsia"/>
          <w:szCs w:val="21"/>
        </w:rPr>
        <w:t>、提出時点を基準として</w:t>
      </w:r>
      <w:r w:rsidRPr="000F1301">
        <w:rPr>
          <w:rFonts w:asciiTheme="minorEastAsia" w:eastAsiaTheme="minorEastAsia" w:hAnsiTheme="minorEastAsia" w:hint="eastAsia"/>
          <w:szCs w:val="21"/>
        </w:rPr>
        <w:t>記載ください。</w:t>
      </w:r>
    </w:p>
    <w:p w14:paraId="4E90FA07" w14:textId="333D94A8"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tbl>
      <w:tblPr>
        <w:tblStyle w:val="af4"/>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bl>
    <w:p w14:paraId="7ABD8F64" w14:textId="634E4B20" w:rsidR="00D062BB" w:rsidRPr="000F1301" w:rsidRDefault="00D062BB" w:rsidP="00B62AE6">
      <w:pPr>
        <w:ind w:firstLineChars="100" w:firstLine="184"/>
        <w:jc w:val="left"/>
        <w:rPr>
          <w:rFonts w:asciiTheme="minorEastAsia" w:eastAsiaTheme="minorEastAsia" w:hAnsiTheme="minorEastAsia"/>
          <w:szCs w:val="21"/>
        </w:rPr>
      </w:pPr>
      <w:r w:rsidRPr="00D438CB">
        <w:rPr>
          <w:rFonts w:asciiTheme="minorEastAsia" w:eastAsiaTheme="minorEastAsia" w:hAnsiTheme="minorEastAsia" w:hint="eastAsia"/>
          <w:sz w:val="18"/>
          <w:szCs w:val="18"/>
        </w:rPr>
        <w:t>※必要に応じて、適宜行を追加してください。</w:t>
      </w:r>
      <w:r w:rsidR="00B62AE6" w:rsidRPr="00D438CB">
        <w:rPr>
          <w:rFonts w:asciiTheme="minorEastAsia" w:eastAsiaTheme="minorEastAsia" w:hAnsiTheme="minorEastAsia" w:hint="eastAsia"/>
          <w:sz w:val="18"/>
          <w:szCs w:val="18"/>
        </w:rPr>
        <w:t>また</w:t>
      </w:r>
      <w:r w:rsidRPr="00D438CB">
        <w:rPr>
          <w:rFonts w:asciiTheme="minorEastAsia" w:eastAsiaTheme="minorEastAsia" w:hAnsiTheme="minorEastAsia" w:hint="eastAsia"/>
          <w:sz w:val="18"/>
          <w:szCs w:val="18"/>
        </w:rPr>
        <w:t>証拠書類</w:t>
      </w:r>
      <w:r w:rsidRPr="00D438CB">
        <w:rPr>
          <w:rFonts w:asciiTheme="minorEastAsia" w:eastAsiaTheme="minorEastAsia" w:hAnsiTheme="minorEastAsia"/>
          <w:sz w:val="18"/>
          <w:szCs w:val="18"/>
        </w:rPr>
        <w:t>等の</w:t>
      </w:r>
      <w:r w:rsidRPr="00D438CB">
        <w:rPr>
          <w:rFonts w:asciiTheme="minorEastAsia" w:eastAsiaTheme="minorEastAsia" w:hAnsiTheme="minorEastAsia" w:hint="eastAsia"/>
          <w:sz w:val="18"/>
          <w:szCs w:val="18"/>
        </w:rPr>
        <w:t>提出</w:t>
      </w:r>
      <w:r w:rsidRPr="00D438CB">
        <w:rPr>
          <w:rFonts w:asciiTheme="minorEastAsia" w:eastAsiaTheme="minorEastAsia" w:hAnsiTheme="minorEastAsia"/>
          <w:sz w:val="18"/>
          <w:szCs w:val="18"/>
        </w:rPr>
        <w:t>をお願いする</w:t>
      </w:r>
      <w:r w:rsidRPr="00D438CB">
        <w:rPr>
          <w:rFonts w:asciiTheme="minorEastAsia" w:eastAsiaTheme="minorEastAsia" w:hAnsiTheme="minorEastAsia" w:hint="eastAsia"/>
          <w:sz w:val="18"/>
          <w:szCs w:val="18"/>
        </w:rPr>
        <w:t>可能性があります</w:t>
      </w:r>
      <w:r w:rsidRPr="000F1301">
        <w:rPr>
          <w:rFonts w:asciiTheme="minorEastAsia" w:eastAsiaTheme="minorEastAsia" w:hAnsiTheme="minorEastAsia" w:hint="eastAsia"/>
          <w:szCs w:val="21"/>
        </w:rPr>
        <w:t>。</w:t>
      </w:r>
    </w:p>
    <w:p w14:paraId="5532E304" w14:textId="6AD3AAB2"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1FA8BB9A" w:rsidR="00D062BB"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0" w:history="1">
        <w:r w:rsidR="00B62AE6" w:rsidRPr="00711E3C">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W w:w="9926" w:type="dxa"/>
        <w:jc w:val="center"/>
        <w:tblLook w:val="04A0" w:firstRow="1" w:lastRow="0" w:firstColumn="1" w:lastColumn="0" w:noHBand="0" w:noVBand="1"/>
      </w:tblPr>
      <w:tblGrid>
        <w:gridCol w:w="3970"/>
        <w:gridCol w:w="5956"/>
      </w:tblGrid>
      <w:tr w:rsidR="009F643E" w:rsidRPr="00C15E36" w14:paraId="49D60072" w14:textId="77777777" w:rsidTr="009F643E">
        <w:trPr>
          <w:jc w:val="center"/>
        </w:trPr>
        <w:tc>
          <w:tcPr>
            <w:tcW w:w="9926" w:type="dxa"/>
            <w:gridSpan w:val="2"/>
            <w:shd w:val="clear" w:color="auto" w:fill="auto"/>
            <w:vAlign w:val="center"/>
          </w:tcPr>
          <w:p w14:paraId="23719C69" w14:textId="77777777" w:rsidR="009F643E" w:rsidRPr="009F643E" w:rsidRDefault="009F643E" w:rsidP="00823A9F">
            <w:pPr>
              <w:pStyle w:val="aff0"/>
              <w:ind w:leftChars="0" w:left="0" w:firstLine="245"/>
              <w:jc w:val="cente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認定等の区分</w:t>
            </w:r>
          </w:p>
        </w:tc>
      </w:tr>
      <w:tr w:rsidR="009F643E" w:rsidRPr="00C15E36" w14:paraId="60E80D89" w14:textId="77777777" w:rsidTr="009F643E">
        <w:trPr>
          <w:trHeight w:val="391"/>
          <w:jc w:val="center"/>
        </w:trPr>
        <w:tc>
          <w:tcPr>
            <w:tcW w:w="3970" w:type="dxa"/>
            <w:vMerge w:val="restart"/>
            <w:vAlign w:val="center"/>
          </w:tcPr>
          <w:p w14:paraId="76DD37A7" w14:textId="77777777" w:rsidR="009F643E" w:rsidRDefault="009F643E" w:rsidP="009F643E">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女性の職業生活における活躍の推進に関する法律（女性活躍推進法）に基づく認定</w:t>
            </w:r>
          </w:p>
          <w:p w14:paraId="0E2406D9" w14:textId="4165BBAA" w:rsidR="009F643E" w:rsidRPr="009F643E" w:rsidRDefault="009F643E" w:rsidP="009F643E">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（えるぼし認定企業・プラチナえるぼし認定企業）</w:t>
            </w:r>
          </w:p>
        </w:tc>
        <w:tc>
          <w:tcPr>
            <w:tcW w:w="5956" w:type="dxa"/>
            <w:vAlign w:val="center"/>
          </w:tcPr>
          <w:p w14:paraId="17275B99" w14:textId="55A12D71" w:rsidR="009F643E" w:rsidRPr="009F643E" w:rsidRDefault="009F643E" w:rsidP="00823A9F">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プラチナえるぼし</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1</w:t>
            </w:r>
          </w:p>
        </w:tc>
      </w:tr>
      <w:tr w:rsidR="009F643E" w:rsidRPr="00C15E36" w14:paraId="497C5AE2" w14:textId="77777777" w:rsidTr="009F643E">
        <w:trPr>
          <w:trHeight w:val="85"/>
          <w:jc w:val="center"/>
        </w:trPr>
        <w:tc>
          <w:tcPr>
            <w:tcW w:w="3970" w:type="dxa"/>
            <w:vMerge/>
            <w:vAlign w:val="center"/>
          </w:tcPr>
          <w:p w14:paraId="0730506E" w14:textId="77777777" w:rsidR="009F643E" w:rsidRPr="009F643E" w:rsidRDefault="009F643E" w:rsidP="00823A9F">
            <w:pPr>
              <w:pStyle w:val="aff0"/>
              <w:ind w:leftChars="0" w:left="0" w:firstLine="245"/>
              <w:rPr>
                <w:rFonts w:asciiTheme="majorEastAsia" w:eastAsiaTheme="majorEastAsia" w:hAnsiTheme="majorEastAsia"/>
                <w:sz w:val="18"/>
                <w:szCs w:val="18"/>
              </w:rPr>
            </w:pPr>
          </w:p>
        </w:tc>
        <w:tc>
          <w:tcPr>
            <w:tcW w:w="5956" w:type="dxa"/>
            <w:vAlign w:val="center"/>
          </w:tcPr>
          <w:p w14:paraId="638A5085" w14:textId="5D7FFF27" w:rsidR="009F643E" w:rsidRPr="009F643E" w:rsidRDefault="009F643E" w:rsidP="00823A9F">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3段階目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9F643E" w:rsidRPr="00C15E36" w14:paraId="2FD0F410" w14:textId="77777777" w:rsidTr="009F643E">
        <w:trPr>
          <w:trHeight w:val="85"/>
          <w:jc w:val="center"/>
        </w:trPr>
        <w:tc>
          <w:tcPr>
            <w:tcW w:w="3970" w:type="dxa"/>
            <w:vMerge/>
            <w:vAlign w:val="center"/>
          </w:tcPr>
          <w:p w14:paraId="10F7F945" w14:textId="77777777" w:rsidR="009F643E" w:rsidRPr="009F643E" w:rsidRDefault="009F643E" w:rsidP="00823A9F">
            <w:pPr>
              <w:pStyle w:val="aff0"/>
              <w:ind w:leftChars="0" w:left="0" w:firstLine="245"/>
              <w:rPr>
                <w:rFonts w:asciiTheme="majorEastAsia" w:eastAsiaTheme="majorEastAsia" w:hAnsiTheme="majorEastAsia"/>
                <w:sz w:val="18"/>
                <w:szCs w:val="18"/>
              </w:rPr>
            </w:pPr>
          </w:p>
        </w:tc>
        <w:tc>
          <w:tcPr>
            <w:tcW w:w="5956" w:type="dxa"/>
            <w:vAlign w:val="center"/>
          </w:tcPr>
          <w:p w14:paraId="1422865D" w14:textId="182A159D" w:rsidR="009F643E" w:rsidRPr="009F643E" w:rsidRDefault="009F643E" w:rsidP="00823A9F">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2段階目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9F643E" w:rsidRPr="00C15E36" w14:paraId="39BFD498" w14:textId="77777777" w:rsidTr="009F643E">
        <w:trPr>
          <w:trHeight w:val="85"/>
          <w:jc w:val="center"/>
        </w:trPr>
        <w:tc>
          <w:tcPr>
            <w:tcW w:w="3970" w:type="dxa"/>
            <w:vMerge/>
            <w:vAlign w:val="center"/>
          </w:tcPr>
          <w:p w14:paraId="0BDBEAC3" w14:textId="77777777" w:rsidR="009F643E" w:rsidRPr="009F643E" w:rsidRDefault="009F643E" w:rsidP="00823A9F">
            <w:pPr>
              <w:pStyle w:val="aff0"/>
              <w:ind w:leftChars="0" w:left="0" w:firstLine="245"/>
              <w:rPr>
                <w:rFonts w:asciiTheme="majorEastAsia" w:eastAsiaTheme="majorEastAsia" w:hAnsiTheme="majorEastAsia"/>
                <w:sz w:val="18"/>
                <w:szCs w:val="18"/>
              </w:rPr>
            </w:pPr>
          </w:p>
        </w:tc>
        <w:tc>
          <w:tcPr>
            <w:tcW w:w="5956" w:type="dxa"/>
            <w:vAlign w:val="center"/>
          </w:tcPr>
          <w:p w14:paraId="0EC9E554" w14:textId="03830A9F" w:rsidR="009F643E" w:rsidRPr="009F643E" w:rsidRDefault="009F643E" w:rsidP="00823A9F">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1段階目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9F643E" w:rsidRPr="00C15E36" w14:paraId="59D381A5" w14:textId="77777777" w:rsidTr="009F643E">
        <w:trPr>
          <w:trHeight w:val="85"/>
          <w:jc w:val="center"/>
        </w:trPr>
        <w:tc>
          <w:tcPr>
            <w:tcW w:w="3970" w:type="dxa"/>
            <w:vMerge/>
            <w:vAlign w:val="center"/>
          </w:tcPr>
          <w:p w14:paraId="6150616B" w14:textId="77777777" w:rsidR="009F643E" w:rsidRPr="009F643E" w:rsidRDefault="009F643E" w:rsidP="00823A9F">
            <w:pPr>
              <w:pStyle w:val="aff0"/>
              <w:ind w:leftChars="0" w:left="0" w:firstLine="245"/>
              <w:rPr>
                <w:rFonts w:asciiTheme="majorEastAsia" w:eastAsiaTheme="majorEastAsia" w:hAnsiTheme="majorEastAsia"/>
                <w:sz w:val="18"/>
                <w:szCs w:val="18"/>
              </w:rPr>
            </w:pPr>
          </w:p>
        </w:tc>
        <w:tc>
          <w:tcPr>
            <w:tcW w:w="5956" w:type="dxa"/>
            <w:vAlign w:val="center"/>
          </w:tcPr>
          <w:p w14:paraId="63B61F1C" w14:textId="0185A8FE" w:rsidR="009F643E" w:rsidRPr="009F643E" w:rsidRDefault="009F643E" w:rsidP="00823A9F">
            <w:pPr>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行動計画</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3</w:t>
            </w:r>
          </w:p>
        </w:tc>
      </w:tr>
      <w:tr w:rsidR="009F643E" w:rsidRPr="00C15E36" w14:paraId="7844CB27" w14:textId="77777777" w:rsidTr="009F643E">
        <w:trPr>
          <w:trHeight w:val="426"/>
          <w:jc w:val="center"/>
        </w:trPr>
        <w:tc>
          <w:tcPr>
            <w:tcW w:w="3970" w:type="dxa"/>
            <w:vMerge w:val="restart"/>
            <w:vAlign w:val="center"/>
          </w:tcPr>
          <w:p w14:paraId="44BEFD4B" w14:textId="77777777" w:rsidR="009F643E" w:rsidRDefault="009F643E" w:rsidP="009F643E">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次世代育成支援対策推進法（次世代法）に基づく認定</w:t>
            </w:r>
          </w:p>
          <w:p w14:paraId="6CC2E13E" w14:textId="654FE2DC" w:rsidR="009F643E" w:rsidRPr="009F643E" w:rsidRDefault="009F643E" w:rsidP="009F643E">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（くるみん認定企業・プラチナくるみん認定企業</w:t>
            </w:r>
            <w:r>
              <w:rPr>
                <w:rFonts w:asciiTheme="majorEastAsia" w:eastAsiaTheme="majorEastAsia" w:hAnsiTheme="majorEastAsia" w:hint="eastAsia"/>
                <w:sz w:val="18"/>
                <w:szCs w:val="18"/>
              </w:rPr>
              <w:t>・トライくるみん認定企業</w:t>
            </w:r>
            <w:r w:rsidRPr="009F643E">
              <w:rPr>
                <w:rFonts w:asciiTheme="majorEastAsia" w:eastAsiaTheme="majorEastAsia" w:hAnsiTheme="majorEastAsia" w:hint="eastAsia"/>
                <w:sz w:val="18"/>
                <w:szCs w:val="18"/>
              </w:rPr>
              <w:t>）</w:t>
            </w:r>
          </w:p>
        </w:tc>
        <w:tc>
          <w:tcPr>
            <w:tcW w:w="5956" w:type="dxa"/>
            <w:vAlign w:val="center"/>
          </w:tcPr>
          <w:p w14:paraId="0B47FFF0" w14:textId="53BF664B" w:rsidR="009F643E" w:rsidRPr="009F643E" w:rsidRDefault="009F643E" w:rsidP="00823A9F">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4</w:t>
            </w:r>
          </w:p>
        </w:tc>
      </w:tr>
      <w:tr w:rsidR="009F643E" w:rsidRPr="00C15E36" w14:paraId="2BB07E51" w14:textId="77777777" w:rsidTr="009F643E">
        <w:trPr>
          <w:trHeight w:val="134"/>
          <w:jc w:val="center"/>
        </w:trPr>
        <w:tc>
          <w:tcPr>
            <w:tcW w:w="3970" w:type="dxa"/>
            <w:vMerge/>
            <w:vAlign w:val="center"/>
          </w:tcPr>
          <w:p w14:paraId="67734573" w14:textId="77777777" w:rsidR="009F643E" w:rsidRPr="009F643E" w:rsidRDefault="009F643E" w:rsidP="00823A9F">
            <w:pPr>
              <w:pStyle w:val="aff0"/>
              <w:ind w:leftChars="0" w:left="0" w:firstLine="245"/>
              <w:rPr>
                <w:rFonts w:asciiTheme="majorEastAsia" w:eastAsiaTheme="majorEastAsia" w:hAnsiTheme="majorEastAsia"/>
                <w:sz w:val="18"/>
                <w:szCs w:val="18"/>
              </w:rPr>
            </w:pPr>
          </w:p>
        </w:tc>
        <w:tc>
          <w:tcPr>
            <w:tcW w:w="5956" w:type="dxa"/>
            <w:vAlign w:val="center"/>
          </w:tcPr>
          <w:p w14:paraId="4C3C3D2C" w14:textId="55D384CF" w:rsidR="009F643E" w:rsidRPr="009F643E" w:rsidRDefault="009F643E" w:rsidP="00823A9F">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くるみん（令和4年4月1日以降の基準）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5</w:t>
            </w:r>
          </w:p>
        </w:tc>
      </w:tr>
      <w:tr w:rsidR="009F643E" w:rsidRPr="00C15E36" w14:paraId="231ADBA4" w14:textId="77777777" w:rsidTr="009F643E">
        <w:trPr>
          <w:trHeight w:val="134"/>
          <w:jc w:val="center"/>
        </w:trPr>
        <w:tc>
          <w:tcPr>
            <w:tcW w:w="3970" w:type="dxa"/>
            <w:vMerge/>
            <w:vAlign w:val="center"/>
          </w:tcPr>
          <w:p w14:paraId="435AD002" w14:textId="77777777" w:rsidR="009F643E" w:rsidRPr="009F643E" w:rsidRDefault="009F643E" w:rsidP="00823A9F">
            <w:pPr>
              <w:pStyle w:val="aff0"/>
              <w:ind w:leftChars="0" w:left="0" w:firstLine="245"/>
              <w:rPr>
                <w:rFonts w:asciiTheme="majorEastAsia" w:eastAsiaTheme="majorEastAsia" w:hAnsiTheme="majorEastAsia"/>
                <w:sz w:val="18"/>
                <w:szCs w:val="18"/>
              </w:rPr>
            </w:pPr>
          </w:p>
        </w:tc>
        <w:tc>
          <w:tcPr>
            <w:tcW w:w="5956" w:type="dxa"/>
            <w:vAlign w:val="center"/>
          </w:tcPr>
          <w:p w14:paraId="0DEAAE67" w14:textId="1F49A909" w:rsidR="009F643E" w:rsidRPr="009F643E" w:rsidRDefault="009F643E" w:rsidP="00823A9F">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くるみん（平成29年4月1日～令和4年3月31日までの基準）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6</w:t>
            </w:r>
          </w:p>
        </w:tc>
      </w:tr>
      <w:tr w:rsidR="009F643E" w:rsidRPr="00C15E36" w14:paraId="785B45AE" w14:textId="77777777" w:rsidTr="009F643E">
        <w:trPr>
          <w:trHeight w:val="134"/>
          <w:jc w:val="center"/>
        </w:trPr>
        <w:tc>
          <w:tcPr>
            <w:tcW w:w="3970" w:type="dxa"/>
            <w:vMerge/>
            <w:vAlign w:val="center"/>
          </w:tcPr>
          <w:p w14:paraId="4C8BFEDB" w14:textId="77777777" w:rsidR="009F643E" w:rsidRPr="009F643E" w:rsidRDefault="009F643E" w:rsidP="00823A9F">
            <w:pPr>
              <w:pStyle w:val="aff0"/>
              <w:ind w:leftChars="0" w:left="0" w:firstLine="245"/>
              <w:rPr>
                <w:rFonts w:asciiTheme="majorEastAsia" w:eastAsiaTheme="majorEastAsia" w:hAnsiTheme="majorEastAsia"/>
                <w:sz w:val="18"/>
                <w:szCs w:val="18"/>
              </w:rPr>
            </w:pPr>
          </w:p>
        </w:tc>
        <w:tc>
          <w:tcPr>
            <w:tcW w:w="5956" w:type="dxa"/>
            <w:vAlign w:val="center"/>
          </w:tcPr>
          <w:p w14:paraId="31BCF871" w14:textId="53F6AF5E" w:rsidR="009F643E" w:rsidRPr="009F643E" w:rsidRDefault="009F643E" w:rsidP="00823A9F">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トライくるみん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7</w:t>
            </w:r>
          </w:p>
        </w:tc>
      </w:tr>
      <w:tr w:rsidR="009F643E" w:rsidRPr="00C15E36" w14:paraId="5C4893F3" w14:textId="77777777" w:rsidTr="009F643E">
        <w:trPr>
          <w:trHeight w:val="197"/>
          <w:jc w:val="center"/>
        </w:trPr>
        <w:tc>
          <w:tcPr>
            <w:tcW w:w="3970" w:type="dxa"/>
            <w:vMerge/>
            <w:vAlign w:val="center"/>
          </w:tcPr>
          <w:p w14:paraId="1F8481CF" w14:textId="77777777" w:rsidR="009F643E" w:rsidRPr="009F643E" w:rsidRDefault="009F643E" w:rsidP="00823A9F">
            <w:pPr>
              <w:pStyle w:val="aff0"/>
              <w:ind w:leftChars="0" w:left="0" w:firstLine="245"/>
              <w:rPr>
                <w:rFonts w:asciiTheme="majorEastAsia" w:eastAsiaTheme="majorEastAsia" w:hAnsiTheme="majorEastAsia"/>
                <w:sz w:val="18"/>
                <w:szCs w:val="18"/>
              </w:rPr>
            </w:pPr>
          </w:p>
        </w:tc>
        <w:tc>
          <w:tcPr>
            <w:tcW w:w="5956" w:type="dxa"/>
            <w:vAlign w:val="center"/>
          </w:tcPr>
          <w:p w14:paraId="3974A962" w14:textId="33C5361A" w:rsidR="009F643E" w:rsidRPr="009F643E" w:rsidRDefault="009F643E" w:rsidP="00823A9F">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8</w:t>
            </w:r>
          </w:p>
        </w:tc>
      </w:tr>
      <w:tr w:rsidR="009F643E" w:rsidRPr="00C15E36" w14:paraId="334B7E60" w14:textId="77777777" w:rsidTr="009F643E">
        <w:trPr>
          <w:jc w:val="center"/>
        </w:trPr>
        <w:tc>
          <w:tcPr>
            <w:tcW w:w="9926" w:type="dxa"/>
            <w:gridSpan w:val="2"/>
            <w:vAlign w:val="center"/>
          </w:tcPr>
          <w:p w14:paraId="35DA4E8F" w14:textId="67C6026C" w:rsidR="009F643E" w:rsidRPr="009F643E" w:rsidRDefault="009F643E" w:rsidP="009F643E">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青少年の雇用の促進等に関する法律（若者雇用促進法）に基づく認定（ユースエール認定企業）</w:t>
            </w:r>
          </w:p>
        </w:tc>
      </w:tr>
    </w:tbl>
    <w:p w14:paraId="67C0C855" w14:textId="7FC577BD" w:rsidR="009F643E" w:rsidRPr="009F643E" w:rsidRDefault="009F643E" w:rsidP="009F643E">
      <w:pPr>
        <w:pStyle w:val="aff0"/>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※1：女性の職業生活における活躍の推進に関する法律等の一部を改正する法律 (令和元年法第24 号)による改正後の女性活躍推進法第12 条に基づく認定</w:t>
      </w:r>
    </w:p>
    <w:p w14:paraId="69D25964" w14:textId="158B0F85" w:rsidR="009F643E" w:rsidRPr="009F643E" w:rsidRDefault="009F643E" w:rsidP="009F643E">
      <w:pPr>
        <w:pStyle w:val="aff0"/>
        <w:spacing w:line="0" w:lineRule="atLeast"/>
        <w:ind w:leftChars="139" w:left="850" w:hangingChars="300" w:hanging="552"/>
        <w:jc w:val="left"/>
        <w:rPr>
          <w:rFonts w:ascii="ＭＳ 明朝" w:hAnsi="ＭＳ 明朝"/>
          <w:sz w:val="18"/>
          <w:szCs w:val="18"/>
        </w:rPr>
      </w:pPr>
      <w:r w:rsidRPr="009F643E">
        <w:rPr>
          <w:rFonts w:ascii="ＭＳ 明朝" w:hAnsi="ＭＳ 明朝" w:hint="eastAsia"/>
          <w:sz w:val="18"/>
          <w:szCs w:val="18"/>
        </w:rPr>
        <w:t>※2：女性活躍推進法第9条に基づく認定。なお、労働時間等の働き方に係る基準は満たすことが必要。</w:t>
      </w:r>
    </w:p>
    <w:p w14:paraId="100FBD62" w14:textId="6FA2B9D6" w:rsidR="009F643E" w:rsidRPr="009F643E" w:rsidRDefault="009F643E" w:rsidP="009F643E">
      <w:pPr>
        <w:pStyle w:val="aff0"/>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※3：常時雇用する労働者の数が100 人以下の事業主に限る（計画期間が満了していない行動計画を策定している場合のみ）。</w:t>
      </w:r>
    </w:p>
    <w:p w14:paraId="46E10A47" w14:textId="598D1761" w:rsidR="009F643E" w:rsidRPr="009F643E" w:rsidRDefault="009F643E" w:rsidP="009F643E">
      <w:pPr>
        <w:pStyle w:val="aff0"/>
        <w:spacing w:line="0" w:lineRule="atLeast"/>
        <w:ind w:leftChars="139" w:left="850" w:hangingChars="300" w:hanging="552"/>
        <w:jc w:val="left"/>
        <w:rPr>
          <w:rFonts w:ascii="ＭＳ 明朝" w:hAnsi="ＭＳ 明朝"/>
          <w:sz w:val="18"/>
          <w:szCs w:val="18"/>
        </w:rPr>
      </w:pPr>
      <w:r w:rsidRPr="009F643E">
        <w:rPr>
          <w:rFonts w:ascii="ＭＳ 明朝" w:hAnsi="ＭＳ 明朝" w:hint="eastAsia"/>
          <w:sz w:val="18"/>
          <w:szCs w:val="18"/>
        </w:rPr>
        <w:t>※4：次世代法第15条の2の規定に基づく認定</w:t>
      </w:r>
    </w:p>
    <w:p w14:paraId="4254300B" w14:textId="738583BD" w:rsidR="009F643E" w:rsidRPr="009F643E" w:rsidRDefault="009F643E" w:rsidP="009F643E">
      <w:pPr>
        <w:pStyle w:val="aff0"/>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32C3DF34" w14:textId="04E8BC4D" w:rsidR="009F643E" w:rsidRPr="009F643E" w:rsidRDefault="009F643E" w:rsidP="009F643E">
      <w:pPr>
        <w:pStyle w:val="aff0"/>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6：次世代法第13条の規定に基づく認定のうち、令和3年改正省令による改正前の次世代育成支援対策推進法施行規則第4条又は令和3年改正省令附則第2条第2項の規定に基づく認定（ただし、※10の認定を除く。）</w:t>
      </w:r>
    </w:p>
    <w:p w14:paraId="15A14F7A" w14:textId="77777777" w:rsidR="00D438CB" w:rsidRDefault="009F643E" w:rsidP="009F643E">
      <w:pPr>
        <w:pStyle w:val="aff0"/>
        <w:spacing w:line="0" w:lineRule="atLeast"/>
        <w:ind w:leftChars="139" w:left="850" w:rightChars="-79" w:right="-169" w:hangingChars="300" w:hanging="552"/>
        <w:jc w:val="left"/>
        <w:rPr>
          <w:rFonts w:ascii="ＭＳ 明朝" w:hAnsi="ＭＳ 明朝"/>
          <w:sz w:val="18"/>
          <w:szCs w:val="18"/>
        </w:rPr>
      </w:pPr>
      <w:r w:rsidRPr="009F643E">
        <w:rPr>
          <w:rFonts w:ascii="ＭＳ 明朝" w:hAnsi="ＭＳ 明朝" w:hint="eastAsia"/>
          <w:sz w:val="18"/>
          <w:szCs w:val="18"/>
        </w:rPr>
        <w:t>※7：次世代法第13条の規定に基づく認定のうち、新施行規則第4条第1項第3号及び第4号の規定に基づく認定</w:t>
      </w:r>
    </w:p>
    <w:p w14:paraId="417EEF4C" w14:textId="3DD1159E" w:rsidR="00D438CB" w:rsidRDefault="00D438CB" w:rsidP="00393F7D">
      <w:pPr>
        <w:pStyle w:val="aff0"/>
        <w:spacing w:line="0" w:lineRule="atLeast"/>
        <w:ind w:leftChars="138" w:left="706" w:rightChars="-79" w:right="-169" w:hangingChars="223" w:hanging="411"/>
        <w:jc w:val="left"/>
        <w:rPr>
          <w:rFonts w:ascii="ＭＳ 明朝" w:hAnsi="ＭＳ 明朝"/>
          <w:sz w:val="18"/>
          <w:szCs w:val="18"/>
        </w:rPr>
      </w:pPr>
      <w:r w:rsidRPr="00D438CB">
        <w:rPr>
          <w:rFonts w:ascii="ＭＳ 明朝" w:hAnsi="ＭＳ 明朝" w:hint="eastAsia"/>
          <w:sz w:val="18"/>
          <w:szCs w:val="18"/>
        </w:rPr>
        <w:t>※8：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基づく認定</w:t>
      </w:r>
    </w:p>
    <w:p w14:paraId="788837A7" w14:textId="77777777" w:rsidR="00D438CB" w:rsidRPr="009F643E" w:rsidRDefault="00D438CB" w:rsidP="009F643E">
      <w:pPr>
        <w:pStyle w:val="aff0"/>
        <w:spacing w:line="0" w:lineRule="atLeast"/>
        <w:ind w:leftChars="139" w:left="850" w:rightChars="-79" w:right="-169" w:hangingChars="300" w:hanging="552"/>
        <w:jc w:val="left"/>
        <w:rPr>
          <w:rFonts w:ascii="ＭＳ 明朝" w:hAnsi="ＭＳ 明朝"/>
          <w:sz w:val="18"/>
          <w:szCs w:val="18"/>
        </w:rPr>
      </w:pPr>
    </w:p>
    <w:p w14:paraId="616680C3" w14:textId="6978ED7B" w:rsidR="00945FCE" w:rsidRDefault="00945FCE" w:rsidP="00C2079C">
      <w:pPr>
        <w:jc w:val="center"/>
        <w:rPr>
          <w:szCs w:val="21"/>
        </w:rPr>
      </w:pPr>
      <w:r w:rsidRPr="000F1301">
        <w:rPr>
          <w:rFonts w:asciiTheme="minorEastAsia" w:eastAsiaTheme="minorEastAsia" w:hAnsiTheme="minorEastAsia" w:cs="Arial"/>
          <w:noProof/>
        </w:rPr>
        <w:lastRenderedPageBreak/>
        <mc:AlternateContent>
          <mc:Choice Requires="wps">
            <w:drawing>
              <wp:anchor distT="0" distB="0" distL="114300" distR="114300" simplePos="0" relativeHeight="251767808" behindDoc="0" locked="0" layoutInCell="1" allowOverlap="1" wp14:anchorId="1769A3FC" wp14:editId="4AC4B4EA">
                <wp:simplePos x="0" y="0"/>
                <wp:positionH relativeFrom="column">
                  <wp:posOffset>5844209</wp:posOffset>
                </wp:positionH>
                <wp:positionV relativeFrom="paragraph">
                  <wp:posOffset>-276722</wp:posOffset>
                </wp:positionV>
                <wp:extent cx="765175" cy="346710"/>
                <wp:effectExtent l="10160" t="9525" r="5715" b="5715"/>
                <wp:wrapNone/>
                <wp:docPr id="14"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16F0E9A1" w14:textId="70E47555" w:rsidR="005471A3" w:rsidRDefault="005471A3" w:rsidP="00945FCE">
                            <w:r>
                              <w:rPr>
                                <w:rFonts w:hint="eastAsia"/>
                              </w:rPr>
                              <w:t>別紙</w:t>
                            </w:r>
                            <w:r w:rsidR="00A16B3B">
                              <w:rPr>
                                <w:rFonts w:hint="eastAsia"/>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69A3FC" id="Text Box 5029" o:spid="_x0000_s1044" type="#_x0000_t202" style="position:absolute;left:0;text-align:left;margin-left:460.15pt;margin-top:-21.8pt;width:60.25pt;height:27.3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kitq1RsCAAAyBAAADgAAAAAAAAAAAAAAAAAuAgAAZHJzL2Uyb0RvYy54bWxQSwEC&#10;LQAUAAYACAAAACEAR4zXYeAAAAALAQAADwAAAAAAAAAAAAAAAAB1BAAAZHJzL2Rvd25yZXYueG1s&#10;UEsFBgAAAAAEAAQA8wAAAIIFAAAAAA==&#10;">
                <v:textbox>
                  <w:txbxContent>
                    <w:p w14:paraId="16F0E9A1" w14:textId="70E47555" w:rsidR="005471A3" w:rsidRDefault="005471A3" w:rsidP="00945FCE">
                      <w:r>
                        <w:rPr>
                          <w:rFonts w:hint="eastAsia"/>
                        </w:rPr>
                        <w:t>別紙</w:t>
                      </w:r>
                      <w:r w:rsidR="00A16B3B">
                        <w:rPr>
                          <w:rFonts w:hint="eastAsia"/>
                        </w:rPr>
                        <w:t>3</w:t>
                      </w:r>
                    </w:p>
                  </w:txbxContent>
                </v:textbox>
              </v:shape>
            </w:pict>
          </mc:Fallback>
        </mc:AlternateContent>
      </w:r>
    </w:p>
    <w:p w14:paraId="6A273379" w14:textId="7D53DCB6" w:rsidR="00945FCE" w:rsidRPr="000F1301" w:rsidRDefault="00F96535" w:rsidP="00945FCE">
      <w:pPr>
        <w:jc w:val="center"/>
        <w:rPr>
          <w:rFonts w:asciiTheme="minorEastAsia" w:eastAsiaTheme="minorEastAsia" w:hAnsiTheme="minorEastAsia"/>
          <w:sz w:val="24"/>
        </w:rPr>
      </w:pPr>
      <w:r>
        <w:rPr>
          <w:rFonts w:asciiTheme="minorEastAsia" w:eastAsiaTheme="minorEastAsia" w:hAnsiTheme="minorEastAsia" w:hint="eastAsia"/>
          <w:color w:val="000000" w:themeColor="text1"/>
          <w:sz w:val="24"/>
        </w:rPr>
        <w:t>NEDO</w:t>
      </w:r>
      <w:r w:rsidR="00945FCE" w:rsidRPr="000F1301">
        <w:rPr>
          <w:rFonts w:asciiTheme="minorEastAsia" w:eastAsiaTheme="minorEastAsia" w:hAnsiTheme="minorEastAsia" w:hint="eastAsia"/>
          <w:sz w:val="24"/>
        </w:rPr>
        <w:t>事業遂行上に係る情報管理体制等の確認票</w:t>
      </w:r>
    </w:p>
    <w:p w14:paraId="7CEEA3B0" w14:textId="7E103112" w:rsidR="00945FCE" w:rsidRPr="000F1301" w:rsidRDefault="00945FCE" w:rsidP="00945FCE">
      <w:pPr>
        <w:jc w:val="left"/>
        <w:rPr>
          <w:rFonts w:asciiTheme="minorEastAsia" w:eastAsiaTheme="minorEastAsia" w:hAnsiTheme="minorEastAsia"/>
          <w:szCs w:val="21"/>
        </w:rPr>
      </w:pPr>
    </w:p>
    <w:p w14:paraId="147B189C" w14:textId="04F88F11"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F96535">
        <w:rPr>
          <w:rFonts w:asciiTheme="minorEastAsia" w:eastAsiaTheme="minorEastAsia" w:hAnsiTheme="minorEastAsia" w:hint="eastAsia"/>
          <w:szCs w:val="21"/>
        </w:rPr>
        <w:t>NEDO</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0EBA8319"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w:t>
      </w:r>
      <w:r w:rsidR="00A16B3B">
        <w:rPr>
          <w:rFonts w:asciiTheme="minorEastAsia" w:eastAsiaTheme="minorEastAsia" w:hAnsiTheme="minorEastAsia" w:hint="eastAsia"/>
          <w:szCs w:val="21"/>
          <w:u w:val="wave"/>
        </w:rPr>
        <w:t>くだ</w:t>
      </w:r>
      <w:r w:rsidRPr="000F1301">
        <w:rPr>
          <w:rFonts w:asciiTheme="minorEastAsia" w:eastAsiaTheme="minorEastAsia" w:hAnsiTheme="minorEastAsia" w:hint="eastAsia"/>
          <w:szCs w:val="21"/>
          <w:u w:val="wave"/>
        </w:rPr>
        <w:t>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4C29C953"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w:t>
            </w:r>
            <w:r w:rsidR="00F96535">
              <w:rPr>
                <w:rFonts w:asciiTheme="minorEastAsia" w:eastAsiaTheme="minorEastAsia" w:hAnsiTheme="minorEastAsia" w:hint="eastAsia"/>
                <w:szCs w:val="21"/>
              </w:rPr>
              <w:t>NEDO</w:t>
            </w:r>
            <w:r w:rsidRPr="000F1301">
              <w:rPr>
                <w:rFonts w:asciiTheme="minorEastAsia" w:eastAsiaTheme="minorEastAsia" w:hAnsiTheme="minorEastAsia" w:hint="eastAsia"/>
                <w:szCs w:val="21"/>
              </w:rPr>
              <w:t>が了解した者のみとしている。</w:t>
            </w:r>
          </w:p>
        </w:tc>
        <w:tc>
          <w:tcPr>
            <w:tcW w:w="3686" w:type="dxa"/>
            <w:vAlign w:val="center"/>
          </w:tcPr>
          <w:p w14:paraId="3707629A" w14:textId="5CDAEAD2" w:rsidR="00E52149" w:rsidRPr="00E16F1D" w:rsidRDefault="00E52149" w:rsidP="00E52149">
            <w:pPr>
              <w:widowControl/>
              <w:rPr>
                <w:rFonts w:asciiTheme="minorEastAsia" w:eastAsiaTheme="minorEastAsia" w:hAnsiTheme="minorEastAsia"/>
                <w:sz w:val="20"/>
                <w:szCs w:val="20"/>
              </w:rPr>
            </w:pPr>
            <w:r w:rsidRPr="00E16F1D">
              <w:rPr>
                <w:rFonts w:asciiTheme="minorEastAsia" w:eastAsiaTheme="minorEastAsia" w:hAnsiTheme="minorEastAsia" w:hint="eastAsia"/>
                <w:sz w:val="20"/>
                <w:szCs w:val="20"/>
              </w:rPr>
              <w:t>情報取扱者名簿及び情報管理体制図</w:t>
            </w:r>
          </w:p>
        </w:tc>
      </w:tr>
    </w:tbl>
    <w:p w14:paraId="5C9B871C" w14:textId="77C78F10" w:rsidR="00945FCE" w:rsidRDefault="00945FCE" w:rsidP="00945FCE">
      <w:pPr>
        <w:widowControl/>
        <w:jc w:val="left"/>
        <w:rPr>
          <w:szCs w:val="21"/>
        </w:rPr>
      </w:pPr>
      <w:r>
        <w:rPr>
          <w:szCs w:val="21"/>
        </w:rPr>
        <w:br w:type="page"/>
      </w:r>
    </w:p>
    <w:p w14:paraId="38B72920" w14:textId="5F3B68CA" w:rsidR="00945FCE" w:rsidRPr="00854A33" w:rsidRDefault="00854A33" w:rsidP="00945FCE">
      <w:pPr>
        <w:widowControl/>
        <w:jc w:val="left"/>
        <w:rPr>
          <w:szCs w:val="21"/>
        </w:rPr>
      </w:pPr>
      <w:r w:rsidRPr="00854A33">
        <w:rPr>
          <w:noProof/>
        </w:rPr>
        <w:lastRenderedPageBreak/>
        <w:drawing>
          <wp:inline distT="0" distB="0" distL="0" distR="0" wp14:anchorId="3E34049C" wp14:editId="052FF6D0">
            <wp:extent cx="6519014" cy="8531525"/>
            <wp:effectExtent l="0" t="0" r="0" b="317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520697" cy="8533728"/>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7D23D169" w14:textId="77777777" w:rsidR="00393F7D" w:rsidRDefault="00393F7D" w:rsidP="00945FCE">
      <w:pPr>
        <w:widowControl/>
        <w:jc w:val="left"/>
        <w:rPr>
          <w:szCs w:val="21"/>
        </w:rPr>
      </w:pPr>
    </w:p>
    <w:p w14:paraId="3EAEB7C0" w14:textId="1EE30A6E" w:rsidR="00945FCE" w:rsidRDefault="00945FCE" w:rsidP="00945FCE">
      <w:pPr>
        <w:widowControl/>
        <w:jc w:val="left"/>
        <w:rPr>
          <w:szCs w:val="21"/>
        </w:rPr>
      </w:pPr>
    </w:p>
    <w:p w14:paraId="1F1DA61C" w14:textId="7FB6F897" w:rsidR="00AC43AB" w:rsidRPr="000F1301" w:rsidRDefault="00AC43AB" w:rsidP="00AC43AB">
      <w:pPr>
        <w:jc w:val="center"/>
        <w:rPr>
          <w:rFonts w:asciiTheme="minorEastAsia" w:eastAsiaTheme="minorEastAsia" w:hAnsiTheme="minorEastAsia"/>
          <w:szCs w:val="22"/>
        </w:rPr>
      </w:pPr>
      <w:bookmarkStart w:id="2" w:name="_Hlk60683044"/>
      <w:r w:rsidRPr="000F1301">
        <w:rPr>
          <w:rFonts w:asciiTheme="minorEastAsia" w:eastAsiaTheme="minorEastAsia" w:hAnsiTheme="minorEastAsia" w:hint="eastAsia"/>
          <w:szCs w:val="22"/>
        </w:rPr>
        <w:lastRenderedPageBreak/>
        <w:t>情報取扱者名簿及び情報管理体制図</w:t>
      </w:r>
    </w:p>
    <w:p w14:paraId="4F7A4C4C" w14:textId="6CDF1C17"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0"/>
        <w:numPr>
          <w:ilvl w:val="0"/>
          <w:numId w:val="34"/>
        </w:numPr>
        <w:ind w:leftChars="0"/>
        <w:rPr>
          <w:rFonts w:asciiTheme="minorEastAsia" w:eastAsiaTheme="minorEastAsia" w:hAnsiTheme="minorEastAsia"/>
        </w:rPr>
      </w:pPr>
      <w:bookmarkStart w:id="3" w:name="_Hlk60682991"/>
      <w:bookmarkStart w:id="4"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5" w:name="_Hlk60683092"/>
            <w:bookmarkEnd w:id="3"/>
            <w:bookmarkEnd w:id="4"/>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3AA873BF"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1CBD3265"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297DF324"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12725AC1"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1C2B28D3"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2"/>
      <w:bookmarkEnd w:id="5"/>
    </w:tbl>
    <w:p w14:paraId="06507608" w14:textId="77777777" w:rsidR="00AC43AB" w:rsidRPr="000F1301" w:rsidRDefault="00AC43AB" w:rsidP="00AC43AB">
      <w:pPr>
        <w:rPr>
          <w:rFonts w:asciiTheme="minorEastAsia" w:eastAsiaTheme="minorEastAsia" w:hAnsiTheme="minorEastAsia"/>
        </w:rPr>
      </w:pPr>
    </w:p>
    <w:p w14:paraId="57CCB65F" w14:textId="5035C5E9"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F96535">
        <w:rPr>
          <w:rFonts w:asciiTheme="minorEastAsia" w:eastAsiaTheme="minorEastAsia" w:hAnsiTheme="minorEastAsia" w:hint="eastAsia"/>
          <w:sz w:val="18"/>
          <w:szCs w:val="18"/>
        </w:rPr>
        <w:t>NEDO</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3DA42067"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F96535">
        <w:rPr>
          <w:rFonts w:asciiTheme="minorEastAsia" w:eastAsiaTheme="minorEastAsia" w:hAnsiTheme="minorEastAsia" w:hint="eastAsia"/>
          <w:sz w:val="18"/>
          <w:szCs w:val="18"/>
        </w:rPr>
        <w:t>NEDO</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1A9904AA"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F96535">
        <w:rPr>
          <w:rFonts w:asciiTheme="minorEastAsia" w:eastAsiaTheme="minorEastAsia" w:hAnsiTheme="minorEastAsia" w:hint="eastAsia"/>
          <w:color w:val="000000" w:themeColor="text1"/>
          <w:sz w:val="18"/>
          <w:szCs w:val="18"/>
        </w:rPr>
        <w:t>NEDO</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7CE79C5B"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F96535">
        <w:rPr>
          <w:rFonts w:asciiTheme="minorEastAsia" w:eastAsiaTheme="minorEastAsia" w:hAnsiTheme="minorEastAsia" w:hint="eastAsia"/>
          <w:color w:val="000000" w:themeColor="text1"/>
          <w:sz w:val="18"/>
          <w:szCs w:val="18"/>
        </w:rPr>
        <w:t>NEDO</w:t>
      </w:r>
      <w:r w:rsidRPr="000F1301">
        <w:rPr>
          <w:rFonts w:asciiTheme="minorEastAsia" w:eastAsiaTheme="minorEastAsia" w:hAnsiTheme="minorEastAsia" w:hint="eastAsia"/>
          <w:color w:val="000000" w:themeColor="text1"/>
          <w:sz w:val="18"/>
          <w:szCs w:val="18"/>
        </w:rPr>
        <w:t>から求められた場合は速やかに提出すること。</w:t>
      </w: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1ECABA5B" w14:textId="77777777" w:rsidR="00AE2A62" w:rsidRPr="00747E9C" w:rsidRDefault="00AC43AB" w:rsidP="00AE2A62">
      <w:pPr>
        <w:rPr>
          <w:rFonts w:ascii="‚l‚r –¾’©"/>
          <w:color w:val="000000" w:themeColor="text1"/>
        </w:rPr>
      </w:pPr>
      <w:r w:rsidRPr="000F1301">
        <w:rPr>
          <w:rFonts w:asciiTheme="minorEastAsia" w:eastAsiaTheme="minorEastAsia" w:hAnsiTheme="minorEastAsia" w:hint="eastAsia"/>
          <w:noProof/>
        </w:rPr>
        <mc:AlternateContent>
          <mc:Choice Requires="wps">
            <w:drawing>
              <wp:anchor distT="0" distB="0" distL="114300" distR="114300" simplePos="0" relativeHeight="251947008" behindDoc="0" locked="0" layoutInCell="1" allowOverlap="1" wp14:anchorId="75F256C7" wp14:editId="75A27954">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5" style="position:absolute;left:0;text-align:left;margin-left:181.85pt;margin-top:4.35pt;width:113.25pt;height:29.25pt;z-index:25194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625BF4BF" w14:textId="77777777" w:rsidR="00AE2A62" w:rsidRPr="00747E9C" w:rsidRDefault="00AE2A62" w:rsidP="00AE2A62">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927552" behindDoc="0" locked="0" layoutInCell="1" allowOverlap="1" wp14:anchorId="45EB90E8" wp14:editId="7922FE9A">
                <wp:simplePos x="0" y="0"/>
                <wp:positionH relativeFrom="column">
                  <wp:posOffset>156846</wp:posOffset>
                </wp:positionH>
                <wp:positionV relativeFrom="paragraph">
                  <wp:posOffset>74295</wp:posOffset>
                </wp:positionV>
                <wp:extent cx="5581650" cy="2495550"/>
                <wp:effectExtent l="0" t="0" r="19050" b="19050"/>
                <wp:wrapNone/>
                <wp:docPr id="2118819910" name="正方形/長方形 211881991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6B1A2900" w14:textId="77777777" w:rsidR="00AE2A62" w:rsidRPr="00D4044B" w:rsidRDefault="00AE2A62" w:rsidP="00AE2A6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EB90E8" id="正方形/長方形 2118819910" o:spid="_x0000_s1046" style="position:absolute;left:0;text-align:left;margin-left:12.35pt;margin-top:5.85pt;width:439.5pt;height:196.5pt;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B1OkuaawIAADAFAAAOAAAAAAAAAAAAAAAAAC4C&#10;AABkcnMvZTJvRG9jLnhtbFBLAQItABQABgAIAAAAIQD+QZdY3QAAAAkBAAAPAAAAAAAAAAAAAAAA&#10;AMUEAABkcnMvZG93bnJldi54bWxQSwUGAAAAAAQABADzAAAAzwUAAAAA&#10;" filled="f" strokecolor="#243f60 [1604]" strokeweight="2pt">
                <v:textbox>
                  <w:txbxContent>
                    <w:p w14:paraId="6B1A2900" w14:textId="77777777" w:rsidR="00AE2A62" w:rsidRPr="00D4044B" w:rsidRDefault="00AE2A62" w:rsidP="00AE2A62"/>
                  </w:txbxContent>
                </v:textbox>
              </v:rect>
            </w:pict>
          </mc:Fallback>
        </mc:AlternateContent>
      </w:r>
    </w:p>
    <w:p w14:paraId="7CC92C5C" w14:textId="77777777" w:rsidR="00AE2A62" w:rsidRPr="00747E9C" w:rsidRDefault="00AE2A62" w:rsidP="00AE2A62">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28576" behindDoc="0" locked="0" layoutInCell="1" allowOverlap="1" wp14:anchorId="4E8E507B" wp14:editId="44B2664F">
                <wp:simplePos x="0" y="0"/>
                <wp:positionH relativeFrom="margin">
                  <wp:posOffset>295819</wp:posOffset>
                </wp:positionH>
                <wp:positionV relativeFrom="paragraph">
                  <wp:posOffset>34081</wp:posOffset>
                </wp:positionV>
                <wp:extent cx="5334000" cy="495300"/>
                <wp:effectExtent l="0" t="0" r="0" b="0"/>
                <wp:wrapNone/>
                <wp:docPr id="974643968"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8DF6D31" w14:textId="77777777" w:rsidR="00AE2A62" w:rsidRPr="001E7E71" w:rsidRDefault="00AE2A62" w:rsidP="00AE2A62">
                            <w:pPr>
                              <w:ind w:firstLineChars="100" w:firstLine="264"/>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E8E507B" id="四角形: 角を丸くする 1" o:spid="_x0000_s1047" style="position:absolute;left:0;text-align:left;margin-left:23.3pt;margin-top:2.7pt;width:420pt;height:39pt;z-index:251928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" fillcolor="#d0d8e8" stroked="f">
                <v:textbox>
                  <w:txbxContent>
                    <w:p w14:paraId="58DF6D31" w14:textId="77777777" w:rsidR="00AE2A62" w:rsidRPr="001E7E71" w:rsidRDefault="00AE2A62" w:rsidP="00AE2A62">
                      <w:pPr>
                        <w:ind w:firstLineChars="100" w:firstLine="264"/>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32672" behindDoc="0" locked="0" layoutInCell="1" allowOverlap="1" wp14:anchorId="0B0BC68F" wp14:editId="5DCD17F7">
                <wp:simplePos x="0" y="0"/>
                <wp:positionH relativeFrom="column">
                  <wp:posOffset>3419958</wp:posOffset>
                </wp:positionH>
                <wp:positionV relativeFrom="paragraph">
                  <wp:posOffset>73660</wp:posOffset>
                </wp:positionV>
                <wp:extent cx="601752" cy="416560"/>
                <wp:effectExtent l="0" t="0" r="27305" b="21590"/>
                <wp:wrapNone/>
                <wp:docPr id="1780418605"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0D74E09" w14:textId="77777777" w:rsidR="00AE2A62" w:rsidRPr="00266C1D" w:rsidRDefault="00AE2A62" w:rsidP="00AE2A62">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B0BC68F" id="四角形: 角を丸くする 5" o:spid="_x0000_s1048" style="position:absolute;left:0;text-align:left;margin-left:269.3pt;margin-top:5.8pt;width:47.4pt;height:32.8pt;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BRwMw+nAIAAJYFAAAOAAAAAAAAAAAAAAAAAC4CAABkcnMvZTJv&#10;RG9jLnhtbFBLAQItABQABgAIAAAAIQBbuTrC3AAAAAkBAAAPAAAAAAAAAAAAAAAAAPYEAABkcnMv&#10;ZG93bnJldi54bWxQSwUGAAAAAAQABADzAAAA/wUAAAAA&#10;" fillcolor="#4f81bd [3204]" strokecolor="white [3212]" strokeweight="2pt">
                <v:textbox>
                  <w:txbxContent>
                    <w:p w14:paraId="00D74E09" w14:textId="77777777" w:rsidR="00AE2A62" w:rsidRPr="00266C1D" w:rsidRDefault="00AE2A62" w:rsidP="00AE2A62">
                      <w:pPr>
                        <w:jc w:val="center"/>
                        <w:rPr>
                          <w:szCs w:val="21"/>
                        </w:rPr>
                      </w:pPr>
                      <w:r w:rsidRPr="00266C1D">
                        <w:rPr>
                          <w:rFonts w:hint="eastAsia"/>
                          <w:szCs w:val="21"/>
                        </w:rPr>
                        <w:t>A</w:t>
                      </w:r>
                    </w:p>
                  </w:txbxContent>
                </v:textbox>
              </v:roundrect>
            </w:pict>
          </mc:Fallback>
        </mc:AlternateContent>
      </w:r>
    </w:p>
    <w:p w14:paraId="4CB7B19E" w14:textId="77777777" w:rsidR="00AE2A62" w:rsidRPr="00747E9C" w:rsidRDefault="00AE2A62" w:rsidP="00AE2A62">
      <w:pPr>
        <w:rPr>
          <w:rFonts w:ascii="‚l‚r –¾’©"/>
          <w:color w:val="000000" w:themeColor="text1"/>
        </w:rPr>
      </w:pPr>
    </w:p>
    <w:p w14:paraId="3E25DF54" w14:textId="77777777" w:rsidR="00AE2A62" w:rsidRPr="00747E9C" w:rsidRDefault="00AE2A62" w:rsidP="00AE2A62">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43936" behindDoc="0" locked="0" layoutInCell="1" allowOverlap="1" wp14:anchorId="201D4B87" wp14:editId="1EE749FE">
                <wp:simplePos x="0" y="0"/>
                <wp:positionH relativeFrom="column">
                  <wp:posOffset>4363085</wp:posOffset>
                </wp:positionH>
                <wp:positionV relativeFrom="paragraph">
                  <wp:posOffset>149001</wp:posOffset>
                </wp:positionV>
                <wp:extent cx="0" cy="71755"/>
                <wp:effectExtent l="0" t="0" r="38100" b="23495"/>
                <wp:wrapNone/>
                <wp:docPr id="687789216"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60E506B" id="直線コネクタ 2" o:spid="_x0000_s1026" style="position:absolute;flip:y;z-index:25194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42912" behindDoc="0" locked="0" layoutInCell="1" allowOverlap="1" wp14:anchorId="2A0E67D9" wp14:editId="05B2A9C1">
                <wp:simplePos x="0" y="0"/>
                <wp:positionH relativeFrom="column">
                  <wp:posOffset>3001010</wp:posOffset>
                </wp:positionH>
                <wp:positionV relativeFrom="paragraph">
                  <wp:posOffset>146909</wp:posOffset>
                </wp:positionV>
                <wp:extent cx="0" cy="72000"/>
                <wp:effectExtent l="0" t="0" r="38100" b="23495"/>
                <wp:wrapNone/>
                <wp:docPr id="205775867"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960C96F" id="直線コネクタ 2" o:spid="_x0000_s1026" style="position:absolute;flip:y;z-index:25194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41888" behindDoc="0" locked="0" layoutInCell="1" allowOverlap="1" wp14:anchorId="32271440" wp14:editId="2040AB80">
                <wp:simplePos x="0" y="0"/>
                <wp:positionH relativeFrom="column">
                  <wp:posOffset>3711575</wp:posOffset>
                </wp:positionH>
                <wp:positionV relativeFrom="paragraph">
                  <wp:posOffset>46355</wp:posOffset>
                </wp:positionV>
                <wp:extent cx="0" cy="108000"/>
                <wp:effectExtent l="0" t="0" r="38100" b="25400"/>
                <wp:wrapNone/>
                <wp:docPr id="1949956440"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33F9261" id="直線コネクタ 2" o:spid="_x0000_s1026" style="position:absolute;flip:y;z-index:25194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29600" behindDoc="0" locked="0" layoutInCell="1" allowOverlap="1" wp14:anchorId="6C001594" wp14:editId="5A48C4ED">
                <wp:simplePos x="0" y="0"/>
                <wp:positionH relativeFrom="margin">
                  <wp:posOffset>295819</wp:posOffset>
                </wp:positionH>
                <wp:positionV relativeFrom="paragraph">
                  <wp:posOffset>194031</wp:posOffset>
                </wp:positionV>
                <wp:extent cx="5334000" cy="527538"/>
                <wp:effectExtent l="0" t="0" r="0" b="6350"/>
                <wp:wrapNone/>
                <wp:docPr id="1710435483"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4EA6858" w14:textId="77777777" w:rsidR="00AE2A62" w:rsidRPr="001E7E71" w:rsidRDefault="00AE2A62" w:rsidP="00AE2A62">
                            <w:pPr>
                              <w:ind w:firstLineChars="100" w:firstLine="264"/>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C001594" id="_x0000_s1049" style="position:absolute;left:0;text-align:left;margin-left:23.3pt;margin-top:15.3pt;width:420pt;height:41.55pt;z-index:251929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" fillcolor="#d0d8e8" stroked="f">
                <v:textbox>
                  <w:txbxContent>
                    <w:p w14:paraId="54EA6858" w14:textId="77777777" w:rsidR="00AE2A62" w:rsidRPr="001E7E71" w:rsidRDefault="00AE2A62" w:rsidP="00AE2A62">
                      <w:pPr>
                        <w:ind w:firstLineChars="100" w:firstLine="264"/>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38816" behindDoc="0" locked="0" layoutInCell="1" allowOverlap="1" wp14:anchorId="34B7A32C" wp14:editId="03FB981E">
                <wp:simplePos x="0" y="0"/>
                <wp:positionH relativeFrom="column">
                  <wp:posOffset>3005455</wp:posOffset>
                </wp:positionH>
                <wp:positionV relativeFrom="paragraph">
                  <wp:posOffset>160020</wp:posOffset>
                </wp:positionV>
                <wp:extent cx="1368000" cy="0"/>
                <wp:effectExtent l="0" t="0" r="0" b="0"/>
                <wp:wrapNone/>
                <wp:docPr id="889051587"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01CF2C" id="直線コネクタ 2" o:spid="_x0000_s1026" style="position:absolute;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4DF566B1" w14:textId="77777777" w:rsidR="00AE2A62" w:rsidRPr="00747E9C" w:rsidRDefault="00AE2A62" w:rsidP="00AE2A62">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34720" behindDoc="0" locked="0" layoutInCell="1" allowOverlap="1" wp14:anchorId="66077529" wp14:editId="4726A3EC">
                <wp:simplePos x="0" y="0"/>
                <wp:positionH relativeFrom="column">
                  <wp:posOffset>3810000</wp:posOffset>
                </wp:positionH>
                <wp:positionV relativeFrom="paragraph">
                  <wp:posOffset>29154</wp:posOffset>
                </wp:positionV>
                <wp:extent cx="1199515" cy="445770"/>
                <wp:effectExtent l="0" t="0" r="19685" b="11430"/>
                <wp:wrapNone/>
                <wp:docPr id="450857853"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3F8C1CE" w14:textId="77777777" w:rsidR="00AE2A62" w:rsidRDefault="00AE2A62" w:rsidP="00AE2A62">
                            <w:pPr>
                              <w:spacing w:line="240" w:lineRule="exact"/>
                              <w:jc w:val="center"/>
                              <w:rPr>
                                <w:szCs w:val="21"/>
                              </w:rPr>
                            </w:pPr>
                            <w:r>
                              <w:rPr>
                                <w:szCs w:val="21"/>
                              </w:rPr>
                              <w:t>C</w:t>
                            </w:r>
                          </w:p>
                          <w:p w14:paraId="192FB9A8" w14:textId="77777777" w:rsidR="00AE2A62" w:rsidRPr="00266C1D" w:rsidRDefault="00AE2A62" w:rsidP="00AE2A62">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6077529" id="_x0000_s1050" style="position:absolute;left:0;text-align:left;margin-left:300pt;margin-top:2.3pt;width:94.45pt;height:35.1pt;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2T+ignAIAAJcFAAAOAAAAAAAAAAAAAAAAAC4CAABkcnMvZTJv&#10;RG9jLnhtbFBLAQItABQABgAIAAAAIQCa+Wr/3AAAAAgBAAAPAAAAAAAAAAAAAAAAAPYEAABkcnMv&#10;ZG93bnJldi54bWxQSwUGAAAAAAQABADzAAAA/wUAAAAA&#10;" fillcolor="#4f81bd [3204]" strokecolor="white [3212]" strokeweight="2pt">
                <v:textbox>
                  <w:txbxContent>
                    <w:p w14:paraId="23F8C1CE" w14:textId="77777777" w:rsidR="00AE2A62" w:rsidRDefault="00AE2A62" w:rsidP="00AE2A62">
                      <w:pPr>
                        <w:spacing w:line="240" w:lineRule="exact"/>
                        <w:jc w:val="center"/>
                        <w:rPr>
                          <w:szCs w:val="21"/>
                        </w:rPr>
                      </w:pPr>
                      <w:r>
                        <w:rPr>
                          <w:szCs w:val="21"/>
                        </w:rPr>
                        <w:t>C</w:t>
                      </w:r>
                    </w:p>
                    <w:p w14:paraId="192FB9A8" w14:textId="77777777" w:rsidR="00AE2A62" w:rsidRPr="00266C1D" w:rsidRDefault="00AE2A62" w:rsidP="00AE2A62">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33696" behindDoc="0" locked="0" layoutInCell="1" allowOverlap="1" wp14:anchorId="306B8281" wp14:editId="277A6CAD">
                <wp:simplePos x="0" y="0"/>
                <wp:positionH relativeFrom="column">
                  <wp:posOffset>2409881</wp:posOffset>
                </wp:positionH>
                <wp:positionV relativeFrom="paragraph">
                  <wp:posOffset>20955</wp:posOffset>
                </wp:positionV>
                <wp:extent cx="1199515" cy="445770"/>
                <wp:effectExtent l="0" t="0" r="19685" b="11430"/>
                <wp:wrapNone/>
                <wp:docPr id="1284147663"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F58579A" w14:textId="77777777" w:rsidR="00AE2A62" w:rsidRDefault="00AE2A62" w:rsidP="00AE2A62">
                            <w:pPr>
                              <w:spacing w:line="240" w:lineRule="exact"/>
                              <w:jc w:val="center"/>
                              <w:rPr>
                                <w:szCs w:val="21"/>
                              </w:rPr>
                            </w:pPr>
                            <w:r>
                              <w:rPr>
                                <w:szCs w:val="21"/>
                              </w:rPr>
                              <w:t>B</w:t>
                            </w:r>
                          </w:p>
                          <w:p w14:paraId="1B256426" w14:textId="77777777" w:rsidR="00AE2A62" w:rsidRPr="00266C1D" w:rsidRDefault="00AE2A62" w:rsidP="00AE2A62">
                            <w:pPr>
                              <w:spacing w:line="240" w:lineRule="exact"/>
                              <w:jc w:val="center"/>
                              <w:rPr>
                                <w:sz w:val="16"/>
                                <w:szCs w:val="16"/>
                              </w:rPr>
                            </w:pPr>
                            <w:r w:rsidRPr="00266C1D">
                              <w:rPr>
                                <w:sz w:val="16"/>
                                <w:szCs w:val="16"/>
                              </w:rPr>
                              <w:t>（進捗状況管理</w:t>
                            </w:r>
                            <w:r>
                              <w:rPr>
                                <w:sz w:val="16"/>
                                <w:szCs w:val="16"/>
                              </w:rPr>
                              <w:t>）</w:t>
                            </w:r>
                          </w:p>
                          <w:p w14:paraId="047FB7F0" w14:textId="77777777" w:rsidR="00AE2A62" w:rsidRPr="00266C1D" w:rsidRDefault="00AE2A62" w:rsidP="00AE2A62">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06B8281" id="_x0000_s1051" style="position:absolute;left:0;text-align:left;margin-left:189.75pt;margin-top:1.65pt;width:94.45pt;height:35.1pt;z-index:25193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gLSAtnAIAAJcFAAAOAAAAAAAAAAAAAAAAAC4CAABkcnMvZTJv&#10;RG9jLnhtbFBLAQItABQABgAIAAAAIQDTr4+d3AAAAAgBAAAPAAAAAAAAAAAAAAAAAPYEAABkcnMv&#10;ZG93bnJldi54bWxQSwUGAAAAAAQABADzAAAA/wUAAAAA&#10;" fillcolor="#4f81bd [3204]" strokecolor="white [3212]" strokeweight="2pt">
                <v:textbox>
                  <w:txbxContent>
                    <w:p w14:paraId="1F58579A" w14:textId="77777777" w:rsidR="00AE2A62" w:rsidRDefault="00AE2A62" w:rsidP="00AE2A62">
                      <w:pPr>
                        <w:spacing w:line="240" w:lineRule="exact"/>
                        <w:jc w:val="center"/>
                        <w:rPr>
                          <w:szCs w:val="21"/>
                        </w:rPr>
                      </w:pPr>
                      <w:r>
                        <w:rPr>
                          <w:szCs w:val="21"/>
                        </w:rPr>
                        <w:t>B</w:t>
                      </w:r>
                    </w:p>
                    <w:p w14:paraId="1B256426" w14:textId="77777777" w:rsidR="00AE2A62" w:rsidRPr="00266C1D" w:rsidRDefault="00AE2A62" w:rsidP="00AE2A62">
                      <w:pPr>
                        <w:spacing w:line="240" w:lineRule="exact"/>
                        <w:jc w:val="center"/>
                        <w:rPr>
                          <w:sz w:val="16"/>
                          <w:szCs w:val="16"/>
                        </w:rPr>
                      </w:pPr>
                      <w:r w:rsidRPr="00266C1D">
                        <w:rPr>
                          <w:sz w:val="16"/>
                          <w:szCs w:val="16"/>
                        </w:rPr>
                        <w:t>（進捗状況管理</w:t>
                      </w:r>
                      <w:r>
                        <w:rPr>
                          <w:sz w:val="16"/>
                          <w:szCs w:val="16"/>
                        </w:rPr>
                        <w:t>）</w:t>
                      </w:r>
                    </w:p>
                    <w:p w14:paraId="047FB7F0" w14:textId="77777777" w:rsidR="00AE2A62" w:rsidRPr="00266C1D" w:rsidRDefault="00AE2A62" w:rsidP="00AE2A62">
                      <w:pPr>
                        <w:jc w:val="center"/>
                        <w:rPr>
                          <w:szCs w:val="21"/>
                        </w:rPr>
                      </w:pPr>
                    </w:p>
                  </w:txbxContent>
                </v:textbox>
              </v:roundrect>
            </w:pict>
          </mc:Fallback>
        </mc:AlternateContent>
      </w:r>
    </w:p>
    <w:p w14:paraId="5A717196" w14:textId="77777777" w:rsidR="00AE2A62" w:rsidRPr="00747E9C" w:rsidRDefault="00AE2A62" w:rsidP="00AE2A62">
      <w:pPr>
        <w:rPr>
          <w:rFonts w:ascii="‚l‚r –¾’©"/>
          <w:color w:val="000000" w:themeColor="text1"/>
        </w:rPr>
      </w:pPr>
    </w:p>
    <w:p w14:paraId="4D1F66CD" w14:textId="77777777" w:rsidR="00AE2A62" w:rsidRPr="00747E9C" w:rsidRDefault="00AE2A62" w:rsidP="00AE2A62">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40864" behindDoc="0" locked="0" layoutInCell="1" allowOverlap="1" wp14:anchorId="1EA7EC36" wp14:editId="2B1D9269">
                <wp:simplePos x="0" y="0"/>
                <wp:positionH relativeFrom="column">
                  <wp:posOffset>4381500</wp:posOffset>
                </wp:positionH>
                <wp:positionV relativeFrom="paragraph">
                  <wp:posOffset>58738</wp:posOffset>
                </wp:positionV>
                <wp:extent cx="0" cy="144000"/>
                <wp:effectExtent l="0" t="0" r="38100" b="27940"/>
                <wp:wrapNone/>
                <wp:docPr id="1226235917"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99643CB" id="直線コネクタ 2" o:spid="_x0000_s1026" style="position:absolute;flip:y;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39840" behindDoc="0" locked="0" layoutInCell="1" allowOverlap="1" wp14:anchorId="288681DD" wp14:editId="4B30CC35">
                <wp:simplePos x="0" y="0"/>
                <wp:positionH relativeFrom="column">
                  <wp:posOffset>3006725</wp:posOffset>
                </wp:positionH>
                <wp:positionV relativeFrom="paragraph">
                  <wp:posOffset>69850</wp:posOffset>
                </wp:positionV>
                <wp:extent cx="0" cy="144000"/>
                <wp:effectExtent l="0" t="0" r="38100" b="27940"/>
                <wp:wrapNone/>
                <wp:docPr id="934302736"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E4591C" id="直線コネクタ 2" o:spid="_x0000_s1026" style="position:absolute;flip:y;z-index:25193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36768" behindDoc="0" locked="0" layoutInCell="1" allowOverlap="1" wp14:anchorId="2A16EDB0" wp14:editId="4CA94A02">
                <wp:simplePos x="0" y="0"/>
                <wp:positionH relativeFrom="column">
                  <wp:posOffset>4095059</wp:posOffset>
                </wp:positionH>
                <wp:positionV relativeFrom="paragraph">
                  <wp:posOffset>205105</wp:posOffset>
                </wp:positionV>
                <wp:extent cx="601752" cy="416560"/>
                <wp:effectExtent l="0" t="0" r="27305" b="21590"/>
                <wp:wrapNone/>
                <wp:docPr id="47365921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DABBC60" w14:textId="77777777" w:rsidR="00AE2A62" w:rsidRPr="00266C1D" w:rsidRDefault="00AE2A62" w:rsidP="00AE2A62">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A16EDB0" id="_x0000_s1052" style="position:absolute;left:0;text-align:left;margin-left:322.45pt;margin-top:16.15pt;width:47.4pt;height:32.8pt;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DKQX5knAIAAJYFAAAOAAAAAAAAAAAAAAAAAC4CAABkcnMvZTJv&#10;RG9jLnhtbFBLAQItABQABgAIAAAAIQAF81Cx3AAAAAkBAAAPAAAAAAAAAAAAAAAAAPYEAABkcnMv&#10;ZG93bnJldi54bWxQSwUGAAAAAAQABADzAAAA/wUAAAAA&#10;" fillcolor="#4f81bd [3204]" strokecolor="white [3212]" strokeweight="2pt">
                <v:textbox>
                  <w:txbxContent>
                    <w:p w14:paraId="0DABBC60" w14:textId="77777777" w:rsidR="00AE2A62" w:rsidRPr="00266C1D" w:rsidRDefault="00AE2A62" w:rsidP="00AE2A62">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35744" behindDoc="0" locked="0" layoutInCell="1" allowOverlap="1" wp14:anchorId="15891D19" wp14:editId="482E10EA">
                <wp:simplePos x="0" y="0"/>
                <wp:positionH relativeFrom="column">
                  <wp:posOffset>2711394</wp:posOffset>
                </wp:positionH>
                <wp:positionV relativeFrom="paragraph">
                  <wp:posOffset>203835</wp:posOffset>
                </wp:positionV>
                <wp:extent cx="601345" cy="416560"/>
                <wp:effectExtent l="0" t="0" r="27305" b="21590"/>
                <wp:wrapNone/>
                <wp:docPr id="2061091102"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5D765D6" w14:textId="77777777" w:rsidR="00AE2A62" w:rsidRPr="00266C1D" w:rsidRDefault="00AE2A62" w:rsidP="00AE2A62">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891D19" id="_x0000_s1053" style="position:absolute;left:0;text-align:left;margin-left:213.5pt;margin-top:16.05pt;width:47.35pt;height:32.8pt;z-index:25193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" fillcolor="#4f81bd [3204]" strokecolor="white [3212]" strokeweight="2pt">
                <v:textbox>
                  <w:txbxContent>
                    <w:p w14:paraId="45D765D6" w14:textId="77777777" w:rsidR="00AE2A62" w:rsidRPr="00266C1D" w:rsidRDefault="00AE2A62" w:rsidP="00AE2A62">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30624" behindDoc="0" locked="0" layoutInCell="1" allowOverlap="1" wp14:anchorId="2A4BA9C4" wp14:editId="33BC85FE">
                <wp:simplePos x="0" y="0"/>
                <wp:positionH relativeFrom="margin">
                  <wp:posOffset>295275</wp:posOffset>
                </wp:positionH>
                <wp:positionV relativeFrom="paragraph">
                  <wp:posOffset>154361</wp:posOffset>
                </wp:positionV>
                <wp:extent cx="5334000" cy="532563"/>
                <wp:effectExtent l="0" t="0" r="0" b="1270"/>
                <wp:wrapNone/>
                <wp:docPr id="499224980"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DC91D7F" w14:textId="77777777" w:rsidR="00AE2A62" w:rsidRPr="001E7E71" w:rsidRDefault="00AE2A62" w:rsidP="00AE2A62">
                            <w:pPr>
                              <w:ind w:firstLineChars="100" w:firstLine="264"/>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A4BA9C4" id="_x0000_s1054" style="position:absolute;left:0;text-align:left;margin-left:23.25pt;margin-top:12.15pt;width:420pt;height:41.95pt;z-index:251930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t+i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V7wYSpqfFpCub9HhtCuiXfypqLW3Qof7gXSXlC3adfDHX20gabg0FGcrQF/vPYe&#10;9WlcScpZQ3tWcP99I1BxZj5bGuQPg/E4LmZixpP3Q2LwVLI8ldhNfQ00DAO6Kk4mMuoHcyA1Qv1M&#10;J2EeUUkkrCTsgsuAB+Y6tPtPR0Wq+Typ0TI6EW7to5OHQYhT+bR7Fui6+Q00+V/gsJNi+mKCW93Y&#10;IgvzTQBdpfE+1rVrAS1y2pLu6MRLcconreNpnP0E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DuFt+idwIAAGIFAAAO&#10;AAAAAAAAAAAAAAAAAC4CAABkcnMvZTJvRG9jLnhtbFBLAQItABQABgAIAAAAIQAMYHrY4AAAAAkB&#10;AAAPAAAAAAAAAAAAAAAAANEEAABkcnMvZG93bnJldi54bWxQSwUGAAAAAAQABADzAAAA3gUAAAAA&#10;" fillcolor="#d0d8e8" stroked="f">
                <v:textbox>
                  <w:txbxContent>
                    <w:p w14:paraId="5DC91D7F" w14:textId="77777777" w:rsidR="00AE2A62" w:rsidRPr="001E7E71" w:rsidRDefault="00AE2A62" w:rsidP="00AE2A62">
                      <w:pPr>
                        <w:ind w:firstLineChars="100" w:firstLine="264"/>
                        <w:jc w:val="left"/>
                        <w:rPr>
                          <w:sz w:val="26"/>
                          <w:szCs w:val="26"/>
                        </w:rPr>
                      </w:pPr>
                      <w:r>
                        <w:rPr>
                          <w:rFonts w:hint="eastAsia"/>
                          <w:sz w:val="26"/>
                          <w:szCs w:val="26"/>
                        </w:rPr>
                        <w:t>業務従事者</w:t>
                      </w:r>
                    </w:p>
                  </w:txbxContent>
                </v:textbox>
                <w10:wrap anchorx="margin"/>
              </v:roundrect>
            </w:pict>
          </mc:Fallback>
        </mc:AlternateContent>
      </w:r>
    </w:p>
    <w:p w14:paraId="48B7A21C" w14:textId="77777777" w:rsidR="00AE2A62" w:rsidRPr="00747E9C" w:rsidRDefault="00AE2A62" w:rsidP="00AE2A62">
      <w:pPr>
        <w:rPr>
          <w:rFonts w:ascii="‚l‚r –¾’©"/>
          <w:color w:val="000000" w:themeColor="text1"/>
        </w:rPr>
      </w:pPr>
    </w:p>
    <w:p w14:paraId="47D2EBA1" w14:textId="77777777" w:rsidR="00AE2A62" w:rsidRPr="00747E9C" w:rsidRDefault="00AE2A62" w:rsidP="00AE2A62">
      <w:pPr>
        <w:rPr>
          <w:rFonts w:ascii="‚l‚r –¾’©"/>
          <w:color w:val="000000" w:themeColor="text1"/>
        </w:rPr>
      </w:pPr>
    </w:p>
    <w:p w14:paraId="01A66911" w14:textId="77777777" w:rsidR="00AE2A62" w:rsidRPr="00747E9C" w:rsidRDefault="00AE2A62" w:rsidP="00AE2A62">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37792" behindDoc="0" locked="0" layoutInCell="1" allowOverlap="1" wp14:anchorId="626D272E" wp14:editId="1084FB9C">
                <wp:simplePos x="0" y="0"/>
                <wp:positionH relativeFrom="column">
                  <wp:posOffset>2796284</wp:posOffset>
                </wp:positionH>
                <wp:positionV relativeFrom="paragraph">
                  <wp:posOffset>171014</wp:posOffset>
                </wp:positionV>
                <wp:extent cx="1862920" cy="416560"/>
                <wp:effectExtent l="0" t="0" r="23495" b="21590"/>
                <wp:wrapNone/>
                <wp:docPr id="435083152"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235C236" w14:textId="77777777" w:rsidR="00AE2A62" w:rsidRPr="00266C1D" w:rsidRDefault="00AE2A62" w:rsidP="00AE2A62">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6D272E" id="_x0000_s1055" style="position:absolute;left:0;text-align:left;margin-left:220.2pt;margin-top:13.45pt;width:146.7pt;height:32.8pt;z-index:25193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fZNnQIAAJc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" fillcolor="#4f81bd [3204]" strokecolor="white [3212]" strokeweight="2pt">
                <v:textbox>
                  <w:txbxContent>
                    <w:p w14:paraId="7235C236" w14:textId="77777777" w:rsidR="00AE2A62" w:rsidRPr="00266C1D" w:rsidRDefault="00AE2A62" w:rsidP="00AE2A62">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45984" behindDoc="0" locked="0" layoutInCell="1" allowOverlap="1" wp14:anchorId="58B558BA" wp14:editId="4019B53B">
                <wp:simplePos x="0" y="0"/>
                <wp:positionH relativeFrom="column">
                  <wp:posOffset>4381887</wp:posOffset>
                </wp:positionH>
                <wp:positionV relativeFrom="paragraph">
                  <wp:posOffset>17836</wp:posOffset>
                </wp:positionV>
                <wp:extent cx="0" cy="143510"/>
                <wp:effectExtent l="0" t="0" r="38100" b="27940"/>
                <wp:wrapNone/>
                <wp:docPr id="2005188623"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8F7A4E" id="直線コネクタ 2" o:spid="_x0000_s1026" style="position:absolute;flip:y;z-index:25194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44960" behindDoc="0" locked="0" layoutInCell="1" allowOverlap="1" wp14:anchorId="354A7439" wp14:editId="045975BE">
                <wp:simplePos x="0" y="0"/>
                <wp:positionH relativeFrom="column">
                  <wp:posOffset>3001010</wp:posOffset>
                </wp:positionH>
                <wp:positionV relativeFrom="paragraph">
                  <wp:posOffset>17145</wp:posOffset>
                </wp:positionV>
                <wp:extent cx="0" cy="143510"/>
                <wp:effectExtent l="0" t="0" r="38100" b="27940"/>
                <wp:wrapNone/>
                <wp:docPr id="1516343903"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00D1A5" id="直線コネクタ 2" o:spid="_x0000_s1026" style="position:absolute;flip:y;z-index:25194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31648" behindDoc="0" locked="0" layoutInCell="1" allowOverlap="1" wp14:anchorId="7706B4FD" wp14:editId="575A4C3D">
                <wp:simplePos x="0" y="0"/>
                <wp:positionH relativeFrom="margin">
                  <wp:posOffset>295275</wp:posOffset>
                </wp:positionH>
                <wp:positionV relativeFrom="paragraph">
                  <wp:posOffset>115514</wp:posOffset>
                </wp:positionV>
                <wp:extent cx="5334000" cy="522515"/>
                <wp:effectExtent l="0" t="0" r="0" b="0"/>
                <wp:wrapNone/>
                <wp:docPr id="792698200"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2E55AF89" w14:textId="77777777" w:rsidR="00AE2A62" w:rsidRPr="001E7E71" w:rsidRDefault="00AE2A62" w:rsidP="00AE2A62">
                            <w:pPr>
                              <w:ind w:firstLineChars="100" w:firstLine="264"/>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706B4FD" id="_x0000_s1056" style="position:absolute;left:0;text-align:left;margin-left:23.25pt;margin-top:9.1pt;width:420pt;height:41.15pt;z-index:251931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H0LXid3AgAAYgUAAA4A&#10;AAAAAAAAAAAAAAAALgIAAGRycy9lMm9Eb2MueG1sUEsBAi0AFAAGAAgAAAAhAMwxJbDfAAAACQEA&#10;AA8AAAAAAAAAAAAAAAAA0QQAAGRycy9kb3ducmV2LnhtbFBLBQYAAAAABAAEAPMAAADdBQAAAAA=&#10;" fillcolor="#d0d8e8" stroked="f">
                <v:textbox>
                  <w:txbxContent>
                    <w:p w14:paraId="2E55AF89" w14:textId="77777777" w:rsidR="00AE2A62" w:rsidRPr="001E7E71" w:rsidRDefault="00AE2A62" w:rsidP="00AE2A62">
                      <w:pPr>
                        <w:ind w:firstLineChars="100" w:firstLine="264"/>
                        <w:jc w:val="left"/>
                        <w:rPr>
                          <w:sz w:val="26"/>
                          <w:szCs w:val="26"/>
                        </w:rPr>
                      </w:pPr>
                      <w:r>
                        <w:rPr>
                          <w:rFonts w:hint="eastAsia"/>
                          <w:sz w:val="26"/>
                          <w:szCs w:val="26"/>
                        </w:rPr>
                        <w:t>再委託先等</w:t>
                      </w:r>
                    </w:p>
                  </w:txbxContent>
                </v:textbox>
                <w10:wrap anchorx="margin"/>
              </v:roundrect>
            </w:pict>
          </mc:Fallback>
        </mc:AlternateContent>
      </w:r>
    </w:p>
    <w:p w14:paraId="68196207" w14:textId="77777777" w:rsidR="00AE2A62" w:rsidRPr="00747E9C" w:rsidRDefault="00AE2A62" w:rsidP="00AE2A62">
      <w:pPr>
        <w:rPr>
          <w:rFonts w:ascii="‚l‚r –¾’©"/>
          <w:color w:val="000000" w:themeColor="text1"/>
        </w:rPr>
      </w:pPr>
    </w:p>
    <w:p w14:paraId="30D290DE" w14:textId="77777777" w:rsidR="00AE2A62" w:rsidRPr="00747E9C" w:rsidRDefault="00AE2A62" w:rsidP="00AE2A62">
      <w:pPr>
        <w:rPr>
          <w:rFonts w:ascii="‚l‚r –¾’©"/>
          <w:color w:val="000000" w:themeColor="text1"/>
        </w:rPr>
      </w:pPr>
    </w:p>
    <w:p w14:paraId="190C704A" w14:textId="77777777" w:rsidR="00AE2A62" w:rsidRPr="00747E9C" w:rsidRDefault="00AE2A62" w:rsidP="00AE2A62">
      <w:pPr>
        <w:rPr>
          <w:rFonts w:ascii="‚l‚r –¾’©"/>
          <w:color w:val="000000" w:themeColor="text1"/>
        </w:rPr>
      </w:pPr>
    </w:p>
    <w:p w14:paraId="0D3C7FFB" w14:textId="77777777" w:rsidR="00AE2A62" w:rsidRPr="00747E9C" w:rsidRDefault="00AE2A62" w:rsidP="00AE2A62">
      <w:pPr>
        <w:rPr>
          <w:rFonts w:ascii="‚l‚r –¾’©"/>
          <w:color w:val="000000" w:themeColor="text1"/>
        </w:rPr>
      </w:pPr>
    </w:p>
    <w:p w14:paraId="0C8B405C" w14:textId="77777777" w:rsidR="00AC43AB" w:rsidRPr="000F1301" w:rsidRDefault="00AC43AB" w:rsidP="00AE2A62">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5C298D04"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F96535">
        <w:rPr>
          <w:rFonts w:asciiTheme="minorEastAsia" w:eastAsiaTheme="minorEastAsia" w:hAnsiTheme="minorEastAsia" w:hint="eastAsia"/>
          <w:sz w:val="18"/>
          <w:szCs w:val="18"/>
        </w:rPr>
        <w:t>NEDO</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4AC5A9FA" w14:textId="2D5D8D0C" w:rsidR="00AC43AB"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F96535">
        <w:rPr>
          <w:rFonts w:asciiTheme="minorEastAsia" w:eastAsiaTheme="minorEastAsia" w:hAnsiTheme="minorEastAsia" w:hint="eastAsia"/>
          <w:sz w:val="18"/>
          <w:szCs w:val="18"/>
        </w:rPr>
        <w:t>NEDO</w:t>
      </w:r>
      <w:r w:rsidRPr="000F1301">
        <w:rPr>
          <w:rFonts w:asciiTheme="minorEastAsia" w:eastAsiaTheme="minorEastAsia" w:hAnsiTheme="minorEastAsia" w:hint="eastAsia"/>
          <w:sz w:val="18"/>
          <w:szCs w:val="18"/>
        </w:rPr>
        <w:t>事業の遂行のため、最低限必要な範囲で情報取扱者を設定し記載すること。</w:t>
      </w:r>
    </w:p>
    <w:sectPr w:rsidR="00AC43AB" w:rsidSect="00EB5153">
      <w:footerReference w:type="even" r:id="rId12"/>
      <w:footerReference w:type="default" r:id="rId13"/>
      <w:pgSz w:w="11906" w:h="16838" w:code="9"/>
      <w:pgMar w:top="1134" w:right="1026" w:bottom="1134" w:left="1026"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 w:name="モトヤ明朝3等幅">
    <w:altName w:val="ＭＳ 明朝"/>
    <w:charset w:val="80"/>
    <w:family w:val="roman"/>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D176CE" w14:textId="38CED5A5" w:rsidR="005471A3" w:rsidRDefault="005471A3">
    <w:pPr>
      <w:pStyle w:val="a4"/>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4648B9">
      <w:rPr>
        <w:rStyle w:val="ab"/>
        <w:noProof/>
      </w:rPr>
      <w:t>3</w:t>
    </w:r>
    <w:r>
      <w:rPr>
        <w:rStyle w:val="ab"/>
      </w:rPr>
      <w:fldChar w:fldCharType="end"/>
    </w:r>
  </w:p>
  <w:p w14:paraId="3EC79C85" w14:textId="77777777" w:rsidR="005471A3" w:rsidRDefault="005471A3">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4ED72D" w14:textId="437486C4" w:rsidR="005471A3" w:rsidRPr="00125F9E" w:rsidRDefault="005471A3" w:rsidP="00125F9E">
    <w:pPr>
      <w:pStyle w:val="a4"/>
      <w:spacing w:line="240" w:lineRule="auto"/>
      <w:jc w:val="center"/>
      <w:rPr>
        <w:rFonts w:ascii="モトヤ明朝3等幅" w:eastAsia="モトヤ明朝3等幅"/>
        <w:sz w:val="20"/>
      </w:rPr>
    </w:pPr>
    <w:r w:rsidRPr="00D47A0E">
      <w:rPr>
        <w:rStyle w:val="ab"/>
        <w:rFonts w:ascii="モトヤ明朝3等幅" w:eastAsia="モトヤ明朝3等幅" w:hint="eastAsia"/>
        <w:sz w:val="20"/>
      </w:rPr>
      <w:fldChar w:fldCharType="begin"/>
    </w:r>
    <w:r w:rsidRPr="00D47A0E">
      <w:rPr>
        <w:rStyle w:val="ab"/>
        <w:rFonts w:ascii="モトヤ明朝3等幅" w:eastAsia="モトヤ明朝3等幅" w:hint="eastAsia"/>
        <w:sz w:val="20"/>
      </w:rPr>
      <w:instrText xml:space="preserve"> PAGE </w:instrText>
    </w:r>
    <w:r w:rsidRPr="00D47A0E">
      <w:rPr>
        <w:rStyle w:val="ab"/>
        <w:rFonts w:ascii="モトヤ明朝3等幅" w:eastAsia="モトヤ明朝3等幅" w:hint="eastAsia"/>
        <w:sz w:val="20"/>
      </w:rPr>
      <w:fldChar w:fldCharType="separate"/>
    </w:r>
    <w:r>
      <w:rPr>
        <w:rStyle w:val="ab"/>
        <w:rFonts w:ascii="モトヤ明朝3等幅" w:eastAsia="モトヤ明朝3等幅"/>
        <w:noProof/>
        <w:sz w:val="20"/>
      </w:rPr>
      <w:t>46</w:t>
    </w:r>
    <w:r w:rsidRPr="00D47A0E">
      <w:rPr>
        <w:rStyle w:val="ab"/>
        <w:rFonts w:ascii="モトヤ明朝3等幅" w:eastAsia="モトヤ明朝3等幅" w:hint="eastAsi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567297"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41D5"/>
    <w:rsid w:val="000160DB"/>
    <w:rsid w:val="000164FA"/>
    <w:rsid w:val="00017295"/>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8E1"/>
    <w:rsid w:val="000569DF"/>
    <w:rsid w:val="00056B46"/>
    <w:rsid w:val="00056BD6"/>
    <w:rsid w:val="00057F72"/>
    <w:rsid w:val="0006198E"/>
    <w:rsid w:val="00061B0F"/>
    <w:rsid w:val="00062122"/>
    <w:rsid w:val="000623A9"/>
    <w:rsid w:val="000623CC"/>
    <w:rsid w:val="0006321F"/>
    <w:rsid w:val="00063CC1"/>
    <w:rsid w:val="00064D34"/>
    <w:rsid w:val="0006504F"/>
    <w:rsid w:val="00066270"/>
    <w:rsid w:val="000667C2"/>
    <w:rsid w:val="0006708E"/>
    <w:rsid w:val="000700C0"/>
    <w:rsid w:val="00072F39"/>
    <w:rsid w:val="00074769"/>
    <w:rsid w:val="000755E6"/>
    <w:rsid w:val="000765ED"/>
    <w:rsid w:val="0007700F"/>
    <w:rsid w:val="000809D3"/>
    <w:rsid w:val="00081820"/>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33CF"/>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33B"/>
    <w:rsid w:val="000E5519"/>
    <w:rsid w:val="000E6A5A"/>
    <w:rsid w:val="000F1301"/>
    <w:rsid w:val="000F134C"/>
    <w:rsid w:val="000F2F68"/>
    <w:rsid w:val="000F346A"/>
    <w:rsid w:val="000F4A47"/>
    <w:rsid w:val="000F643F"/>
    <w:rsid w:val="00100C08"/>
    <w:rsid w:val="00100ED4"/>
    <w:rsid w:val="00101287"/>
    <w:rsid w:val="00101A78"/>
    <w:rsid w:val="00101CE1"/>
    <w:rsid w:val="00103386"/>
    <w:rsid w:val="00103756"/>
    <w:rsid w:val="00103B9F"/>
    <w:rsid w:val="00104657"/>
    <w:rsid w:val="0010497F"/>
    <w:rsid w:val="001049BD"/>
    <w:rsid w:val="00105555"/>
    <w:rsid w:val="00105635"/>
    <w:rsid w:val="00105D6D"/>
    <w:rsid w:val="00106428"/>
    <w:rsid w:val="00106F85"/>
    <w:rsid w:val="00107765"/>
    <w:rsid w:val="00107B50"/>
    <w:rsid w:val="001109A3"/>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86F"/>
    <w:rsid w:val="00142F88"/>
    <w:rsid w:val="001437C7"/>
    <w:rsid w:val="001444DE"/>
    <w:rsid w:val="0014503F"/>
    <w:rsid w:val="001474B0"/>
    <w:rsid w:val="00147DBA"/>
    <w:rsid w:val="0015053A"/>
    <w:rsid w:val="0015098E"/>
    <w:rsid w:val="00153663"/>
    <w:rsid w:val="00154E81"/>
    <w:rsid w:val="001550F1"/>
    <w:rsid w:val="00156F29"/>
    <w:rsid w:val="001573F4"/>
    <w:rsid w:val="0016138D"/>
    <w:rsid w:val="001648D3"/>
    <w:rsid w:val="001649E6"/>
    <w:rsid w:val="001650FD"/>
    <w:rsid w:val="00165405"/>
    <w:rsid w:val="0016568E"/>
    <w:rsid w:val="00165969"/>
    <w:rsid w:val="00165FD2"/>
    <w:rsid w:val="001700C3"/>
    <w:rsid w:val="0017256F"/>
    <w:rsid w:val="001758DA"/>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0455"/>
    <w:rsid w:val="00210EE8"/>
    <w:rsid w:val="00211098"/>
    <w:rsid w:val="00211A88"/>
    <w:rsid w:val="00211C76"/>
    <w:rsid w:val="0021254F"/>
    <w:rsid w:val="00212690"/>
    <w:rsid w:val="00212710"/>
    <w:rsid w:val="00212721"/>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49C7"/>
    <w:rsid w:val="0024570B"/>
    <w:rsid w:val="00245BCA"/>
    <w:rsid w:val="00250FA1"/>
    <w:rsid w:val="00251A1C"/>
    <w:rsid w:val="00252102"/>
    <w:rsid w:val="0025303D"/>
    <w:rsid w:val="002533B2"/>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4472"/>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5A5C"/>
    <w:rsid w:val="002A5F20"/>
    <w:rsid w:val="002A61C5"/>
    <w:rsid w:val="002A61FF"/>
    <w:rsid w:val="002A7A75"/>
    <w:rsid w:val="002B4129"/>
    <w:rsid w:val="002B5247"/>
    <w:rsid w:val="002B649E"/>
    <w:rsid w:val="002B68C7"/>
    <w:rsid w:val="002B6DEE"/>
    <w:rsid w:val="002B73A7"/>
    <w:rsid w:val="002B7B82"/>
    <w:rsid w:val="002B7C88"/>
    <w:rsid w:val="002C0ADA"/>
    <w:rsid w:val="002C100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35E5"/>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472E"/>
    <w:rsid w:val="003154BD"/>
    <w:rsid w:val="00315619"/>
    <w:rsid w:val="0031656C"/>
    <w:rsid w:val="00317A29"/>
    <w:rsid w:val="00320773"/>
    <w:rsid w:val="0032183A"/>
    <w:rsid w:val="00321ADF"/>
    <w:rsid w:val="00323F48"/>
    <w:rsid w:val="003240ED"/>
    <w:rsid w:val="0032412A"/>
    <w:rsid w:val="00324704"/>
    <w:rsid w:val="00325613"/>
    <w:rsid w:val="0032593E"/>
    <w:rsid w:val="00325B1A"/>
    <w:rsid w:val="0032642C"/>
    <w:rsid w:val="00326662"/>
    <w:rsid w:val="00326EC5"/>
    <w:rsid w:val="00327606"/>
    <w:rsid w:val="00330226"/>
    <w:rsid w:val="00331569"/>
    <w:rsid w:val="00331D4E"/>
    <w:rsid w:val="0033249E"/>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357"/>
    <w:rsid w:val="00364C96"/>
    <w:rsid w:val="003668ED"/>
    <w:rsid w:val="00367120"/>
    <w:rsid w:val="00370393"/>
    <w:rsid w:val="00370461"/>
    <w:rsid w:val="00370E3D"/>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E70"/>
    <w:rsid w:val="00391FE3"/>
    <w:rsid w:val="003924C1"/>
    <w:rsid w:val="003924CF"/>
    <w:rsid w:val="00393677"/>
    <w:rsid w:val="003939E2"/>
    <w:rsid w:val="00393F77"/>
    <w:rsid w:val="00393F7D"/>
    <w:rsid w:val="00394B6F"/>
    <w:rsid w:val="00395369"/>
    <w:rsid w:val="00397CF3"/>
    <w:rsid w:val="003A014C"/>
    <w:rsid w:val="003A0CBC"/>
    <w:rsid w:val="003A1C62"/>
    <w:rsid w:val="003A3981"/>
    <w:rsid w:val="003A3E87"/>
    <w:rsid w:val="003A4C77"/>
    <w:rsid w:val="003A4FAB"/>
    <w:rsid w:val="003A6B22"/>
    <w:rsid w:val="003B005F"/>
    <w:rsid w:val="003B259C"/>
    <w:rsid w:val="003B26A2"/>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07634"/>
    <w:rsid w:val="00407E14"/>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106"/>
    <w:rsid w:val="004349A3"/>
    <w:rsid w:val="00435AA3"/>
    <w:rsid w:val="0043731A"/>
    <w:rsid w:val="00443235"/>
    <w:rsid w:val="00443272"/>
    <w:rsid w:val="0044385C"/>
    <w:rsid w:val="0044635B"/>
    <w:rsid w:val="004467C2"/>
    <w:rsid w:val="00446E82"/>
    <w:rsid w:val="00450309"/>
    <w:rsid w:val="004508E5"/>
    <w:rsid w:val="00451003"/>
    <w:rsid w:val="0045198B"/>
    <w:rsid w:val="00453508"/>
    <w:rsid w:val="00453545"/>
    <w:rsid w:val="0045362F"/>
    <w:rsid w:val="004536B2"/>
    <w:rsid w:val="0045503A"/>
    <w:rsid w:val="00455AF9"/>
    <w:rsid w:val="00455F0D"/>
    <w:rsid w:val="00457E08"/>
    <w:rsid w:val="00460163"/>
    <w:rsid w:val="00460313"/>
    <w:rsid w:val="004603DC"/>
    <w:rsid w:val="00461988"/>
    <w:rsid w:val="00462D0C"/>
    <w:rsid w:val="00463CF9"/>
    <w:rsid w:val="00463DAE"/>
    <w:rsid w:val="004648B9"/>
    <w:rsid w:val="004656D2"/>
    <w:rsid w:val="00465787"/>
    <w:rsid w:val="0046597A"/>
    <w:rsid w:val="00465ACC"/>
    <w:rsid w:val="0046635E"/>
    <w:rsid w:val="00466C28"/>
    <w:rsid w:val="00470693"/>
    <w:rsid w:val="00470C5F"/>
    <w:rsid w:val="004717E0"/>
    <w:rsid w:val="00472A9D"/>
    <w:rsid w:val="00474080"/>
    <w:rsid w:val="00475024"/>
    <w:rsid w:val="00475078"/>
    <w:rsid w:val="004775F0"/>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6D"/>
    <w:rsid w:val="00497DEE"/>
    <w:rsid w:val="004A0579"/>
    <w:rsid w:val="004A0E72"/>
    <w:rsid w:val="004A1240"/>
    <w:rsid w:val="004A1F09"/>
    <w:rsid w:val="004A222F"/>
    <w:rsid w:val="004A2768"/>
    <w:rsid w:val="004A27F7"/>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3EE3"/>
    <w:rsid w:val="004E4A80"/>
    <w:rsid w:val="004E4F4A"/>
    <w:rsid w:val="004E6118"/>
    <w:rsid w:val="004E6288"/>
    <w:rsid w:val="004E6ED9"/>
    <w:rsid w:val="004E74A8"/>
    <w:rsid w:val="004E79AE"/>
    <w:rsid w:val="004F03DD"/>
    <w:rsid w:val="004F1789"/>
    <w:rsid w:val="004F2687"/>
    <w:rsid w:val="004F4842"/>
    <w:rsid w:val="004F4E1A"/>
    <w:rsid w:val="004F5292"/>
    <w:rsid w:val="004F67AB"/>
    <w:rsid w:val="005001BA"/>
    <w:rsid w:val="0050021A"/>
    <w:rsid w:val="0050029C"/>
    <w:rsid w:val="005020A6"/>
    <w:rsid w:val="00502743"/>
    <w:rsid w:val="00502BC4"/>
    <w:rsid w:val="00502FBC"/>
    <w:rsid w:val="00503CB4"/>
    <w:rsid w:val="005044E6"/>
    <w:rsid w:val="00505551"/>
    <w:rsid w:val="005063EC"/>
    <w:rsid w:val="00506606"/>
    <w:rsid w:val="00507B22"/>
    <w:rsid w:val="005104EF"/>
    <w:rsid w:val="00510892"/>
    <w:rsid w:val="00510AC6"/>
    <w:rsid w:val="005112C8"/>
    <w:rsid w:val="00511784"/>
    <w:rsid w:val="005122E3"/>
    <w:rsid w:val="00513823"/>
    <w:rsid w:val="00513D1E"/>
    <w:rsid w:val="00514DFC"/>
    <w:rsid w:val="00516678"/>
    <w:rsid w:val="005169EA"/>
    <w:rsid w:val="00516F64"/>
    <w:rsid w:val="005178F6"/>
    <w:rsid w:val="00520989"/>
    <w:rsid w:val="005221AB"/>
    <w:rsid w:val="00523044"/>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47250"/>
    <w:rsid w:val="00551BD9"/>
    <w:rsid w:val="005538BF"/>
    <w:rsid w:val="00554261"/>
    <w:rsid w:val="005551C7"/>
    <w:rsid w:val="0055674F"/>
    <w:rsid w:val="00557D84"/>
    <w:rsid w:val="0056105F"/>
    <w:rsid w:val="0056345B"/>
    <w:rsid w:val="00564E88"/>
    <w:rsid w:val="00565C28"/>
    <w:rsid w:val="00566787"/>
    <w:rsid w:val="00566D95"/>
    <w:rsid w:val="0056704B"/>
    <w:rsid w:val="005674FF"/>
    <w:rsid w:val="005703DD"/>
    <w:rsid w:val="0057070D"/>
    <w:rsid w:val="00570E65"/>
    <w:rsid w:val="0057134A"/>
    <w:rsid w:val="005730FA"/>
    <w:rsid w:val="00574843"/>
    <w:rsid w:val="00574B5D"/>
    <w:rsid w:val="00574E2A"/>
    <w:rsid w:val="005766E0"/>
    <w:rsid w:val="00576D07"/>
    <w:rsid w:val="005803DD"/>
    <w:rsid w:val="00581E8D"/>
    <w:rsid w:val="00582147"/>
    <w:rsid w:val="00582672"/>
    <w:rsid w:val="005828C1"/>
    <w:rsid w:val="00582DDE"/>
    <w:rsid w:val="00583093"/>
    <w:rsid w:val="00583F4B"/>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2FA"/>
    <w:rsid w:val="005E4833"/>
    <w:rsid w:val="005E6853"/>
    <w:rsid w:val="005F1E3C"/>
    <w:rsid w:val="005F252A"/>
    <w:rsid w:val="005F2DFF"/>
    <w:rsid w:val="005F3407"/>
    <w:rsid w:val="005F3B0B"/>
    <w:rsid w:val="005F5901"/>
    <w:rsid w:val="005F7028"/>
    <w:rsid w:val="005F78DE"/>
    <w:rsid w:val="006010E3"/>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38D4"/>
    <w:rsid w:val="00624D4A"/>
    <w:rsid w:val="006261A1"/>
    <w:rsid w:val="0062672A"/>
    <w:rsid w:val="0063105C"/>
    <w:rsid w:val="0063182D"/>
    <w:rsid w:val="00632B29"/>
    <w:rsid w:val="00633DDC"/>
    <w:rsid w:val="00634834"/>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788"/>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2A0A"/>
    <w:rsid w:val="00692DCE"/>
    <w:rsid w:val="0069316C"/>
    <w:rsid w:val="00696D7D"/>
    <w:rsid w:val="00696E97"/>
    <w:rsid w:val="00697B51"/>
    <w:rsid w:val="006A05F8"/>
    <w:rsid w:val="006A07B4"/>
    <w:rsid w:val="006A0A92"/>
    <w:rsid w:val="006A0D7E"/>
    <w:rsid w:val="006A0FE8"/>
    <w:rsid w:val="006A10C4"/>
    <w:rsid w:val="006A3BC6"/>
    <w:rsid w:val="006A4768"/>
    <w:rsid w:val="006A4773"/>
    <w:rsid w:val="006A565F"/>
    <w:rsid w:val="006A64A1"/>
    <w:rsid w:val="006A74A4"/>
    <w:rsid w:val="006B06CF"/>
    <w:rsid w:val="006B0B2A"/>
    <w:rsid w:val="006B0F3A"/>
    <w:rsid w:val="006B1603"/>
    <w:rsid w:val="006B1E10"/>
    <w:rsid w:val="006B2434"/>
    <w:rsid w:val="006B42AB"/>
    <w:rsid w:val="006B498B"/>
    <w:rsid w:val="006B5221"/>
    <w:rsid w:val="006B544C"/>
    <w:rsid w:val="006B5DFA"/>
    <w:rsid w:val="006B5E14"/>
    <w:rsid w:val="006B6193"/>
    <w:rsid w:val="006B6CEB"/>
    <w:rsid w:val="006C03B6"/>
    <w:rsid w:val="006C2251"/>
    <w:rsid w:val="006C39F6"/>
    <w:rsid w:val="006C3BAB"/>
    <w:rsid w:val="006C5FAA"/>
    <w:rsid w:val="006C7C71"/>
    <w:rsid w:val="006D03A3"/>
    <w:rsid w:val="006D0C54"/>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2F9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5A43"/>
    <w:rsid w:val="007367BF"/>
    <w:rsid w:val="0074081C"/>
    <w:rsid w:val="0074241A"/>
    <w:rsid w:val="00743319"/>
    <w:rsid w:val="00744BAD"/>
    <w:rsid w:val="007451B9"/>
    <w:rsid w:val="007501B0"/>
    <w:rsid w:val="00750C14"/>
    <w:rsid w:val="007510EE"/>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7F7CCB"/>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642"/>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12B8"/>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3EF6"/>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4E4B"/>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3B9A"/>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98B"/>
    <w:rsid w:val="00996138"/>
    <w:rsid w:val="0099656E"/>
    <w:rsid w:val="009972D2"/>
    <w:rsid w:val="0099745B"/>
    <w:rsid w:val="009979B0"/>
    <w:rsid w:val="009A06CB"/>
    <w:rsid w:val="009A0BAB"/>
    <w:rsid w:val="009A1310"/>
    <w:rsid w:val="009A141F"/>
    <w:rsid w:val="009A2B3C"/>
    <w:rsid w:val="009A2E8D"/>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5BF8"/>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0F8F"/>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643E"/>
    <w:rsid w:val="009F75BE"/>
    <w:rsid w:val="00A00004"/>
    <w:rsid w:val="00A004E1"/>
    <w:rsid w:val="00A00595"/>
    <w:rsid w:val="00A00677"/>
    <w:rsid w:val="00A02043"/>
    <w:rsid w:val="00A029B7"/>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6B3B"/>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4632"/>
    <w:rsid w:val="00A35748"/>
    <w:rsid w:val="00A3743A"/>
    <w:rsid w:val="00A37753"/>
    <w:rsid w:val="00A406B1"/>
    <w:rsid w:val="00A40892"/>
    <w:rsid w:val="00A4093D"/>
    <w:rsid w:val="00A431C2"/>
    <w:rsid w:val="00A44567"/>
    <w:rsid w:val="00A45CEA"/>
    <w:rsid w:val="00A462FC"/>
    <w:rsid w:val="00A46614"/>
    <w:rsid w:val="00A4692B"/>
    <w:rsid w:val="00A477B9"/>
    <w:rsid w:val="00A5383D"/>
    <w:rsid w:val="00A53A3D"/>
    <w:rsid w:val="00A53BE9"/>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016E"/>
    <w:rsid w:val="00A7108B"/>
    <w:rsid w:val="00A711CD"/>
    <w:rsid w:val="00A72ADC"/>
    <w:rsid w:val="00A73540"/>
    <w:rsid w:val="00A75623"/>
    <w:rsid w:val="00A759FA"/>
    <w:rsid w:val="00A761F3"/>
    <w:rsid w:val="00A80056"/>
    <w:rsid w:val="00A84519"/>
    <w:rsid w:val="00A8487C"/>
    <w:rsid w:val="00A85664"/>
    <w:rsid w:val="00A86194"/>
    <w:rsid w:val="00A86276"/>
    <w:rsid w:val="00A9014C"/>
    <w:rsid w:val="00A90660"/>
    <w:rsid w:val="00A9174E"/>
    <w:rsid w:val="00A91B2C"/>
    <w:rsid w:val="00A92086"/>
    <w:rsid w:val="00A92151"/>
    <w:rsid w:val="00A92D74"/>
    <w:rsid w:val="00A933DD"/>
    <w:rsid w:val="00A93A4A"/>
    <w:rsid w:val="00A944BF"/>
    <w:rsid w:val="00A956DA"/>
    <w:rsid w:val="00A958A4"/>
    <w:rsid w:val="00A969D1"/>
    <w:rsid w:val="00A97686"/>
    <w:rsid w:val="00A97E13"/>
    <w:rsid w:val="00A97F3B"/>
    <w:rsid w:val="00AA028E"/>
    <w:rsid w:val="00AA0512"/>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3847"/>
    <w:rsid w:val="00AC406B"/>
    <w:rsid w:val="00AC43AB"/>
    <w:rsid w:val="00AC6A46"/>
    <w:rsid w:val="00AC6C23"/>
    <w:rsid w:val="00AC77B0"/>
    <w:rsid w:val="00AD0C68"/>
    <w:rsid w:val="00AD15C9"/>
    <w:rsid w:val="00AD2575"/>
    <w:rsid w:val="00AD2733"/>
    <w:rsid w:val="00AD3EE2"/>
    <w:rsid w:val="00AD48A3"/>
    <w:rsid w:val="00AD6BB5"/>
    <w:rsid w:val="00AE22BD"/>
    <w:rsid w:val="00AE2A62"/>
    <w:rsid w:val="00AE2CDD"/>
    <w:rsid w:val="00AE30CA"/>
    <w:rsid w:val="00AE4313"/>
    <w:rsid w:val="00AE4345"/>
    <w:rsid w:val="00AE4C30"/>
    <w:rsid w:val="00AE551A"/>
    <w:rsid w:val="00AE6703"/>
    <w:rsid w:val="00AE67B5"/>
    <w:rsid w:val="00AE6A57"/>
    <w:rsid w:val="00AE6AEF"/>
    <w:rsid w:val="00AE6FA0"/>
    <w:rsid w:val="00AE7F32"/>
    <w:rsid w:val="00AF0E16"/>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2585"/>
    <w:rsid w:val="00B53A10"/>
    <w:rsid w:val="00B54CF8"/>
    <w:rsid w:val="00B560AA"/>
    <w:rsid w:val="00B5626E"/>
    <w:rsid w:val="00B56566"/>
    <w:rsid w:val="00B569F8"/>
    <w:rsid w:val="00B56BE4"/>
    <w:rsid w:val="00B57C01"/>
    <w:rsid w:val="00B612AE"/>
    <w:rsid w:val="00B61502"/>
    <w:rsid w:val="00B61683"/>
    <w:rsid w:val="00B62A62"/>
    <w:rsid w:val="00B62AE6"/>
    <w:rsid w:val="00B64FBD"/>
    <w:rsid w:val="00B6504B"/>
    <w:rsid w:val="00B653F5"/>
    <w:rsid w:val="00B65474"/>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4B4C"/>
    <w:rsid w:val="00BA574A"/>
    <w:rsid w:val="00BB0825"/>
    <w:rsid w:val="00BB19E7"/>
    <w:rsid w:val="00BB2104"/>
    <w:rsid w:val="00BB2843"/>
    <w:rsid w:val="00BB28E2"/>
    <w:rsid w:val="00BB2FDF"/>
    <w:rsid w:val="00BB3449"/>
    <w:rsid w:val="00BB3585"/>
    <w:rsid w:val="00BB3A30"/>
    <w:rsid w:val="00BB4361"/>
    <w:rsid w:val="00BB4BE7"/>
    <w:rsid w:val="00BB4DEB"/>
    <w:rsid w:val="00BB5138"/>
    <w:rsid w:val="00BB5141"/>
    <w:rsid w:val="00BB5FE7"/>
    <w:rsid w:val="00BB69C4"/>
    <w:rsid w:val="00BB71A4"/>
    <w:rsid w:val="00BC1BCD"/>
    <w:rsid w:val="00BC1D8E"/>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3132"/>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6C65"/>
    <w:rsid w:val="00C170F4"/>
    <w:rsid w:val="00C17A09"/>
    <w:rsid w:val="00C2079C"/>
    <w:rsid w:val="00C207C4"/>
    <w:rsid w:val="00C20C89"/>
    <w:rsid w:val="00C21914"/>
    <w:rsid w:val="00C21CBF"/>
    <w:rsid w:val="00C23315"/>
    <w:rsid w:val="00C233EA"/>
    <w:rsid w:val="00C24E52"/>
    <w:rsid w:val="00C24EB3"/>
    <w:rsid w:val="00C2540B"/>
    <w:rsid w:val="00C2553F"/>
    <w:rsid w:val="00C25B39"/>
    <w:rsid w:val="00C25CE8"/>
    <w:rsid w:val="00C260D8"/>
    <w:rsid w:val="00C30779"/>
    <w:rsid w:val="00C30BBF"/>
    <w:rsid w:val="00C3216A"/>
    <w:rsid w:val="00C32654"/>
    <w:rsid w:val="00C32B9B"/>
    <w:rsid w:val="00C32C30"/>
    <w:rsid w:val="00C33BAF"/>
    <w:rsid w:val="00C3587C"/>
    <w:rsid w:val="00C35D92"/>
    <w:rsid w:val="00C360B6"/>
    <w:rsid w:val="00C3728D"/>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9F5"/>
    <w:rsid w:val="00C81CDE"/>
    <w:rsid w:val="00C82721"/>
    <w:rsid w:val="00C830E5"/>
    <w:rsid w:val="00C83247"/>
    <w:rsid w:val="00C839BF"/>
    <w:rsid w:val="00C85423"/>
    <w:rsid w:val="00C86776"/>
    <w:rsid w:val="00C86961"/>
    <w:rsid w:val="00C869BD"/>
    <w:rsid w:val="00C901C9"/>
    <w:rsid w:val="00C929E2"/>
    <w:rsid w:val="00C92A1C"/>
    <w:rsid w:val="00C92DD4"/>
    <w:rsid w:val="00C92F22"/>
    <w:rsid w:val="00C93014"/>
    <w:rsid w:val="00C93930"/>
    <w:rsid w:val="00C93FFD"/>
    <w:rsid w:val="00C94352"/>
    <w:rsid w:val="00C945FD"/>
    <w:rsid w:val="00C96567"/>
    <w:rsid w:val="00C96634"/>
    <w:rsid w:val="00C97140"/>
    <w:rsid w:val="00C97439"/>
    <w:rsid w:val="00C97B7C"/>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4C21"/>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4F16"/>
    <w:rsid w:val="00D25A52"/>
    <w:rsid w:val="00D26C61"/>
    <w:rsid w:val="00D26D3D"/>
    <w:rsid w:val="00D26F2F"/>
    <w:rsid w:val="00D27714"/>
    <w:rsid w:val="00D30816"/>
    <w:rsid w:val="00D31762"/>
    <w:rsid w:val="00D3293E"/>
    <w:rsid w:val="00D32CF1"/>
    <w:rsid w:val="00D33EDA"/>
    <w:rsid w:val="00D34319"/>
    <w:rsid w:val="00D35831"/>
    <w:rsid w:val="00D37911"/>
    <w:rsid w:val="00D37CFD"/>
    <w:rsid w:val="00D42BDC"/>
    <w:rsid w:val="00D438CB"/>
    <w:rsid w:val="00D43917"/>
    <w:rsid w:val="00D43CA6"/>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D95"/>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240"/>
    <w:rsid w:val="00DC4309"/>
    <w:rsid w:val="00DC639D"/>
    <w:rsid w:val="00DC7E10"/>
    <w:rsid w:val="00DD459C"/>
    <w:rsid w:val="00DD4B05"/>
    <w:rsid w:val="00DD68BD"/>
    <w:rsid w:val="00DD6CA2"/>
    <w:rsid w:val="00DD6E6E"/>
    <w:rsid w:val="00DD6ECE"/>
    <w:rsid w:val="00DD703F"/>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16F1D"/>
    <w:rsid w:val="00E20143"/>
    <w:rsid w:val="00E230C4"/>
    <w:rsid w:val="00E23D7E"/>
    <w:rsid w:val="00E264EA"/>
    <w:rsid w:val="00E27B5E"/>
    <w:rsid w:val="00E27DEB"/>
    <w:rsid w:val="00E3056A"/>
    <w:rsid w:val="00E32556"/>
    <w:rsid w:val="00E32C89"/>
    <w:rsid w:val="00E33895"/>
    <w:rsid w:val="00E3435E"/>
    <w:rsid w:val="00E3488D"/>
    <w:rsid w:val="00E35CD6"/>
    <w:rsid w:val="00E3675F"/>
    <w:rsid w:val="00E36A82"/>
    <w:rsid w:val="00E36F46"/>
    <w:rsid w:val="00E37D90"/>
    <w:rsid w:val="00E41986"/>
    <w:rsid w:val="00E41F25"/>
    <w:rsid w:val="00E425DA"/>
    <w:rsid w:val="00E42F50"/>
    <w:rsid w:val="00E4320C"/>
    <w:rsid w:val="00E4421B"/>
    <w:rsid w:val="00E44714"/>
    <w:rsid w:val="00E45F37"/>
    <w:rsid w:val="00E4627B"/>
    <w:rsid w:val="00E4648F"/>
    <w:rsid w:val="00E46B09"/>
    <w:rsid w:val="00E50B9D"/>
    <w:rsid w:val="00E50C36"/>
    <w:rsid w:val="00E52149"/>
    <w:rsid w:val="00E5283A"/>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707"/>
    <w:rsid w:val="00E9198C"/>
    <w:rsid w:val="00E92616"/>
    <w:rsid w:val="00E92E21"/>
    <w:rsid w:val="00E94E18"/>
    <w:rsid w:val="00E94EEC"/>
    <w:rsid w:val="00E96835"/>
    <w:rsid w:val="00E96C5F"/>
    <w:rsid w:val="00E972AE"/>
    <w:rsid w:val="00E97B5B"/>
    <w:rsid w:val="00E97FFB"/>
    <w:rsid w:val="00EA0F0C"/>
    <w:rsid w:val="00EA1029"/>
    <w:rsid w:val="00EA1B2E"/>
    <w:rsid w:val="00EA1BB0"/>
    <w:rsid w:val="00EA2ED8"/>
    <w:rsid w:val="00EA2F16"/>
    <w:rsid w:val="00EA392D"/>
    <w:rsid w:val="00EA4DF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3B5"/>
    <w:rsid w:val="00EF0807"/>
    <w:rsid w:val="00EF16C7"/>
    <w:rsid w:val="00EF4769"/>
    <w:rsid w:val="00EF5099"/>
    <w:rsid w:val="00EF7251"/>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3CF6"/>
    <w:rsid w:val="00F24EC5"/>
    <w:rsid w:val="00F26B85"/>
    <w:rsid w:val="00F27100"/>
    <w:rsid w:val="00F2739E"/>
    <w:rsid w:val="00F2755E"/>
    <w:rsid w:val="00F27CEE"/>
    <w:rsid w:val="00F27E0E"/>
    <w:rsid w:val="00F304C2"/>
    <w:rsid w:val="00F30C6B"/>
    <w:rsid w:val="00F31130"/>
    <w:rsid w:val="00F324DE"/>
    <w:rsid w:val="00F34CC0"/>
    <w:rsid w:val="00F3522A"/>
    <w:rsid w:val="00F40464"/>
    <w:rsid w:val="00F41B38"/>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6535"/>
    <w:rsid w:val="00F97762"/>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009D"/>
    <w:rsid w:val="00FD1168"/>
    <w:rsid w:val="00FD1424"/>
    <w:rsid w:val="00FD14E3"/>
    <w:rsid w:val="00FD191C"/>
    <w:rsid w:val="00FD1F4A"/>
    <w:rsid w:val="00FD27CD"/>
    <w:rsid w:val="00FD35EC"/>
    <w:rsid w:val="00FD39D4"/>
    <w:rsid w:val="00FD4FA0"/>
    <w:rsid w:val="00FD53A6"/>
    <w:rsid w:val="00FD5433"/>
    <w:rsid w:val="00FD5799"/>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67297"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F41B38"/>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C30779"/>
    <w:pPr>
      <w:tabs>
        <w:tab w:val="right" w:leader="dot" w:pos="9628"/>
      </w:tabs>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 w:type="paragraph" w:styleId="aff9">
    <w:name w:val="TOC Heading"/>
    <w:basedOn w:val="1"/>
    <w:next w:val="a0"/>
    <w:uiPriority w:val="39"/>
    <w:unhideWhenUsed/>
    <w:qFormat/>
    <w:rsid w:val="00AE551A"/>
    <w:pPr>
      <w:keepLines/>
      <w:widowControl/>
      <w:spacing w:before="240" w:line="259" w:lineRule="auto"/>
      <w:jc w:val="left"/>
      <w:outlineLvl w:val="9"/>
    </w:pPr>
    <w:rPr>
      <w:rFonts w:asciiTheme="majorHAnsi" w:eastAsiaTheme="majorEastAsia" w:hAnsiTheme="majorHAnsi" w:cstheme="majorBidi"/>
      <w:color w:val="365F91" w:themeColor="accent1" w:themeShade="BF"/>
      <w:kern w:val="0"/>
      <w:sz w:val="32"/>
      <w:szCs w:val="32"/>
    </w:rPr>
  </w:style>
  <w:style w:type="paragraph" w:styleId="HTML">
    <w:name w:val="HTML Preformatted"/>
    <w:basedOn w:val="a0"/>
    <w:link w:val="HTML0"/>
    <w:uiPriority w:val="99"/>
    <w:rsid w:val="002C100A"/>
    <w:rPr>
      <w:rFonts w:ascii="Courier New" w:hAnsi="Courier New" w:cs="Courier New"/>
      <w:sz w:val="20"/>
      <w:szCs w:val="20"/>
    </w:rPr>
  </w:style>
  <w:style w:type="character" w:customStyle="1" w:styleId="HTML0">
    <w:name w:val="HTML 書式付き (文字)"/>
    <w:basedOn w:val="a1"/>
    <w:link w:val="HTML"/>
    <w:uiPriority w:val="99"/>
    <w:rsid w:val="002C100A"/>
    <w:rPr>
      <w:rFonts w:ascii="Courier New" w:hAnsi="Courier New" w:cs="Courier New"/>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mhlw.go.jp/stf/seisakunitsuite/bunya/0000091025.html" TargetMode="External" Type="http://schemas.openxmlformats.org/officeDocument/2006/relationships/hyperlink"/><Relationship Id="rId11" Target="media/image1.emf" Type="http://schemas.openxmlformats.org/officeDocument/2006/relationships/image"/><Relationship Id="rId12" Target="footer1.xml" Type="http://schemas.openxmlformats.org/officeDocument/2006/relationships/footer"/><Relationship Id="rId13" Target="footer2.xml" Type="http://schemas.openxmlformats.org/officeDocument/2006/relationships/footer"/><Relationship Id="rId14" Target="fontTable.xml" Type="http://schemas.openxmlformats.org/officeDocument/2006/relationships/fontTable"/><Relationship Id="rId15"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app23.infoc.nedo.go.jp/koubo/qa/enquetes/ta245v5k0qsk" TargetMode="External" Type="http://schemas.openxmlformats.org/officeDocument/2006/relationships/hyperlink"/><Relationship Id="rId8" Target="http://www.nedo.go.jp/itaku-gyomu/yakkan.html" TargetMode="External" Type="http://schemas.openxmlformats.org/officeDocument/2006/relationships/hyperlink"/><Relationship Id="rId9" Target="http://www.nedo.go.jp/itaku-gyomu/yakkan.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16</Pages>
  <Words>7906</Words>
  <Characters>1490</Characters>
  <DocSecurity>0</DocSecurity>
  <Lines>12</Lines>
  <Paragraphs>18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9378</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