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50046" w14:textId="0A98C44A" w:rsidR="00FE61DA" w:rsidRPr="00334F6C" w:rsidRDefault="002842C4" w:rsidP="00BE6C39">
      <w:pPr>
        <w:spacing w:line="300" w:lineRule="exact"/>
        <w:rPr>
          <w:rFonts w:hAnsi="ＭＳ 明朝" w:cs="Arial"/>
          <w:color w:val="0070C0"/>
          <w:szCs w:val="21"/>
          <w:u w:val="double"/>
        </w:rPr>
      </w:pPr>
      <w:r w:rsidRPr="00747E9C">
        <w:rPr>
          <w:noProof/>
          <w:color w:val="000000" w:themeColor="text1"/>
        </w:rPr>
        <mc:AlternateContent>
          <mc:Choice Requires="wps">
            <w:drawing>
              <wp:anchor distT="0" distB="0" distL="114300" distR="114300" simplePos="0" relativeHeight="251659264" behindDoc="0" locked="0" layoutInCell="1" allowOverlap="1" wp14:anchorId="0FCC3DE3" wp14:editId="66CCAFFB">
                <wp:simplePos x="0" y="0"/>
                <wp:positionH relativeFrom="margin">
                  <wp:posOffset>5423535</wp:posOffset>
                </wp:positionH>
                <wp:positionV relativeFrom="paragraph">
                  <wp:posOffset>27940</wp:posOffset>
                </wp:positionV>
                <wp:extent cx="635000" cy="304800"/>
                <wp:effectExtent l="0" t="0" r="12700" b="1905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BBD2BDE" w14:textId="0CE2DF5C" w:rsidR="002842C4" w:rsidRDefault="002842C4" w:rsidP="002842C4">
                            <w:pPr>
                              <w:pStyle w:val="af3"/>
                              <w:rPr>
                                <w:rFonts w:ascii="Times New Roman" w:hAnsi="Times New Roman"/>
                              </w:rPr>
                            </w:pPr>
                            <w:r w:rsidRPr="00183318">
                              <w:rPr>
                                <w:rFonts w:ascii="Times New Roman" w:hAnsi="Times New Roman" w:hint="eastAsia"/>
                              </w:rPr>
                              <w:t>別添</w:t>
                            </w:r>
                            <w:r>
                              <w:rPr>
                                <w:rFonts w:ascii="Times New Roman" w:hAnsi="Times New Roman"/>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C3DE3" id="Rectangle 31" o:spid="_x0000_s1026" style="position:absolute;left:0;text-align:left;margin-left:427.05pt;margin-top:2.2pt;width:50pt;height:2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">
                <v:textbox>
                  <w:txbxContent>
                    <w:p w14:paraId="7BBD2BDE" w14:textId="0CE2DF5C" w:rsidR="002842C4" w:rsidRDefault="002842C4" w:rsidP="002842C4">
                      <w:pPr>
                        <w:pStyle w:val="af3"/>
                        <w:rPr>
                          <w:rFonts w:ascii="Times New Roman" w:hAnsi="Times New Roman"/>
                        </w:rPr>
                      </w:pPr>
                      <w:r w:rsidRPr="00183318">
                        <w:rPr>
                          <w:rFonts w:ascii="Times New Roman" w:hAnsi="Times New Roman" w:hint="eastAsia"/>
                        </w:rPr>
                        <w:t>別添</w:t>
                      </w:r>
                      <w:r>
                        <w:rPr>
                          <w:rFonts w:ascii="Times New Roman" w:hAnsi="Times New Roman"/>
                        </w:rPr>
                        <w:t>7</w:t>
                      </w:r>
                    </w:p>
                  </w:txbxContent>
                </v:textbox>
                <w10:wrap anchorx="margin"/>
              </v:rect>
            </w:pict>
          </mc:Fallback>
        </mc:AlternateContent>
      </w:r>
      <w:r w:rsidR="00BE6C39">
        <w:rPr>
          <w:rFonts w:hAnsi="ＭＳ 明朝" w:cs="Arial" w:hint="eastAsia"/>
          <w:sz w:val="24"/>
        </w:rPr>
        <w:t>【</w:t>
      </w:r>
      <w:r>
        <w:rPr>
          <w:rFonts w:hAnsi="ＭＳ 明朝" w:cs="Arial" w:hint="eastAsia"/>
          <w:sz w:val="24"/>
        </w:rPr>
        <w:t>様式</w:t>
      </w:r>
      <w:r w:rsidR="00BE6C39">
        <w:rPr>
          <w:rFonts w:hAnsi="ＭＳ 明朝" w:cs="Arial" w:hint="eastAsia"/>
          <w:sz w:val="24"/>
        </w:rPr>
        <w:t>】</w:t>
      </w:r>
      <w:r w:rsidR="008851BC" w:rsidRPr="00F21633">
        <w:rPr>
          <w:rFonts w:hAnsi="ＭＳ 明朝" w:cs="Arial" w:hint="eastAsia"/>
          <w:color w:val="0000FF"/>
          <w:szCs w:val="21"/>
          <w:u w:val="double"/>
        </w:rPr>
        <w:t>●再委託先</w:t>
      </w:r>
      <w:r w:rsidR="00EE7DAA" w:rsidRPr="00F21633">
        <w:rPr>
          <w:rFonts w:hAnsi="ＭＳ 明朝" w:cs="Arial" w:hint="eastAsia"/>
          <w:color w:val="0000FF"/>
          <w:szCs w:val="21"/>
          <w:u w:val="double"/>
        </w:rPr>
        <w:t>又は</w:t>
      </w:r>
      <w:r w:rsidR="008851BC" w:rsidRPr="00F21633">
        <w:rPr>
          <w:rFonts w:hAnsi="ＭＳ 明朝" w:cs="Arial" w:hint="eastAsia"/>
          <w:color w:val="0000FF"/>
          <w:szCs w:val="21"/>
          <w:u w:val="double"/>
        </w:rPr>
        <w:t>共同実施先を含む、</w:t>
      </w:r>
      <w:r w:rsidR="00EE7DAA" w:rsidRPr="00F21633">
        <w:rPr>
          <w:rFonts w:hAnsi="ＭＳ 明朝" w:cs="Arial" w:hint="eastAsia"/>
          <w:color w:val="0000FF"/>
          <w:szCs w:val="21"/>
          <w:u w:val="double"/>
        </w:rPr>
        <w:t>大学等以外の各実施機関が提出●</w:t>
      </w:r>
    </w:p>
    <w:p w14:paraId="789B540C" w14:textId="77777777" w:rsidR="008406BC" w:rsidRPr="002842C4" w:rsidRDefault="008406BC" w:rsidP="008406BC">
      <w:pPr>
        <w:rPr>
          <w:rFonts w:ascii="ＭＳ 明朝" w:hAnsi="ＭＳ 明朝" w:cs="Arial"/>
          <w:sz w:val="24"/>
        </w:rPr>
      </w:pPr>
    </w:p>
    <w:p w14:paraId="2D30B125" w14:textId="46056DCD" w:rsidR="008406BC" w:rsidRPr="00CD3BCC" w:rsidRDefault="00260C8D" w:rsidP="00CD3BCC">
      <w:pPr>
        <w:jc w:val="center"/>
        <w:rPr>
          <w:rFonts w:ascii="ＭＳ 明朝" w:hAnsi="ＭＳ 明朝" w:cs="Arial"/>
          <w:sz w:val="24"/>
        </w:rPr>
      </w:pPr>
      <w:bookmarkStart w:id="0" w:name="_Hlk90646553"/>
      <w:r>
        <w:rPr>
          <w:rFonts w:ascii="ＭＳ 明朝" w:hAnsi="ＭＳ 明朝" w:cs="Arial" w:hint="eastAsia"/>
          <w:sz w:val="24"/>
        </w:rPr>
        <w:t>会社案内・</w:t>
      </w:r>
      <w:r w:rsidR="008406BC" w:rsidRPr="00A83EBA">
        <w:rPr>
          <w:rFonts w:ascii="ＭＳ 明朝" w:hAnsi="ＭＳ 明朝" w:cs="Arial" w:hint="eastAsia"/>
          <w:sz w:val="24"/>
        </w:rPr>
        <w:t>事業報告書・財務諸表の送付状</w:t>
      </w:r>
      <w:bookmarkEnd w:id="0"/>
    </w:p>
    <w:p w14:paraId="44A6B660" w14:textId="39038F16" w:rsidR="008406BC" w:rsidRPr="004C6E08" w:rsidRDefault="00334F6C" w:rsidP="004C6E08">
      <w:pPr>
        <w:jc w:val="right"/>
        <w:rPr>
          <w:rFonts w:ascii="ＭＳ 明朝" w:hAnsi="ＭＳ 明朝" w:cs="Arial"/>
          <w:color w:val="0070C0"/>
        </w:rPr>
      </w:pPr>
      <w:r>
        <w:rPr>
          <w:rFonts w:ascii="ＭＳ 明朝" w:hAnsi="ＭＳ 明朝" w:cs="Arial" w:hint="eastAsia"/>
          <w:color w:val="0070C0"/>
        </w:rPr>
        <w:t>２０○○</w:t>
      </w:r>
      <w:r w:rsidR="00340C86" w:rsidRPr="00F33EC1">
        <w:rPr>
          <w:rFonts w:ascii="ＭＳ 明朝" w:hAnsi="ＭＳ 明朝" w:cs="Arial" w:hint="eastAsia"/>
        </w:rPr>
        <w:t>年</w:t>
      </w:r>
      <w:r>
        <w:rPr>
          <w:rFonts w:ascii="ＭＳ 明朝" w:hAnsi="ＭＳ 明朝" w:cs="Arial" w:hint="eastAsia"/>
          <w:color w:val="0070C0"/>
        </w:rPr>
        <w:t>○○</w:t>
      </w:r>
      <w:r w:rsidR="00340C86" w:rsidRPr="00F33EC1">
        <w:rPr>
          <w:rFonts w:ascii="ＭＳ 明朝" w:hAnsi="ＭＳ 明朝" w:cs="Arial" w:hint="eastAsia"/>
        </w:rPr>
        <w:t>月</w:t>
      </w:r>
      <w:r>
        <w:rPr>
          <w:rFonts w:ascii="ＭＳ 明朝" w:hAnsi="ＭＳ 明朝" w:cs="Arial" w:hint="eastAsia"/>
          <w:color w:val="0070C0"/>
        </w:rPr>
        <w:t>○○</w:t>
      </w:r>
      <w:r w:rsidR="00340C86" w:rsidRPr="00F33EC1">
        <w:rPr>
          <w:rFonts w:ascii="ＭＳ 明朝" w:hAnsi="ＭＳ 明朝" w:cs="Arial" w:hint="eastAsia"/>
        </w:rPr>
        <w:t>日</w:t>
      </w:r>
    </w:p>
    <w:tbl>
      <w:tblPr>
        <w:tblStyle w:val="af2"/>
        <w:tblpPr w:leftFromText="142" w:rightFromText="142" w:vertAnchor="text" w:horzAnchor="margin" w:tblpY="-10"/>
        <w:tblW w:w="9356" w:type="dxa"/>
        <w:tblLook w:val="04A0" w:firstRow="1" w:lastRow="0" w:firstColumn="1" w:lastColumn="0" w:noHBand="0" w:noVBand="1"/>
      </w:tblPr>
      <w:tblGrid>
        <w:gridCol w:w="1843"/>
        <w:gridCol w:w="7513"/>
      </w:tblGrid>
      <w:tr w:rsidR="00042050" w:rsidRPr="007512A9" w14:paraId="0FF489AB" w14:textId="77777777" w:rsidTr="00042050">
        <w:tc>
          <w:tcPr>
            <w:tcW w:w="1843" w:type="dxa"/>
          </w:tcPr>
          <w:p w14:paraId="6B908994" w14:textId="77777777" w:rsidR="00042050" w:rsidRPr="007512A9" w:rsidRDefault="00042050" w:rsidP="00042050">
            <w:pPr>
              <w:rPr>
                <w:rFonts w:ascii="ＭＳ 明朝" w:hAnsi="ＭＳ 明朝" w:cs="Arial"/>
              </w:rPr>
            </w:pPr>
            <w:r>
              <w:rPr>
                <w:rFonts w:ascii="ＭＳ 明朝" w:hAnsi="ＭＳ 明朝" w:cs="Arial" w:hint="eastAsia"/>
              </w:rPr>
              <w:t>提案テーマ名</w:t>
            </w:r>
          </w:p>
        </w:tc>
        <w:tc>
          <w:tcPr>
            <w:tcW w:w="7513" w:type="dxa"/>
          </w:tcPr>
          <w:p w14:paraId="22FAF0CC" w14:textId="77777777" w:rsidR="00042050" w:rsidRPr="007512A9" w:rsidRDefault="00042050" w:rsidP="00042050">
            <w:pPr>
              <w:rPr>
                <w:rFonts w:ascii="ＭＳ 明朝" w:hAnsi="ＭＳ 明朝" w:cs="Arial"/>
                <w:sz w:val="22"/>
                <w:szCs w:val="28"/>
              </w:rPr>
            </w:pPr>
            <w:r w:rsidRPr="00F21633">
              <w:rPr>
                <w:rFonts w:ascii="ＭＳ 明朝" w:hAnsi="ＭＳ 明朝" w:cs="Arial" w:hint="eastAsia"/>
                <w:color w:val="0070C0"/>
                <w:sz w:val="22"/>
                <w:szCs w:val="28"/>
              </w:rPr>
              <w:t>○○○○の研究開発</w:t>
            </w:r>
          </w:p>
        </w:tc>
      </w:tr>
      <w:tr w:rsidR="00042050" w:rsidRPr="007512A9" w14:paraId="0856ADE0" w14:textId="77777777" w:rsidTr="00042050">
        <w:tc>
          <w:tcPr>
            <w:tcW w:w="1843" w:type="dxa"/>
          </w:tcPr>
          <w:p w14:paraId="33522A81" w14:textId="77777777" w:rsidR="00042050" w:rsidRPr="007512A9" w:rsidRDefault="00042050" w:rsidP="00042050">
            <w:pPr>
              <w:rPr>
                <w:rFonts w:ascii="ＭＳ 明朝" w:hAnsi="ＭＳ 明朝" w:cs="Arial"/>
              </w:rPr>
            </w:pPr>
            <w:r w:rsidRPr="00985584">
              <w:rPr>
                <w:rFonts w:ascii="ＭＳ 明朝" w:hAnsi="ＭＳ 明朝" w:cs="Arial" w:hint="eastAsia"/>
              </w:rPr>
              <w:t>機関名</w:t>
            </w:r>
          </w:p>
        </w:tc>
        <w:tc>
          <w:tcPr>
            <w:tcW w:w="7513" w:type="dxa"/>
          </w:tcPr>
          <w:p w14:paraId="72357858" w14:textId="77777777" w:rsidR="00042050" w:rsidRPr="007512A9" w:rsidRDefault="00042050" w:rsidP="00042050">
            <w:pPr>
              <w:rPr>
                <w:rFonts w:ascii="ＭＳ 明朝" w:hAnsi="ＭＳ 明朝" w:cs="Arial"/>
              </w:rPr>
            </w:pPr>
            <w:r w:rsidRPr="00F21633">
              <w:rPr>
                <w:rFonts w:ascii="ＭＳ 明朝" w:hAnsi="ＭＳ 明朝" w:cs="Arial" w:hint="eastAsia"/>
                <w:color w:val="0070C0"/>
              </w:rPr>
              <w:t>株式会社○○○○（法人名）</w:t>
            </w:r>
          </w:p>
        </w:tc>
      </w:tr>
      <w:tr w:rsidR="00042050" w:rsidRPr="007512A9" w14:paraId="7EB0328F" w14:textId="77777777" w:rsidTr="00042050">
        <w:tc>
          <w:tcPr>
            <w:tcW w:w="1843" w:type="dxa"/>
            <w:vMerge w:val="restart"/>
          </w:tcPr>
          <w:p w14:paraId="00591F0E" w14:textId="77777777" w:rsidR="00042050" w:rsidRDefault="00042050" w:rsidP="00042050">
            <w:pPr>
              <w:rPr>
                <w:rFonts w:ascii="ＭＳ 明朝" w:hAnsi="ＭＳ 明朝" w:cs="Arial"/>
              </w:rPr>
            </w:pPr>
            <w:r w:rsidRPr="00641AE9">
              <w:rPr>
                <w:rFonts w:ascii="ＭＳ 明朝" w:hAnsi="ＭＳ 明朝" w:cs="Arial" w:hint="eastAsia"/>
              </w:rPr>
              <w:t>企業の種別</w:t>
            </w:r>
          </w:p>
          <w:p w14:paraId="760903CC" w14:textId="77777777" w:rsidR="00042050" w:rsidRPr="007512A9" w:rsidRDefault="00042050" w:rsidP="00042050">
            <w:pPr>
              <w:rPr>
                <w:rFonts w:ascii="ＭＳ 明朝" w:hAnsi="ＭＳ 明朝" w:cs="Arial"/>
              </w:rPr>
            </w:pPr>
            <w:r w:rsidRPr="00F21633">
              <w:rPr>
                <w:rFonts w:ascii="ＭＳ 明朝" w:hAnsi="ＭＳ 明朝" w:cs="Arial" w:hint="eastAsia"/>
                <w:color w:val="0070C0"/>
              </w:rPr>
              <w:t>（該当する□を■にしてください）</w:t>
            </w:r>
          </w:p>
        </w:tc>
        <w:tc>
          <w:tcPr>
            <w:tcW w:w="7513" w:type="dxa"/>
          </w:tcPr>
          <w:p w14:paraId="52E38D4A" w14:textId="77777777" w:rsidR="00042050" w:rsidRPr="007512A9" w:rsidRDefault="00042050" w:rsidP="00042050">
            <w:pPr>
              <w:rPr>
                <w:rFonts w:ascii="ＭＳ 明朝" w:hAnsi="ＭＳ 明朝" w:cs="Arial"/>
              </w:rPr>
            </w:pPr>
            <w:r w:rsidRPr="00F21633">
              <w:rPr>
                <w:rFonts w:ascii="ＭＳ 明朝" w:hAnsi="ＭＳ 明朝" w:cs="Arial" w:hint="eastAsia"/>
                <w:color w:val="0070C0"/>
              </w:rPr>
              <w:t>□</w:t>
            </w:r>
            <w:r>
              <w:rPr>
                <w:rFonts w:ascii="ＭＳ 明朝" w:hAnsi="ＭＳ 明朝" w:cs="Arial" w:hint="eastAsia"/>
              </w:rPr>
              <w:t>大企業</w:t>
            </w:r>
          </w:p>
        </w:tc>
      </w:tr>
      <w:tr w:rsidR="00042050" w:rsidRPr="007512A9" w14:paraId="04DE8C25" w14:textId="77777777" w:rsidTr="00042050">
        <w:tc>
          <w:tcPr>
            <w:tcW w:w="1843" w:type="dxa"/>
            <w:vMerge/>
          </w:tcPr>
          <w:p w14:paraId="4890A09E" w14:textId="77777777" w:rsidR="00042050" w:rsidRPr="007512A9" w:rsidRDefault="00042050" w:rsidP="00042050">
            <w:pPr>
              <w:rPr>
                <w:rFonts w:ascii="ＭＳ 明朝" w:hAnsi="ＭＳ 明朝" w:cs="Arial"/>
              </w:rPr>
            </w:pPr>
          </w:p>
        </w:tc>
        <w:tc>
          <w:tcPr>
            <w:tcW w:w="7513" w:type="dxa"/>
          </w:tcPr>
          <w:p w14:paraId="6F6EB339" w14:textId="77777777" w:rsidR="00042050" w:rsidRPr="007512A9" w:rsidRDefault="00042050" w:rsidP="00042050">
            <w:pPr>
              <w:rPr>
                <w:rFonts w:ascii="ＭＳ 明朝" w:hAnsi="ＭＳ 明朝" w:cs="Arial"/>
              </w:rPr>
            </w:pPr>
            <w:r w:rsidRPr="00F21633">
              <w:rPr>
                <w:rFonts w:ascii="ＭＳ 明朝" w:hAnsi="ＭＳ 明朝" w:cs="Arial" w:hint="eastAsia"/>
                <w:color w:val="0070C0"/>
              </w:rPr>
              <w:t>□</w:t>
            </w:r>
            <w:r>
              <w:rPr>
                <w:rFonts w:ascii="ＭＳ 明朝" w:hAnsi="ＭＳ 明朝" w:cs="Arial" w:hint="eastAsia"/>
              </w:rPr>
              <w:t>中堅企業</w:t>
            </w:r>
          </w:p>
        </w:tc>
      </w:tr>
      <w:tr w:rsidR="00042050" w:rsidRPr="007512A9" w14:paraId="172B89E7" w14:textId="77777777" w:rsidTr="00042050">
        <w:trPr>
          <w:trHeight w:val="342"/>
        </w:trPr>
        <w:tc>
          <w:tcPr>
            <w:tcW w:w="1843" w:type="dxa"/>
            <w:vMerge/>
          </w:tcPr>
          <w:p w14:paraId="68B3136C" w14:textId="77777777" w:rsidR="00042050" w:rsidRPr="007512A9" w:rsidRDefault="00042050" w:rsidP="00042050">
            <w:pPr>
              <w:rPr>
                <w:rFonts w:ascii="ＭＳ 明朝" w:hAnsi="ＭＳ 明朝" w:cs="Arial"/>
              </w:rPr>
            </w:pPr>
          </w:p>
        </w:tc>
        <w:tc>
          <w:tcPr>
            <w:tcW w:w="7513" w:type="dxa"/>
          </w:tcPr>
          <w:p w14:paraId="38FD07FA" w14:textId="77777777" w:rsidR="00042050" w:rsidRDefault="00042050" w:rsidP="00042050">
            <w:pPr>
              <w:rPr>
                <w:rFonts w:ascii="ＭＳ 明朝" w:hAnsi="ＭＳ 明朝" w:cs="Arial"/>
              </w:rPr>
            </w:pPr>
            <w:r w:rsidRPr="00F21633">
              <w:rPr>
                <w:rFonts w:ascii="ＭＳ 明朝" w:hAnsi="ＭＳ 明朝" w:cs="Arial" w:hint="eastAsia"/>
                <w:color w:val="0070C0"/>
              </w:rPr>
              <w:t>□</w:t>
            </w:r>
            <w:r>
              <w:rPr>
                <w:rFonts w:ascii="ＭＳ 明朝" w:hAnsi="ＭＳ 明朝" w:cs="Arial" w:hint="eastAsia"/>
              </w:rPr>
              <w:t>中小・ベンチャー企業</w:t>
            </w:r>
            <w:r w:rsidRPr="009E4EC7">
              <w:rPr>
                <w:rFonts w:ascii="ＭＳ 明朝" w:hAnsi="ＭＳ 明朝" w:cs="Arial" w:hint="eastAsia"/>
                <w:color w:val="0070C0"/>
              </w:rPr>
              <w:t>（業種情報を記載ください）</w:t>
            </w:r>
          </w:p>
          <w:p w14:paraId="5E27D151" w14:textId="77777777" w:rsidR="00042050" w:rsidRDefault="00042050" w:rsidP="00042050">
            <w:pPr>
              <w:rPr>
                <w:rFonts w:ascii="ＭＳ 明朝" w:hAnsi="ＭＳ 明朝" w:cs="Arial"/>
              </w:rPr>
            </w:pPr>
            <w:r>
              <w:rPr>
                <w:rFonts w:ascii="ＭＳ 明朝" w:hAnsi="ＭＳ 明朝" w:cs="Arial" w:hint="eastAsia"/>
              </w:rPr>
              <w:t>＜業種情報＞</w:t>
            </w:r>
            <w:r w:rsidRPr="00F21633">
              <w:rPr>
                <w:rFonts w:ascii="ＭＳ 明朝" w:hAnsi="ＭＳ 明朝" w:cs="Arial" w:hint="eastAsia"/>
                <w:color w:val="0070C0"/>
              </w:rPr>
              <w:t>※</w:t>
            </w:r>
          </w:p>
          <w:p w14:paraId="389605EA" w14:textId="77777777" w:rsidR="00042050" w:rsidRPr="009E4EC7" w:rsidRDefault="00042050" w:rsidP="00042050">
            <w:pPr>
              <w:rPr>
                <w:rFonts w:ascii="ＭＳ 明朝" w:hAnsi="ＭＳ 明朝" w:cs="Arial"/>
                <w:color w:val="0070C0"/>
              </w:rPr>
            </w:pPr>
            <w:r w:rsidRPr="009E4EC7">
              <w:rPr>
                <w:rFonts w:ascii="ＭＳ 明朝" w:hAnsi="ＭＳ 明朝" w:cs="Arial" w:hint="eastAsia"/>
              </w:rPr>
              <w:t>（大分類）</w:t>
            </w:r>
            <w:r w:rsidRPr="009E4EC7">
              <w:rPr>
                <w:rFonts w:ascii="ＭＳ 明朝" w:hAnsi="ＭＳ 明朝" w:cs="Arial" w:hint="eastAsia"/>
                <w:color w:val="0070C0"/>
              </w:rPr>
              <w:t xml:space="preserve">　Ｅ　製造業</w:t>
            </w:r>
            <w:r>
              <w:rPr>
                <w:rFonts w:ascii="ＭＳ 明朝" w:hAnsi="ＭＳ 明朝" w:cs="Arial" w:hint="eastAsia"/>
                <w:color w:val="0070C0"/>
              </w:rPr>
              <w:t>（例）</w:t>
            </w:r>
          </w:p>
          <w:p w14:paraId="6E6DB4A7" w14:textId="77777777" w:rsidR="00042050" w:rsidRPr="009E4EC7" w:rsidRDefault="00042050" w:rsidP="00042050">
            <w:pPr>
              <w:rPr>
                <w:rFonts w:ascii="ＭＳ 明朝" w:hAnsi="ＭＳ 明朝" w:cs="Arial"/>
                <w:color w:val="0070C0"/>
              </w:rPr>
            </w:pPr>
            <w:r w:rsidRPr="009E4EC7">
              <w:rPr>
                <w:rFonts w:ascii="ＭＳ 明朝" w:hAnsi="ＭＳ 明朝" w:cs="Arial" w:hint="eastAsia"/>
              </w:rPr>
              <w:t>（中分類）</w:t>
            </w:r>
            <w:r w:rsidRPr="009E4EC7">
              <w:rPr>
                <w:rFonts w:ascii="ＭＳ 明朝" w:hAnsi="ＭＳ 明朝" w:cs="Arial" w:hint="eastAsia"/>
                <w:color w:val="0070C0"/>
              </w:rPr>
              <w:t xml:space="preserve">　16　化学工業</w:t>
            </w:r>
            <w:r>
              <w:rPr>
                <w:rFonts w:ascii="ＭＳ 明朝" w:hAnsi="ＭＳ 明朝" w:cs="Arial" w:hint="eastAsia"/>
                <w:color w:val="0070C0"/>
              </w:rPr>
              <w:t>（例）</w:t>
            </w:r>
          </w:p>
          <w:p w14:paraId="01B851EC" w14:textId="77777777" w:rsidR="00042050" w:rsidRPr="007512A9" w:rsidRDefault="00042050" w:rsidP="00042050">
            <w:pPr>
              <w:rPr>
                <w:rFonts w:ascii="ＭＳ 明朝" w:hAnsi="ＭＳ 明朝" w:cs="Arial"/>
              </w:rPr>
            </w:pPr>
            <w:r w:rsidRPr="009E4EC7">
              <w:rPr>
                <w:rFonts w:ascii="ＭＳ 明朝" w:hAnsi="ＭＳ 明朝" w:cs="Arial" w:hint="eastAsia"/>
              </w:rPr>
              <w:t>（小分類）</w:t>
            </w:r>
            <w:r w:rsidRPr="009E4EC7">
              <w:rPr>
                <w:rFonts w:ascii="ＭＳ 明朝" w:hAnsi="ＭＳ 明朝" w:cs="Arial" w:hint="eastAsia"/>
                <w:color w:val="0070C0"/>
              </w:rPr>
              <w:t xml:space="preserve">　163　有機化学工業製品製造業</w:t>
            </w:r>
            <w:r>
              <w:rPr>
                <w:rFonts w:ascii="ＭＳ 明朝" w:hAnsi="ＭＳ 明朝" w:cs="Arial" w:hint="eastAsia"/>
                <w:color w:val="0070C0"/>
              </w:rPr>
              <w:t>（例）</w:t>
            </w:r>
          </w:p>
        </w:tc>
      </w:tr>
    </w:tbl>
    <w:p w14:paraId="302BDA13" w14:textId="6CF64E79" w:rsidR="00F21633" w:rsidRPr="00F21633" w:rsidRDefault="00042050" w:rsidP="00042050">
      <w:pPr>
        <w:pStyle w:val="ae"/>
        <w:ind w:leftChars="271" w:left="991" w:hangingChars="201" w:hanging="422"/>
        <w:rPr>
          <w:rFonts w:ascii="ＭＳ 明朝" w:hAnsi="ＭＳ 明朝" w:cs="Arial"/>
          <w:color w:val="0070C0"/>
        </w:rPr>
      </w:pPr>
      <w:r>
        <w:rPr>
          <w:rFonts w:ascii="ＭＳ 明朝" w:hAnsi="ＭＳ 明朝" w:cs="Arial" w:hint="eastAsia"/>
          <w:color w:val="0070C0"/>
        </w:rPr>
        <w:t>※1</w:t>
      </w:r>
      <w:r w:rsidR="00F21633" w:rsidRPr="00F21633">
        <w:rPr>
          <w:rFonts w:ascii="ＭＳ 明朝" w:hAnsi="ＭＳ 明朝" w:cs="Arial" w:hint="eastAsia"/>
          <w:color w:val="0070C0"/>
        </w:rPr>
        <w:t>：「業種情報」は、総務省のホームページで記される日本標準産業分類とし、下記リンクの分類とします。</w:t>
      </w:r>
    </w:p>
    <w:p w14:paraId="1D59E2DF" w14:textId="77777777" w:rsidR="00F21633" w:rsidRPr="00F21633" w:rsidRDefault="00F21633" w:rsidP="00042050">
      <w:pPr>
        <w:ind w:leftChars="100" w:left="210" w:firstLine="924"/>
        <w:rPr>
          <w:rFonts w:ascii="ＭＳ 明朝" w:hAnsi="ＭＳ 明朝" w:cs="Arial"/>
          <w:color w:val="0070C0"/>
        </w:rPr>
      </w:pPr>
      <w:r w:rsidRPr="00F21633">
        <w:rPr>
          <w:rFonts w:ascii="ＭＳ 明朝" w:hAnsi="ＭＳ 明朝" w:cs="Arial"/>
          <w:color w:val="0070C0"/>
        </w:rPr>
        <w:t>https://www.soumu.go.jp/toukei_toukatsu/index/seido/sangyo/index.htm</w:t>
      </w:r>
    </w:p>
    <w:p w14:paraId="1C6141EE" w14:textId="329FF146" w:rsidR="00F21633" w:rsidRPr="00F21633" w:rsidRDefault="00042050" w:rsidP="00042050">
      <w:pPr>
        <w:pStyle w:val="ae"/>
        <w:ind w:leftChars="0" w:left="570"/>
        <w:rPr>
          <w:rFonts w:ascii="ＭＳ 明朝" w:hAnsi="ＭＳ 明朝" w:cs="Arial"/>
          <w:color w:val="0070C0"/>
        </w:rPr>
      </w:pPr>
      <w:r>
        <w:rPr>
          <w:rFonts w:ascii="ＭＳ 明朝" w:hAnsi="ＭＳ 明朝" w:cs="Arial" w:hint="eastAsia"/>
          <w:color w:val="0070C0"/>
        </w:rPr>
        <w:t>※2</w:t>
      </w:r>
      <w:r w:rsidR="00F21633" w:rsidRPr="00F21633">
        <w:rPr>
          <w:rFonts w:ascii="ＭＳ 明朝" w:hAnsi="ＭＳ 明朝" w:cs="Arial" w:hint="eastAsia"/>
          <w:color w:val="0070C0"/>
        </w:rPr>
        <w:t>：業種情報は大・中・小分類とし、番号と業種名を記載してください。</w:t>
      </w:r>
    </w:p>
    <w:p w14:paraId="6F22C37F" w14:textId="684BD491" w:rsidR="007512A9" w:rsidRPr="00F21633" w:rsidRDefault="00042050" w:rsidP="00042050">
      <w:pPr>
        <w:pStyle w:val="ae"/>
        <w:ind w:leftChars="0" w:left="570"/>
        <w:rPr>
          <w:rFonts w:ascii="ＭＳ 明朝" w:hAnsi="ＭＳ 明朝" w:cs="Arial"/>
          <w:color w:val="0070C0"/>
        </w:rPr>
      </w:pPr>
      <w:r>
        <w:rPr>
          <w:rFonts w:ascii="ＭＳ 明朝" w:hAnsi="ＭＳ 明朝" w:cs="Arial" w:hint="eastAsia"/>
          <w:color w:val="0070C0"/>
        </w:rPr>
        <w:t>※3</w:t>
      </w:r>
      <w:r w:rsidR="00F21633" w:rsidRPr="00F21633">
        <w:rPr>
          <w:rFonts w:ascii="ＭＳ 明朝" w:hAnsi="ＭＳ 明朝" w:cs="Arial" w:hint="eastAsia"/>
          <w:color w:val="0070C0"/>
        </w:rPr>
        <w:t>：複数の業種が考えられる場合は、主たる業種を１つのみ記載してください。</w:t>
      </w:r>
    </w:p>
    <w:p w14:paraId="37008F5F" w14:textId="361A3DEE" w:rsidR="00641AE9" w:rsidRDefault="00641AE9" w:rsidP="00BE6C39">
      <w:pPr>
        <w:rPr>
          <w:rFonts w:ascii="ＭＳ 明朝" w:hAnsi="ＭＳ 明朝" w:cs="Arial"/>
        </w:rPr>
      </w:pPr>
    </w:p>
    <w:p w14:paraId="4C788167" w14:textId="77777777" w:rsidR="00260C8D" w:rsidRDefault="00260C8D" w:rsidP="00260C8D">
      <w:pPr>
        <w:pStyle w:val="ae"/>
        <w:numPr>
          <w:ilvl w:val="0"/>
          <w:numId w:val="1"/>
        </w:numPr>
        <w:ind w:leftChars="0" w:left="448" w:hanging="448"/>
        <w:rPr>
          <w:rFonts w:ascii="ＭＳ 明朝" w:hAnsi="ＭＳ 明朝" w:cs="Arial"/>
        </w:rPr>
      </w:pPr>
      <w:r w:rsidRPr="00985584">
        <w:rPr>
          <w:rFonts w:ascii="ＭＳ 明朝" w:hAnsi="ＭＳ 明朝" w:cs="Arial" w:hint="eastAsia"/>
        </w:rPr>
        <w:t>会社案内を</w:t>
      </w:r>
      <w:r w:rsidRPr="00F21633">
        <w:rPr>
          <w:rFonts w:ascii="ＭＳ 明朝" w:hAnsi="ＭＳ 明朝" w:cs="Arial" w:hint="eastAsia"/>
          <w:color w:val="0070C0"/>
        </w:rPr>
        <w:t>（該当する□を■にしてください）</w:t>
      </w:r>
    </w:p>
    <w:p w14:paraId="46092F8C" w14:textId="77777777" w:rsidR="00260C8D" w:rsidRDefault="00260C8D" w:rsidP="00260C8D">
      <w:pPr>
        <w:pStyle w:val="ae"/>
        <w:ind w:leftChars="0" w:left="432"/>
        <w:rPr>
          <w:rFonts w:ascii="ＭＳ 明朝" w:hAnsi="ＭＳ 明朝" w:cs="Arial"/>
        </w:rPr>
      </w:pPr>
      <w:r w:rsidRPr="00F21633">
        <w:rPr>
          <w:rFonts w:ascii="ＭＳ 明朝" w:hAnsi="ＭＳ 明朝" w:cs="Arial" w:hint="eastAsia"/>
          <w:color w:val="0070C0"/>
        </w:rPr>
        <w:t>□</w:t>
      </w:r>
      <w:r>
        <w:rPr>
          <w:rFonts w:ascii="ＭＳ 明朝" w:hAnsi="ＭＳ 明朝" w:cs="Arial" w:hint="eastAsia"/>
        </w:rPr>
        <w:t>提出します</w:t>
      </w:r>
    </w:p>
    <w:p w14:paraId="539B9B23" w14:textId="4BC3CB53" w:rsidR="00260C8D" w:rsidRPr="0051446F" w:rsidRDefault="00260C8D" w:rsidP="0051446F">
      <w:pPr>
        <w:pStyle w:val="ae"/>
        <w:ind w:leftChars="0" w:left="432"/>
        <w:rPr>
          <w:rFonts w:ascii="ＭＳ 明朝" w:hAnsi="ＭＳ 明朝" w:cs="Arial"/>
        </w:rPr>
      </w:pPr>
      <w:r w:rsidRPr="00F21633">
        <w:rPr>
          <w:rFonts w:ascii="ＭＳ 明朝" w:hAnsi="ＭＳ 明朝" w:cs="Arial" w:hint="eastAsia"/>
          <w:color w:val="0070C0"/>
        </w:rPr>
        <w:t>□</w:t>
      </w:r>
      <w:r>
        <w:rPr>
          <w:rFonts w:ascii="ＭＳ 明朝" w:hAnsi="ＭＳ 明朝" w:cs="Arial" w:hint="eastAsia"/>
        </w:rPr>
        <w:t>提出しません</w:t>
      </w:r>
      <w:r w:rsidR="0051446F">
        <w:rPr>
          <w:rFonts w:ascii="ＭＳ 明朝" w:hAnsi="ＭＳ 明朝" w:cs="Arial" w:hint="eastAsia"/>
        </w:rPr>
        <w:t xml:space="preserve">　⇒　</w:t>
      </w:r>
      <w:r w:rsidRPr="0051446F">
        <w:rPr>
          <w:rFonts w:ascii="ＭＳ 明朝" w:hAnsi="ＭＳ 明朝" w:cs="Arial" w:hint="eastAsia"/>
        </w:rPr>
        <w:t>送付しない理由を記入してください。</w:t>
      </w:r>
      <w:r w:rsidRPr="0051446F">
        <w:rPr>
          <w:rFonts w:ascii="ＭＳ 明朝" w:hAnsi="ＭＳ 明朝" w:cs="Arial" w:hint="eastAsia"/>
          <w:color w:val="0070C0"/>
        </w:rPr>
        <w:t>（該当する□を■にしてください）</w:t>
      </w:r>
    </w:p>
    <w:p w14:paraId="139B6409" w14:textId="77777777" w:rsidR="00260C8D" w:rsidRDefault="00260C8D" w:rsidP="00260C8D">
      <w:pPr>
        <w:pStyle w:val="ae"/>
        <w:ind w:leftChars="0" w:left="432"/>
        <w:rPr>
          <w:rFonts w:ascii="ＭＳ 明朝" w:hAnsi="ＭＳ 明朝" w:cs="Arial"/>
        </w:rPr>
      </w:pPr>
      <w:r>
        <w:rPr>
          <w:rFonts w:ascii="ＭＳ 明朝" w:hAnsi="ＭＳ 明朝" w:cs="Arial" w:hint="eastAsia"/>
        </w:rPr>
        <w:t xml:space="preserve">　　　　</w:t>
      </w:r>
      <w:r w:rsidRPr="00334F6C">
        <w:rPr>
          <w:rFonts w:ascii="ＭＳ 明朝" w:hAnsi="ＭＳ 明朝" w:cs="Arial" w:hint="eastAsia"/>
          <w:color w:val="0070C0"/>
        </w:rPr>
        <w:t>□</w:t>
      </w:r>
      <w:r>
        <w:rPr>
          <w:rFonts w:ascii="ＭＳ 明朝" w:hAnsi="ＭＳ 明朝" w:cs="Arial" w:hint="eastAsia"/>
        </w:rPr>
        <w:t>ホームページに掲載されているため</w:t>
      </w:r>
      <w:r w:rsidRPr="00A63730">
        <w:rPr>
          <w:rFonts w:ascii="ＭＳ 明朝" w:hAnsi="ＭＳ 明朝" w:cs="Arial" w:hint="eastAsia"/>
          <w:color w:val="0070C0"/>
        </w:rPr>
        <w:t>（U</w:t>
      </w:r>
      <w:r w:rsidRPr="00A63730">
        <w:rPr>
          <w:rFonts w:ascii="ＭＳ 明朝" w:hAnsi="ＭＳ 明朝" w:cs="Arial"/>
          <w:color w:val="0070C0"/>
        </w:rPr>
        <w:t>RL</w:t>
      </w:r>
      <w:r w:rsidRPr="00A63730">
        <w:rPr>
          <w:rFonts w:ascii="ＭＳ 明朝" w:hAnsi="ＭＳ 明朝" w:cs="Arial" w:hint="eastAsia"/>
          <w:color w:val="0070C0"/>
        </w:rPr>
        <w:t>を記載してください</w:t>
      </w:r>
      <w:r w:rsidRPr="00A63730">
        <w:rPr>
          <w:rFonts w:ascii="ＭＳ 明朝" w:hAnsi="ＭＳ 明朝" w:cs="Arial"/>
          <w:color w:val="0070C0"/>
        </w:rPr>
        <w:t>）</w:t>
      </w:r>
    </w:p>
    <w:p w14:paraId="4B596A56" w14:textId="77777777" w:rsidR="00260C8D" w:rsidRPr="00334F6C" w:rsidRDefault="00260C8D" w:rsidP="00260C8D">
      <w:pPr>
        <w:ind w:firstLineChars="800" w:firstLine="1680"/>
        <w:rPr>
          <w:rFonts w:ascii="ＭＳ 明朝" w:hAnsi="ＭＳ 明朝" w:cs="Arial"/>
          <w:color w:val="0070C0"/>
        </w:rPr>
      </w:pPr>
      <w:r w:rsidRPr="00334F6C">
        <w:rPr>
          <w:rFonts w:ascii="ＭＳ 明朝" w:hAnsi="ＭＳ 明朝" w:cs="Arial" w:hint="eastAsia"/>
        </w:rPr>
        <w:t>URL：</w:t>
      </w:r>
      <w:hyperlink r:id="rId7" w:history="1">
        <w:r w:rsidRPr="00334F6C">
          <w:rPr>
            <w:rStyle w:val="af0"/>
            <w:rFonts w:ascii="ＭＳ 明朝" w:hAnsi="ＭＳ 明朝" w:cs="Arial"/>
            <w:color w:val="0070C0"/>
            <w:u w:val="none"/>
          </w:rPr>
          <w:t>https://*************</w:t>
        </w:r>
      </w:hyperlink>
    </w:p>
    <w:p w14:paraId="40514081" w14:textId="77777777" w:rsidR="00260C8D" w:rsidRDefault="00260C8D" w:rsidP="00260C8D">
      <w:pPr>
        <w:pStyle w:val="ae"/>
        <w:ind w:leftChars="0" w:left="432"/>
      </w:pPr>
      <w:r>
        <w:rPr>
          <w:rFonts w:ascii="ＭＳ 明朝" w:hAnsi="ＭＳ 明朝" w:cs="Arial" w:hint="eastAsia"/>
        </w:rPr>
        <w:t xml:space="preserve">　　　　</w:t>
      </w:r>
      <w:r w:rsidRPr="00334F6C">
        <w:rPr>
          <w:rFonts w:ascii="ＭＳ 明朝" w:hAnsi="ＭＳ 明朝" w:cs="Arial" w:hint="eastAsia"/>
          <w:color w:val="0070C0"/>
        </w:rPr>
        <w:t>□</w:t>
      </w:r>
      <w:r w:rsidRPr="00CC260C">
        <w:rPr>
          <w:rFonts w:hint="eastAsia"/>
        </w:rPr>
        <w:t>提出先のＮＥＤ</w:t>
      </w:r>
      <w:r>
        <w:rPr>
          <w:rFonts w:hint="eastAsia"/>
        </w:rPr>
        <w:t>Ｏ新領域・ムーンショット</w:t>
      </w:r>
      <w:r w:rsidRPr="00CC260C">
        <w:rPr>
          <w:rFonts w:hint="eastAsia"/>
        </w:rPr>
        <w:t>部</w:t>
      </w:r>
      <w:r>
        <w:rPr>
          <w:rFonts w:hint="eastAsia"/>
        </w:rPr>
        <w:t>と過去</w:t>
      </w:r>
      <w:r>
        <w:rPr>
          <w:rFonts w:ascii="Times New Roman" w:hAnsi="Times New Roman" w:hint="eastAsia"/>
        </w:rPr>
        <w:t>１</w:t>
      </w:r>
      <w:r>
        <w:rPr>
          <w:rFonts w:hint="eastAsia"/>
        </w:rPr>
        <w:t>年以内に契約があるため</w:t>
      </w:r>
    </w:p>
    <w:p w14:paraId="082477D9" w14:textId="77777777" w:rsidR="00260C8D" w:rsidRDefault="00260C8D" w:rsidP="00260C8D">
      <w:pPr>
        <w:pStyle w:val="ae"/>
        <w:ind w:leftChars="0" w:left="432"/>
      </w:pPr>
      <w:r>
        <w:rPr>
          <w:rFonts w:ascii="ＭＳ 明朝" w:hAnsi="ＭＳ 明朝" w:cs="Arial" w:hint="eastAsia"/>
          <w:color w:val="0070C0"/>
        </w:rPr>
        <w:t xml:space="preserve"> </w:t>
      </w:r>
      <w:r>
        <w:rPr>
          <w:rFonts w:ascii="ＭＳ 明朝" w:hAnsi="ＭＳ 明朝" w:cs="Arial"/>
          <w:color w:val="0070C0"/>
        </w:rPr>
        <w:t xml:space="preserve">          </w:t>
      </w:r>
      <w:r>
        <w:rPr>
          <w:rFonts w:ascii="ＭＳ 明朝" w:hAnsi="ＭＳ 明朝" w:cs="Arial" w:hint="eastAsia"/>
          <w:color w:val="0070C0"/>
        </w:rPr>
        <w:t>（該当契約番</w:t>
      </w:r>
      <w:r w:rsidRPr="00F21633">
        <w:rPr>
          <w:rFonts w:ascii="ＭＳ 明朝" w:hAnsi="ＭＳ 明朝" w:cs="Arial" w:hint="eastAsia"/>
          <w:color w:val="0070C0"/>
        </w:rPr>
        <w:t>号とテーマ</w:t>
      </w:r>
      <w:r>
        <w:rPr>
          <w:rFonts w:ascii="ＭＳ 明朝" w:hAnsi="ＭＳ 明朝" w:cs="Arial" w:hint="eastAsia"/>
          <w:color w:val="0070C0"/>
        </w:rPr>
        <w:t>名（契約名・小項目）を記載してください）</w:t>
      </w:r>
    </w:p>
    <w:p w14:paraId="7A167148" w14:textId="77777777" w:rsidR="00260C8D" w:rsidRPr="00334F6C" w:rsidRDefault="00260C8D" w:rsidP="00260C8D">
      <w:pPr>
        <w:ind w:firstLineChars="800" w:firstLine="1680"/>
        <w:rPr>
          <w:color w:val="0070C0"/>
        </w:rPr>
      </w:pPr>
      <w:r w:rsidRPr="00A63730">
        <w:rPr>
          <w:rFonts w:hint="eastAsia"/>
        </w:rPr>
        <w:t>契約管理番号：</w:t>
      </w:r>
      <w:r>
        <w:rPr>
          <w:rFonts w:hint="eastAsia"/>
          <w:color w:val="0070C0"/>
        </w:rPr>
        <w:t>○○○○○○○○</w:t>
      </w:r>
      <w:r w:rsidRPr="00334F6C">
        <w:rPr>
          <w:color w:val="0070C0"/>
        </w:rPr>
        <w:t>-</w:t>
      </w:r>
      <w:r>
        <w:rPr>
          <w:rFonts w:hint="eastAsia"/>
          <w:color w:val="0070C0"/>
        </w:rPr>
        <w:t>０</w:t>
      </w:r>
    </w:p>
    <w:p w14:paraId="3A738A77" w14:textId="4A04D2DD" w:rsidR="00260C8D" w:rsidRDefault="00260C8D" w:rsidP="0051446F">
      <w:pPr>
        <w:ind w:left="840" w:firstLine="840"/>
        <w:rPr>
          <w:rFonts w:ascii="ＭＳ 明朝" w:hAnsi="ＭＳ 明朝" w:cs="Arial"/>
        </w:rPr>
      </w:pPr>
      <w:r w:rsidRPr="00A63730">
        <w:rPr>
          <w:rFonts w:hint="eastAsia"/>
        </w:rPr>
        <w:t>テーマ名：</w:t>
      </w:r>
      <w:r w:rsidRPr="00334F6C">
        <w:rPr>
          <w:rFonts w:hint="eastAsia"/>
          <w:color w:val="0070C0"/>
        </w:rPr>
        <w:t>○○○○○○○○</w:t>
      </w:r>
    </w:p>
    <w:p w14:paraId="3F323643" w14:textId="77777777" w:rsidR="00260C8D" w:rsidRPr="00641AE9" w:rsidRDefault="00260C8D" w:rsidP="00BE6C39">
      <w:pPr>
        <w:rPr>
          <w:rFonts w:ascii="ＭＳ 明朝" w:hAnsi="ＭＳ 明朝" w:cs="Arial"/>
        </w:rPr>
      </w:pPr>
    </w:p>
    <w:p w14:paraId="1AA97862" w14:textId="35C98887" w:rsidR="008406BC" w:rsidRDefault="008406BC" w:rsidP="008406BC">
      <w:pPr>
        <w:pStyle w:val="ae"/>
        <w:numPr>
          <w:ilvl w:val="0"/>
          <w:numId w:val="1"/>
        </w:numPr>
        <w:ind w:leftChars="0"/>
        <w:rPr>
          <w:rFonts w:ascii="ＭＳ 明朝" w:hAnsi="ＭＳ 明朝" w:cs="Arial"/>
        </w:rPr>
      </w:pPr>
      <w:r w:rsidRPr="00985584">
        <w:rPr>
          <w:rFonts w:ascii="ＭＳ 明朝" w:hAnsi="ＭＳ 明朝" w:cs="Arial" w:hint="eastAsia"/>
        </w:rPr>
        <w:t>直近の事業報告書を</w:t>
      </w:r>
      <w:r w:rsidRPr="00334F6C">
        <w:rPr>
          <w:rFonts w:ascii="ＭＳ 明朝" w:hAnsi="ＭＳ 明朝" w:cs="Arial" w:hint="eastAsia"/>
          <w:color w:val="0070C0"/>
        </w:rPr>
        <w:t>（該当する□</w:t>
      </w:r>
      <w:r w:rsidR="00334F6C" w:rsidRPr="00334F6C">
        <w:rPr>
          <w:rFonts w:ascii="ＭＳ 明朝" w:hAnsi="ＭＳ 明朝" w:cs="Arial" w:hint="eastAsia"/>
          <w:color w:val="0070C0"/>
        </w:rPr>
        <w:t>を■にして</w:t>
      </w:r>
      <w:r w:rsidRPr="00334F6C">
        <w:rPr>
          <w:rFonts w:ascii="ＭＳ 明朝" w:hAnsi="ＭＳ 明朝" w:cs="Arial" w:hint="eastAsia"/>
          <w:color w:val="0070C0"/>
        </w:rPr>
        <w:t>ください）</w:t>
      </w:r>
    </w:p>
    <w:p w14:paraId="727C17D9" w14:textId="4374A212" w:rsidR="00BC4467" w:rsidRDefault="00BC4467" w:rsidP="00BC4467">
      <w:pPr>
        <w:pStyle w:val="ae"/>
        <w:ind w:leftChars="0" w:left="432"/>
        <w:rPr>
          <w:rFonts w:ascii="ＭＳ 明朝" w:hAnsi="ＭＳ 明朝" w:cs="Arial"/>
        </w:rPr>
      </w:pPr>
      <w:r w:rsidRPr="00334F6C">
        <w:rPr>
          <w:rFonts w:ascii="ＭＳ 明朝" w:hAnsi="ＭＳ 明朝" w:cs="Arial" w:hint="eastAsia"/>
          <w:color w:val="0070C0"/>
        </w:rPr>
        <w:t>□</w:t>
      </w:r>
      <w:r w:rsidR="00334F6C">
        <w:rPr>
          <w:rFonts w:ascii="ＭＳ 明朝" w:hAnsi="ＭＳ 明朝" w:cs="Arial" w:hint="eastAsia"/>
        </w:rPr>
        <w:t>提出</w:t>
      </w:r>
      <w:r>
        <w:rPr>
          <w:rFonts w:ascii="ＭＳ 明朝" w:hAnsi="ＭＳ 明朝" w:cs="Arial" w:hint="eastAsia"/>
        </w:rPr>
        <w:t>します</w:t>
      </w:r>
      <w:r w:rsidR="00641AE9">
        <w:rPr>
          <w:rFonts w:ascii="ＭＳ 明朝" w:hAnsi="ＭＳ 明朝" w:cs="Arial" w:hint="eastAsia"/>
        </w:rPr>
        <w:t>（</w:t>
      </w:r>
      <w:r w:rsidR="00641AE9" w:rsidRPr="00C04731">
        <w:rPr>
          <w:rFonts w:ascii="ＭＳ 明朝" w:hAnsi="ＭＳ 明朝" w:cs="Arial" w:hint="eastAsia"/>
          <w:u w:val="single"/>
        </w:rPr>
        <w:t>大</w:t>
      </w:r>
      <w:r w:rsidR="008077F7" w:rsidRPr="00C04731">
        <w:rPr>
          <w:rFonts w:ascii="ＭＳ 明朝" w:hAnsi="ＭＳ 明朝" w:cs="Arial" w:hint="eastAsia"/>
          <w:u w:val="single"/>
        </w:rPr>
        <w:t>企業</w:t>
      </w:r>
      <w:r w:rsidR="008811AB">
        <w:rPr>
          <w:rFonts w:ascii="ＭＳ 明朝" w:hAnsi="ＭＳ 明朝" w:cs="Arial" w:hint="eastAsia"/>
          <w:u w:val="single"/>
        </w:rPr>
        <w:t>ないし</w:t>
      </w:r>
      <w:r w:rsidR="00641AE9" w:rsidRPr="00C04731">
        <w:rPr>
          <w:rFonts w:ascii="ＭＳ 明朝" w:hAnsi="ＭＳ 明朝" w:cs="Arial" w:hint="eastAsia"/>
          <w:u w:val="single"/>
        </w:rPr>
        <w:t>中堅企業</w:t>
      </w:r>
      <w:r w:rsidR="00C04731" w:rsidRPr="00C04731">
        <w:rPr>
          <w:rFonts w:ascii="ＭＳ 明朝" w:hAnsi="ＭＳ 明朝" w:cs="Arial" w:hint="eastAsia"/>
          <w:u w:val="single"/>
        </w:rPr>
        <w:t>は直近１期分、中小・ベンチャー企業は直近３期分</w:t>
      </w:r>
      <w:r w:rsidR="00641AE9">
        <w:rPr>
          <w:rFonts w:ascii="ＭＳ 明朝" w:hAnsi="ＭＳ 明朝" w:cs="Arial" w:hint="eastAsia"/>
        </w:rPr>
        <w:t>）</w:t>
      </w:r>
    </w:p>
    <w:p w14:paraId="5B6A6602" w14:textId="77777777" w:rsidR="00C04731" w:rsidRDefault="00C04731" w:rsidP="00C04731">
      <w:pPr>
        <w:ind w:leftChars="300" w:left="630"/>
        <w:rPr>
          <w:rFonts w:ascii="ＭＳ 明朝" w:hAnsi="ＭＳ 明朝" w:cs="Arial"/>
          <w:color w:val="0070C0"/>
        </w:rPr>
      </w:pPr>
      <w:r w:rsidRPr="00C04731">
        <w:rPr>
          <w:rFonts w:ascii="ＭＳ 明朝" w:hAnsi="ＭＳ 明朝" w:cs="Arial" w:hint="eastAsia"/>
          <w:color w:val="0070C0"/>
        </w:rPr>
        <w:t>事業報告書に準ずる書類を提出する場合</w:t>
      </w:r>
    </w:p>
    <w:p w14:paraId="5C5B990A" w14:textId="7067F22C" w:rsidR="004C6E08" w:rsidRPr="00C04731" w:rsidRDefault="00C04731" w:rsidP="00C04731">
      <w:pPr>
        <w:ind w:leftChars="300" w:left="630"/>
        <w:rPr>
          <w:rFonts w:ascii="ＭＳ 明朝" w:hAnsi="ＭＳ 明朝" w:cs="Arial"/>
        </w:rPr>
      </w:pPr>
      <w:r w:rsidRPr="00C04731">
        <w:rPr>
          <w:rFonts w:ascii="ＭＳ 明朝" w:hAnsi="ＭＳ 明朝" w:cs="Arial" w:hint="eastAsia"/>
        </w:rPr>
        <w:t>［</w:t>
      </w:r>
      <w:r w:rsidRPr="00C04731">
        <w:rPr>
          <w:rFonts w:ascii="ＭＳ 明朝" w:hAnsi="ＭＳ 明朝" w:cs="Arial" w:hint="eastAsia"/>
          <w:color w:val="0070C0"/>
        </w:rPr>
        <w:t>書類名称：○○○○○○○○○○○○○○］</w:t>
      </w:r>
    </w:p>
    <w:p w14:paraId="65BE54A4" w14:textId="41AD1475" w:rsidR="00A63730" w:rsidRPr="00A63730" w:rsidRDefault="00BC4467" w:rsidP="00A63730">
      <w:pPr>
        <w:pStyle w:val="ae"/>
        <w:ind w:leftChars="0" w:left="432"/>
        <w:rPr>
          <w:rFonts w:ascii="ＭＳ 明朝" w:hAnsi="ＭＳ 明朝" w:cs="Arial"/>
          <w:color w:val="0070C0"/>
        </w:rPr>
      </w:pPr>
      <w:r w:rsidRPr="00334F6C">
        <w:rPr>
          <w:rFonts w:ascii="ＭＳ 明朝" w:hAnsi="ＭＳ 明朝" w:cs="Arial" w:hint="eastAsia"/>
          <w:color w:val="0070C0"/>
        </w:rPr>
        <w:t>□</w:t>
      </w:r>
      <w:r>
        <w:rPr>
          <w:rFonts w:ascii="ＭＳ 明朝" w:hAnsi="ＭＳ 明朝" w:cs="Arial" w:hint="eastAsia"/>
        </w:rPr>
        <w:t>ホームページに掲載されているため送付しません</w:t>
      </w:r>
      <w:r w:rsidR="00A63730" w:rsidRPr="00A63730">
        <w:rPr>
          <w:rFonts w:ascii="ＭＳ 明朝" w:hAnsi="ＭＳ 明朝" w:cs="Arial" w:hint="eastAsia"/>
          <w:color w:val="0070C0"/>
        </w:rPr>
        <w:t>（U</w:t>
      </w:r>
      <w:r w:rsidR="00A63730" w:rsidRPr="00A63730">
        <w:rPr>
          <w:rFonts w:ascii="ＭＳ 明朝" w:hAnsi="ＭＳ 明朝" w:cs="Arial"/>
          <w:color w:val="0070C0"/>
        </w:rPr>
        <w:t>RL</w:t>
      </w:r>
      <w:r w:rsidR="00A63730" w:rsidRPr="00A63730">
        <w:rPr>
          <w:rFonts w:ascii="ＭＳ 明朝" w:hAnsi="ＭＳ 明朝" w:cs="Arial" w:hint="eastAsia"/>
          <w:color w:val="0070C0"/>
        </w:rPr>
        <w:t>を記載してください</w:t>
      </w:r>
      <w:r w:rsidR="00A63730" w:rsidRPr="00A63730">
        <w:rPr>
          <w:rFonts w:ascii="ＭＳ 明朝" w:hAnsi="ＭＳ 明朝" w:cs="Arial"/>
          <w:color w:val="0070C0"/>
        </w:rPr>
        <w:t>）</w:t>
      </w:r>
    </w:p>
    <w:p w14:paraId="631549BD" w14:textId="5029F07C" w:rsidR="00BC4467" w:rsidRPr="00C04731" w:rsidRDefault="00BC4467" w:rsidP="00C04731">
      <w:pPr>
        <w:ind w:leftChars="300" w:left="630"/>
        <w:rPr>
          <w:rStyle w:val="af0"/>
          <w:rFonts w:ascii="ＭＳ 明朝" w:hAnsi="ＭＳ 明朝" w:cs="Arial"/>
          <w:color w:val="0070C0"/>
          <w:u w:val="none"/>
        </w:rPr>
      </w:pPr>
      <w:r w:rsidRPr="00C04731">
        <w:rPr>
          <w:rFonts w:ascii="ＭＳ 明朝" w:hAnsi="ＭＳ 明朝" w:cs="Arial" w:hint="eastAsia"/>
        </w:rPr>
        <w:t>URL：</w:t>
      </w:r>
      <w:hyperlink r:id="rId8" w:history="1">
        <w:r w:rsidRPr="00C04731">
          <w:rPr>
            <w:rStyle w:val="af0"/>
            <w:rFonts w:ascii="ＭＳ 明朝" w:hAnsi="ＭＳ 明朝" w:cs="Arial"/>
            <w:color w:val="0070C0"/>
            <w:u w:val="none"/>
          </w:rPr>
          <w:t>https://*************</w:t>
        </w:r>
      </w:hyperlink>
    </w:p>
    <w:p w14:paraId="42BAD098" w14:textId="77777777" w:rsidR="00BC4467" w:rsidRPr="00985584" w:rsidRDefault="00BC4467" w:rsidP="00985584">
      <w:pPr>
        <w:pStyle w:val="ae"/>
        <w:ind w:leftChars="0" w:left="432"/>
        <w:rPr>
          <w:rFonts w:ascii="ＭＳ 明朝" w:hAnsi="ＭＳ 明朝" w:cs="Arial"/>
        </w:rPr>
      </w:pPr>
      <w:r>
        <w:rPr>
          <w:rFonts w:ascii="ＭＳ 明朝" w:hAnsi="ＭＳ 明朝" w:cs="Arial" w:hint="eastAsia"/>
        </w:rPr>
        <w:t xml:space="preserve">　　</w:t>
      </w:r>
    </w:p>
    <w:p w14:paraId="13E13781" w14:textId="55A811D6" w:rsidR="00BC4467" w:rsidRDefault="00BC4467" w:rsidP="00BC4467">
      <w:pPr>
        <w:pStyle w:val="ae"/>
        <w:numPr>
          <w:ilvl w:val="0"/>
          <w:numId w:val="1"/>
        </w:numPr>
        <w:ind w:leftChars="0" w:left="448" w:hanging="448"/>
        <w:rPr>
          <w:rFonts w:ascii="ＭＳ 明朝" w:hAnsi="ＭＳ 明朝" w:cs="Arial"/>
        </w:rPr>
      </w:pPr>
      <w:r w:rsidRPr="004B449A">
        <w:rPr>
          <w:rFonts w:ascii="ＭＳ 明朝" w:hAnsi="ＭＳ 明朝" w:cs="Arial" w:hint="eastAsia"/>
        </w:rPr>
        <w:t>直近の</w:t>
      </w:r>
      <w:r>
        <w:rPr>
          <w:rFonts w:ascii="ＭＳ 明朝" w:hAnsi="ＭＳ 明朝" w:cs="Arial" w:hint="eastAsia"/>
        </w:rPr>
        <w:t>財務諸表</w:t>
      </w:r>
      <w:r w:rsidRPr="004B449A">
        <w:rPr>
          <w:rFonts w:ascii="ＭＳ 明朝" w:hAnsi="ＭＳ 明朝" w:cs="Arial" w:hint="eastAsia"/>
        </w:rPr>
        <w:t>を</w:t>
      </w:r>
      <w:r w:rsidR="00334F6C" w:rsidRPr="00334F6C">
        <w:rPr>
          <w:rFonts w:ascii="ＭＳ 明朝" w:hAnsi="ＭＳ 明朝" w:cs="Arial" w:hint="eastAsia"/>
          <w:color w:val="0070C0"/>
        </w:rPr>
        <w:t>（該当する□を■にしてください）</w:t>
      </w:r>
    </w:p>
    <w:p w14:paraId="03F21784" w14:textId="18F1956B" w:rsidR="004C6E08" w:rsidRDefault="004C6E08" w:rsidP="004C6E08">
      <w:pPr>
        <w:pStyle w:val="ae"/>
        <w:ind w:leftChars="0" w:left="432"/>
        <w:rPr>
          <w:rFonts w:ascii="ＭＳ 明朝" w:hAnsi="ＭＳ 明朝" w:cs="Arial"/>
        </w:rPr>
      </w:pPr>
      <w:r w:rsidRPr="00334F6C">
        <w:rPr>
          <w:rFonts w:ascii="ＭＳ 明朝" w:hAnsi="ＭＳ 明朝" w:cs="Arial" w:hint="eastAsia"/>
          <w:color w:val="0070C0"/>
        </w:rPr>
        <w:t>□</w:t>
      </w:r>
      <w:r w:rsidR="00C04731" w:rsidRPr="00C04731">
        <w:rPr>
          <w:rFonts w:ascii="ＭＳ 明朝" w:hAnsi="ＭＳ 明朝" w:cs="Arial" w:hint="eastAsia"/>
        </w:rPr>
        <w:t>提出します（</w:t>
      </w:r>
      <w:r w:rsidR="00C04731" w:rsidRPr="00C04731">
        <w:rPr>
          <w:rFonts w:ascii="ＭＳ 明朝" w:hAnsi="ＭＳ 明朝" w:cs="Arial" w:hint="eastAsia"/>
          <w:u w:val="single"/>
        </w:rPr>
        <w:t>大企業</w:t>
      </w:r>
      <w:r w:rsidR="008811AB">
        <w:rPr>
          <w:rFonts w:ascii="ＭＳ 明朝" w:hAnsi="ＭＳ 明朝" w:cs="Arial" w:hint="eastAsia"/>
          <w:u w:val="single"/>
        </w:rPr>
        <w:t>ないし</w:t>
      </w:r>
      <w:r w:rsidR="00C04731" w:rsidRPr="00C04731">
        <w:rPr>
          <w:rFonts w:ascii="ＭＳ 明朝" w:hAnsi="ＭＳ 明朝" w:cs="Arial" w:hint="eastAsia"/>
          <w:u w:val="single"/>
        </w:rPr>
        <w:t>中堅企業は直近１期分、中小・ベンチャー企業は直近３期分</w:t>
      </w:r>
      <w:r w:rsidR="00C04731" w:rsidRPr="00C04731">
        <w:rPr>
          <w:rFonts w:ascii="ＭＳ 明朝" w:hAnsi="ＭＳ 明朝" w:cs="Arial" w:hint="eastAsia"/>
        </w:rPr>
        <w:t>）</w:t>
      </w:r>
    </w:p>
    <w:p w14:paraId="37954ECE" w14:textId="0C1AD5FB" w:rsidR="00C04731" w:rsidRDefault="00C04731" w:rsidP="00C04731">
      <w:pPr>
        <w:ind w:leftChars="300" w:left="630"/>
        <w:rPr>
          <w:rFonts w:ascii="ＭＳ 明朝" w:hAnsi="ＭＳ 明朝" w:cs="Arial"/>
          <w:color w:val="0070C0"/>
        </w:rPr>
      </w:pPr>
      <w:r>
        <w:rPr>
          <w:rFonts w:ascii="ＭＳ 明朝" w:hAnsi="ＭＳ 明朝" w:cs="Arial" w:hint="eastAsia"/>
          <w:color w:val="0070C0"/>
        </w:rPr>
        <w:t>財務諸表</w:t>
      </w:r>
      <w:r w:rsidRPr="00C04731">
        <w:rPr>
          <w:rFonts w:ascii="ＭＳ 明朝" w:hAnsi="ＭＳ 明朝" w:cs="Arial" w:hint="eastAsia"/>
          <w:color w:val="0070C0"/>
        </w:rPr>
        <w:t>に準ずる書類を提出する場合</w:t>
      </w:r>
    </w:p>
    <w:p w14:paraId="797CCA10" w14:textId="7C8FA751" w:rsidR="004C6E08" w:rsidRPr="004C6E08" w:rsidRDefault="00C04731" w:rsidP="00C04731">
      <w:pPr>
        <w:pStyle w:val="ae"/>
        <w:ind w:leftChars="0" w:left="432" w:firstLineChars="100" w:firstLine="210"/>
        <w:rPr>
          <w:rFonts w:ascii="ＭＳ 明朝" w:hAnsi="ＭＳ 明朝" w:cs="Arial"/>
          <w:color w:val="0070C0"/>
        </w:rPr>
      </w:pPr>
      <w:r w:rsidRPr="00C04731">
        <w:rPr>
          <w:rFonts w:ascii="ＭＳ 明朝" w:hAnsi="ＭＳ 明朝" w:cs="Arial" w:hint="eastAsia"/>
        </w:rPr>
        <w:t>［</w:t>
      </w:r>
      <w:r w:rsidRPr="00C04731">
        <w:rPr>
          <w:rFonts w:ascii="ＭＳ 明朝" w:hAnsi="ＭＳ 明朝" w:cs="Arial" w:hint="eastAsia"/>
          <w:color w:val="0070C0"/>
        </w:rPr>
        <w:t>書類名称：○○○○○○○○○○○○○○］</w:t>
      </w:r>
    </w:p>
    <w:p w14:paraId="23B4B740" w14:textId="5656D977" w:rsidR="00BC4467" w:rsidRDefault="00BC4467" w:rsidP="00BC4467">
      <w:pPr>
        <w:pStyle w:val="ae"/>
        <w:ind w:leftChars="0" w:left="432"/>
        <w:rPr>
          <w:rFonts w:ascii="ＭＳ 明朝" w:hAnsi="ＭＳ 明朝" w:cs="Arial"/>
        </w:rPr>
      </w:pPr>
      <w:r w:rsidRPr="00334F6C">
        <w:rPr>
          <w:rFonts w:ascii="ＭＳ 明朝" w:hAnsi="ＭＳ 明朝" w:cs="Arial" w:hint="eastAsia"/>
          <w:color w:val="0070C0"/>
        </w:rPr>
        <w:t>□</w:t>
      </w:r>
      <w:r>
        <w:rPr>
          <w:rFonts w:ascii="ＭＳ 明朝" w:hAnsi="ＭＳ 明朝" w:cs="Arial" w:hint="eastAsia"/>
        </w:rPr>
        <w:t>ホームページに掲載されているため送付しません</w:t>
      </w:r>
      <w:r w:rsidR="00A63730" w:rsidRPr="00A63730">
        <w:rPr>
          <w:rFonts w:ascii="ＭＳ 明朝" w:hAnsi="ＭＳ 明朝" w:cs="Arial" w:hint="eastAsia"/>
          <w:color w:val="0070C0"/>
        </w:rPr>
        <w:t>（U</w:t>
      </w:r>
      <w:r w:rsidR="00A63730" w:rsidRPr="00A63730">
        <w:rPr>
          <w:rFonts w:ascii="ＭＳ 明朝" w:hAnsi="ＭＳ 明朝" w:cs="Arial"/>
          <w:color w:val="0070C0"/>
        </w:rPr>
        <w:t>RL</w:t>
      </w:r>
      <w:r w:rsidR="00A63730" w:rsidRPr="00A63730">
        <w:rPr>
          <w:rFonts w:ascii="ＭＳ 明朝" w:hAnsi="ＭＳ 明朝" w:cs="Arial" w:hint="eastAsia"/>
          <w:color w:val="0070C0"/>
        </w:rPr>
        <w:t>を記載してください</w:t>
      </w:r>
      <w:r w:rsidR="00A63730" w:rsidRPr="00A63730">
        <w:rPr>
          <w:rFonts w:ascii="ＭＳ 明朝" w:hAnsi="ＭＳ 明朝" w:cs="Arial"/>
          <w:color w:val="0070C0"/>
        </w:rPr>
        <w:t>）</w:t>
      </w:r>
    </w:p>
    <w:p w14:paraId="66E6DA54" w14:textId="77777777" w:rsidR="00BC4467" w:rsidRPr="004B449A" w:rsidRDefault="00BC4467" w:rsidP="00C04731">
      <w:pPr>
        <w:pStyle w:val="ae"/>
        <w:ind w:leftChars="300" w:left="630"/>
        <w:rPr>
          <w:rFonts w:ascii="ＭＳ 明朝" w:hAnsi="ＭＳ 明朝" w:cs="Arial"/>
        </w:rPr>
      </w:pPr>
      <w:r>
        <w:rPr>
          <w:rFonts w:ascii="ＭＳ 明朝" w:hAnsi="ＭＳ 明朝" w:cs="Arial" w:hint="eastAsia"/>
        </w:rPr>
        <w:t>URL：</w:t>
      </w:r>
      <w:hyperlink r:id="rId9" w:history="1">
        <w:r w:rsidRPr="009C0652">
          <w:rPr>
            <w:rStyle w:val="af0"/>
            <w:rFonts w:ascii="ＭＳ 明朝" w:hAnsi="ＭＳ 明朝" w:cs="Arial"/>
            <w:color w:val="0070C0"/>
            <w:u w:val="none"/>
          </w:rPr>
          <w:t>https://*************</w:t>
        </w:r>
      </w:hyperlink>
    </w:p>
    <w:p w14:paraId="6C7DAF7B" w14:textId="220DE9DC" w:rsidR="00042050" w:rsidRDefault="00042050">
      <w:pPr>
        <w:widowControl/>
        <w:jc w:val="left"/>
        <w:rPr>
          <w:color w:val="0070C0"/>
          <w:sz w:val="24"/>
        </w:rPr>
      </w:pPr>
      <w:r>
        <w:rPr>
          <w:color w:val="0070C0"/>
          <w:sz w:val="24"/>
        </w:rPr>
        <w:br w:type="page"/>
      </w:r>
    </w:p>
    <w:p w14:paraId="33B92836" w14:textId="556BDA22" w:rsidR="00042050" w:rsidRPr="00042050" w:rsidRDefault="00042050" w:rsidP="00042050">
      <w:pPr>
        <w:spacing w:line="260" w:lineRule="exact"/>
        <w:rPr>
          <w:rFonts w:ascii="ＭＳ 明朝" w:hAnsi="ＭＳ 明朝" w:cs="Arial"/>
          <w:i/>
          <w:iCs/>
          <w:color w:val="0070C0"/>
          <w:sz w:val="22"/>
          <w:szCs w:val="28"/>
        </w:rPr>
      </w:pPr>
      <w:r w:rsidRPr="00042050">
        <w:rPr>
          <w:rFonts w:ascii="ＭＳ 明朝" w:hAnsi="ＭＳ 明朝" w:cs="Arial" w:hint="eastAsia"/>
          <w:i/>
          <w:iCs/>
          <w:color w:val="0070C0"/>
          <w:sz w:val="22"/>
          <w:szCs w:val="28"/>
        </w:rPr>
        <w:lastRenderedPageBreak/>
        <w:t>以下のページは提出時に削除してください。</w:t>
      </w:r>
    </w:p>
    <w:p w14:paraId="2CDC8B7E" w14:textId="3F4E239E" w:rsidR="00042050" w:rsidRPr="001E025C" w:rsidRDefault="00042050" w:rsidP="00042050">
      <w:pPr>
        <w:spacing w:line="260" w:lineRule="exact"/>
        <w:rPr>
          <w:rFonts w:ascii="ＭＳ 明朝" w:hAnsi="ＭＳ 明朝" w:cs="Arial"/>
          <w:color w:val="000000" w:themeColor="text1"/>
          <w:sz w:val="20"/>
          <w:szCs w:val="22"/>
        </w:rPr>
      </w:pPr>
      <w:r w:rsidRPr="001E025C">
        <w:rPr>
          <w:rFonts w:ascii="ＭＳ 明朝" w:hAnsi="ＭＳ 明朝" w:cs="Arial" w:hint="eastAsia"/>
          <w:color w:val="000000" w:themeColor="text1"/>
          <w:sz w:val="20"/>
          <w:szCs w:val="22"/>
        </w:rPr>
        <w:t>（参考）分類に関する説明</w:t>
      </w:r>
    </w:p>
    <w:p w14:paraId="23E02A94" w14:textId="77777777" w:rsidR="00042050" w:rsidRPr="001E025C" w:rsidRDefault="00042050" w:rsidP="00042050">
      <w:pPr>
        <w:spacing w:line="260" w:lineRule="exact"/>
        <w:ind w:leftChars="100" w:left="210"/>
        <w:rPr>
          <w:rFonts w:ascii="ＭＳ ゴシック" w:hAnsi="ＭＳ 明朝"/>
          <w:bCs/>
          <w:iCs/>
          <w:noProof/>
          <w:color w:val="000000" w:themeColor="text1"/>
          <w:sz w:val="20"/>
          <w:szCs w:val="20"/>
        </w:rPr>
      </w:pPr>
      <w:r w:rsidRPr="001E025C">
        <w:rPr>
          <w:rFonts w:ascii="ＭＳ ゴシック" w:hAnsi="ＭＳ 明朝" w:hint="eastAsia"/>
          <w:bCs/>
          <w:iCs/>
          <w:noProof/>
          <w:color w:val="000000" w:themeColor="text1"/>
          <w:sz w:val="20"/>
          <w:szCs w:val="20"/>
        </w:rPr>
        <w:t>大企業、中堅・中小・ベンチャー企業の種別は以下の</w:t>
      </w:r>
      <w:r w:rsidRPr="001E025C">
        <w:rPr>
          <w:rFonts w:ascii="ＭＳ ゴシック" w:hAnsi="ＭＳ 明朝"/>
          <w:bCs/>
          <w:iCs/>
          <w:noProof/>
          <w:color w:val="000000" w:themeColor="text1"/>
          <w:sz w:val="20"/>
          <w:szCs w:val="20"/>
        </w:rPr>
        <w:t>定義を参照してください。</w:t>
      </w:r>
      <w:r w:rsidRPr="001E025C">
        <w:rPr>
          <w:rFonts w:ascii="ＭＳ ゴシック" w:hAnsi="ＭＳ 明朝" w:hint="eastAsia"/>
          <w:bCs/>
          <w:iCs/>
          <w:noProof/>
          <w:color w:val="000000" w:themeColor="text1"/>
          <w:sz w:val="20"/>
          <w:szCs w:val="20"/>
        </w:rPr>
        <w:t>会計監査人の設置については、</w:t>
      </w:r>
      <w:r w:rsidRPr="001E025C">
        <w:rPr>
          <w:rFonts w:hint="eastAsia"/>
          <w:iCs/>
          <w:color w:val="000000" w:themeColor="text1"/>
          <w:sz w:val="20"/>
          <w:szCs w:val="20"/>
        </w:rPr>
        <w:t>会社法</w:t>
      </w:r>
      <w:r w:rsidRPr="001E025C">
        <w:rPr>
          <w:rFonts w:hint="eastAsia"/>
          <w:iCs/>
          <w:color w:val="000000" w:themeColor="text1"/>
          <w:sz w:val="20"/>
          <w:szCs w:val="20"/>
        </w:rPr>
        <w:t>337</w:t>
      </w:r>
      <w:r w:rsidRPr="001E025C">
        <w:rPr>
          <w:rFonts w:hint="eastAsia"/>
          <w:iCs/>
          <w:color w:val="000000" w:themeColor="text1"/>
          <w:sz w:val="20"/>
          <w:szCs w:val="20"/>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69CE4661" w14:textId="77777777" w:rsidR="00042050" w:rsidRPr="001E025C" w:rsidRDefault="00042050" w:rsidP="00042050">
      <w:pPr>
        <w:spacing w:line="260" w:lineRule="exact"/>
        <w:rPr>
          <w:iCs/>
          <w:color w:val="000000" w:themeColor="text1"/>
          <w:sz w:val="20"/>
          <w:szCs w:val="22"/>
        </w:rPr>
      </w:pPr>
    </w:p>
    <w:p w14:paraId="296EF68B" w14:textId="77777777" w:rsidR="00042050" w:rsidRPr="001E025C" w:rsidRDefault="00042050" w:rsidP="00042050">
      <w:pPr>
        <w:spacing w:line="260" w:lineRule="exact"/>
        <w:ind w:leftChars="135" w:left="283" w:rightChars="200" w:right="420"/>
        <w:rPr>
          <w:iCs/>
          <w:color w:val="000000" w:themeColor="text1"/>
          <w:sz w:val="20"/>
          <w:szCs w:val="22"/>
          <w:u w:val="single"/>
        </w:rPr>
      </w:pPr>
      <w:r w:rsidRPr="001E025C">
        <w:rPr>
          <w:rFonts w:hint="eastAsia"/>
          <w:iCs/>
          <w:color w:val="000000" w:themeColor="text1"/>
          <w:sz w:val="20"/>
          <w:szCs w:val="22"/>
          <w:u w:val="single"/>
        </w:rPr>
        <w:t>中堅・中小・ベンチャー企業の定義</w:t>
      </w:r>
    </w:p>
    <w:p w14:paraId="20F4FD47" w14:textId="77777777" w:rsidR="00042050" w:rsidRPr="001E025C" w:rsidRDefault="00042050" w:rsidP="00042050">
      <w:pPr>
        <w:pStyle w:val="ae"/>
        <w:spacing w:line="260" w:lineRule="exact"/>
        <w:ind w:leftChars="135" w:left="283" w:rightChars="200" w:right="420"/>
        <w:rPr>
          <w:iCs/>
          <w:color w:val="000000" w:themeColor="text1"/>
          <w:sz w:val="20"/>
          <w:szCs w:val="20"/>
        </w:rPr>
      </w:pPr>
      <w:r w:rsidRPr="001E025C">
        <w:rPr>
          <w:rFonts w:hint="eastAsia"/>
          <w:iCs/>
          <w:color w:val="000000" w:themeColor="text1"/>
          <w:sz w:val="20"/>
          <w:szCs w:val="20"/>
        </w:rPr>
        <w:t>中堅・中小・ベンチャー企業とは、以下の（ア）（イ）（ウ）又は（エ）のいずれかに該当する企業等であって、大企業等の出資比率が一定比率を超えず（注１）、</w:t>
      </w:r>
      <w:bookmarkStart w:id="1" w:name="_Hlk59432969"/>
      <w:r w:rsidRPr="001E025C">
        <w:rPr>
          <w:rFonts w:hint="eastAsia"/>
          <w:iCs/>
          <w:color w:val="000000" w:themeColor="text1"/>
          <w:sz w:val="20"/>
          <w:szCs w:val="20"/>
        </w:rPr>
        <w:t>かつ、</w:t>
      </w:r>
      <w:r w:rsidRPr="001E025C">
        <w:rPr>
          <w:rFonts w:hint="eastAsia"/>
          <w:iCs/>
          <w:color w:val="000000" w:themeColor="text1"/>
          <w:sz w:val="20"/>
          <w:szCs w:val="22"/>
        </w:rPr>
        <w:t>直近過去</w:t>
      </w:r>
      <w:r w:rsidRPr="001E025C">
        <w:rPr>
          <w:rFonts w:hint="eastAsia"/>
          <w:iCs/>
          <w:color w:val="000000" w:themeColor="text1"/>
          <w:sz w:val="20"/>
          <w:szCs w:val="22"/>
        </w:rPr>
        <w:t>3</w:t>
      </w:r>
      <w:r w:rsidRPr="001E025C">
        <w:rPr>
          <w:rFonts w:hint="eastAsia"/>
          <w:iCs/>
          <w:color w:val="000000" w:themeColor="text1"/>
          <w:sz w:val="20"/>
          <w:szCs w:val="22"/>
        </w:rPr>
        <w:t>年分の各事業年度の課税所得の年平均額が</w:t>
      </w:r>
      <w:r w:rsidRPr="001E025C">
        <w:rPr>
          <w:rFonts w:hint="eastAsia"/>
          <w:iCs/>
          <w:color w:val="000000" w:themeColor="text1"/>
          <w:sz w:val="20"/>
          <w:szCs w:val="22"/>
        </w:rPr>
        <w:t>15</w:t>
      </w:r>
      <w:r w:rsidRPr="001E025C">
        <w:rPr>
          <w:rFonts w:hint="eastAsia"/>
          <w:iCs/>
          <w:color w:val="000000" w:themeColor="text1"/>
          <w:sz w:val="20"/>
          <w:szCs w:val="22"/>
        </w:rPr>
        <w:t>億円を超えないもの</w:t>
      </w:r>
      <w:bookmarkEnd w:id="1"/>
      <w:r w:rsidRPr="001E025C">
        <w:rPr>
          <w:rFonts w:hint="eastAsia"/>
          <w:iCs/>
          <w:color w:val="000000" w:themeColor="text1"/>
          <w:sz w:val="20"/>
          <w:szCs w:val="20"/>
        </w:rPr>
        <w:t>をいいます。</w:t>
      </w:r>
    </w:p>
    <w:p w14:paraId="71A54AE8" w14:textId="77777777" w:rsidR="00042050" w:rsidRPr="001E025C" w:rsidRDefault="00042050" w:rsidP="00042050">
      <w:pPr>
        <w:pStyle w:val="ae"/>
        <w:spacing w:line="260" w:lineRule="exact"/>
        <w:ind w:leftChars="200" w:left="420" w:rightChars="200" w:right="420"/>
        <w:rPr>
          <w:iCs/>
          <w:color w:val="000000" w:themeColor="text1"/>
          <w:sz w:val="20"/>
          <w:szCs w:val="20"/>
        </w:rPr>
      </w:pPr>
      <w:r w:rsidRPr="001E025C">
        <w:rPr>
          <w:rFonts w:hint="eastAsia"/>
          <w:iCs/>
          <w:color w:val="000000" w:themeColor="text1"/>
          <w:sz w:val="20"/>
          <w:szCs w:val="20"/>
        </w:rPr>
        <w:t>（ア）「中小企業」としての企業</w:t>
      </w:r>
    </w:p>
    <w:p w14:paraId="6D37965F" w14:textId="77777777" w:rsidR="00042050" w:rsidRPr="001E025C" w:rsidRDefault="00042050" w:rsidP="00042050">
      <w:pPr>
        <w:pStyle w:val="ae"/>
        <w:spacing w:line="260" w:lineRule="exact"/>
        <w:ind w:leftChars="300" w:left="630" w:rightChars="300" w:right="630"/>
        <w:rPr>
          <w:iCs/>
          <w:color w:val="000000" w:themeColor="text1"/>
          <w:sz w:val="20"/>
          <w:szCs w:val="20"/>
        </w:rPr>
      </w:pPr>
      <w:r w:rsidRPr="001E025C">
        <w:rPr>
          <w:rFonts w:hint="eastAsia"/>
          <w:iCs/>
          <w:color w:val="000000" w:themeColor="text1"/>
          <w:sz w:val="20"/>
          <w:szCs w:val="20"/>
        </w:rPr>
        <w:t>中小企業基本法第２条（中小企業者の範囲及び用語の定義）を準用し、次表に示す「資本金基準」又は「従業員基準」のいずれかの基準を満たす企業です。</w:t>
      </w:r>
    </w:p>
    <w:tbl>
      <w:tblPr>
        <w:tblW w:w="939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360"/>
        <w:gridCol w:w="2616"/>
        <w:gridCol w:w="2421"/>
      </w:tblGrid>
      <w:tr w:rsidR="00042050" w:rsidRPr="001E025C" w14:paraId="3970A77D" w14:textId="77777777" w:rsidTr="002E06F1">
        <w:trPr>
          <w:trHeight w:val="23"/>
        </w:trPr>
        <w:tc>
          <w:tcPr>
            <w:tcW w:w="4360" w:type="dxa"/>
            <w:vAlign w:val="center"/>
            <w:hideMark/>
          </w:tcPr>
          <w:p w14:paraId="0890B087" w14:textId="77777777" w:rsidR="00042050" w:rsidRPr="001E025C" w:rsidRDefault="00042050" w:rsidP="002E06F1">
            <w:pPr>
              <w:widowControl/>
              <w:spacing w:line="260" w:lineRule="exact"/>
              <w:ind w:leftChars="19" w:left="40" w:rightChars="200" w:right="420"/>
              <w:jc w:val="center"/>
              <w:rPr>
                <w:rFonts w:ascii="ＭＳ 明朝" w:hAnsi="ＭＳ 明朝" w:cs="ＭＳ Ｐゴシック"/>
                <w:iCs/>
                <w:color w:val="000000" w:themeColor="text1"/>
                <w:kern w:val="0"/>
                <w:sz w:val="20"/>
                <w:szCs w:val="20"/>
              </w:rPr>
            </w:pPr>
            <w:r w:rsidRPr="001E025C">
              <w:rPr>
                <w:rFonts w:ascii="ＭＳ 明朝" w:hAnsi="ＭＳ 明朝" w:cs="ＭＳ Ｐゴシック" w:hint="eastAsia"/>
                <w:iCs/>
                <w:color w:val="000000" w:themeColor="text1"/>
                <w:kern w:val="0"/>
                <w:sz w:val="20"/>
                <w:szCs w:val="20"/>
              </w:rPr>
              <w:t>主たる事業として営んでいる業種 ※１</w:t>
            </w:r>
          </w:p>
        </w:tc>
        <w:tc>
          <w:tcPr>
            <w:tcW w:w="2616" w:type="dxa"/>
            <w:noWrap/>
            <w:vAlign w:val="center"/>
            <w:hideMark/>
          </w:tcPr>
          <w:p w14:paraId="31D0E1D1" w14:textId="77777777" w:rsidR="00042050" w:rsidRPr="001E025C" w:rsidRDefault="00042050" w:rsidP="002E06F1">
            <w:pPr>
              <w:widowControl/>
              <w:spacing w:line="260" w:lineRule="exact"/>
              <w:ind w:leftChars="19" w:left="40" w:rightChars="200" w:right="420"/>
              <w:jc w:val="center"/>
              <w:rPr>
                <w:rFonts w:ascii="ＭＳ 明朝" w:hAnsi="ＭＳ 明朝" w:cs="ＭＳ Ｐゴシック"/>
                <w:iCs/>
                <w:color w:val="000000" w:themeColor="text1"/>
                <w:kern w:val="0"/>
                <w:sz w:val="20"/>
                <w:szCs w:val="20"/>
              </w:rPr>
            </w:pPr>
            <w:r w:rsidRPr="001E025C">
              <w:rPr>
                <w:rFonts w:ascii="ＭＳ 明朝" w:hAnsi="ＭＳ 明朝" w:cs="ＭＳ Ｐゴシック" w:hint="eastAsia"/>
                <w:iCs/>
                <w:color w:val="000000" w:themeColor="text1"/>
                <w:kern w:val="0"/>
                <w:sz w:val="20"/>
                <w:szCs w:val="20"/>
              </w:rPr>
              <w:t>資本金基準 ※２</w:t>
            </w:r>
          </w:p>
        </w:tc>
        <w:tc>
          <w:tcPr>
            <w:tcW w:w="2421" w:type="dxa"/>
            <w:noWrap/>
            <w:vAlign w:val="center"/>
            <w:hideMark/>
          </w:tcPr>
          <w:p w14:paraId="3573E04D" w14:textId="77777777" w:rsidR="00042050" w:rsidRPr="001E025C" w:rsidRDefault="00042050" w:rsidP="002E06F1">
            <w:pPr>
              <w:widowControl/>
              <w:spacing w:line="260" w:lineRule="exact"/>
              <w:ind w:leftChars="19" w:left="40" w:rightChars="200" w:right="420"/>
              <w:jc w:val="center"/>
              <w:rPr>
                <w:rFonts w:ascii="ＭＳ 明朝" w:hAnsi="ＭＳ 明朝" w:cs="ＭＳ Ｐゴシック"/>
                <w:iCs/>
                <w:color w:val="000000" w:themeColor="text1"/>
                <w:kern w:val="0"/>
                <w:sz w:val="20"/>
                <w:szCs w:val="20"/>
              </w:rPr>
            </w:pPr>
            <w:r w:rsidRPr="001E025C">
              <w:rPr>
                <w:rFonts w:ascii="ＭＳ 明朝" w:hAnsi="ＭＳ 明朝" w:cs="ＭＳ Ｐゴシック" w:hint="eastAsia"/>
                <w:iCs/>
                <w:color w:val="000000" w:themeColor="text1"/>
                <w:kern w:val="0"/>
                <w:sz w:val="20"/>
                <w:szCs w:val="20"/>
              </w:rPr>
              <w:t>従業員基準 ※３</w:t>
            </w:r>
          </w:p>
        </w:tc>
      </w:tr>
      <w:tr w:rsidR="00042050" w:rsidRPr="001E025C" w14:paraId="7CAEDA07" w14:textId="77777777" w:rsidTr="002E06F1">
        <w:trPr>
          <w:trHeight w:val="6"/>
        </w:trPr>
        <w:tc>
          <w:tcPr>
            <w:tcW w:w="4360" w:type="dxa"/>
            <w:noWrap/>
            <w:vAlign w:val="center"/>
          </w:tcPr>
          <w:p w14:paraId="31D6451F" w14:textId="77777777" w:rsidR="00042050" w:rsidRPr="001E025C" w:rsidRDefault="00042050" w:rsidP="002E06F1">
            <w:pPr>
              <w:widowControl/>
              <w:spacing w:line="260" w:lineRule="exact"/>
              <w:ind w:leftChars="19" w:left="40" w:rightChars="200" w:right="420"/>
              <w:jc w:val="left"/>
              <w:rPr>
                <w:rFonts w:ascii="ＭＳ 明朝" w:hAnsi="ＭＳ 明朝" w:cs="ＭＳ Ｐゴシック"/>
                <w:iCs/>
                <w:color w:val="000000" w:themeColor="text1"/>
                <w:kern w:val="0"/>
                <w:sz w:val="20"/>
                <w:szCs w:val="20"/>
              </w:rPr>
            </w:pPr>
            <w:r w:rsidRPr="001E025C">
              <w:rPr>
                <w:rFonts w:ascii="ＭＳ 明朝" w:hAnsi="ＭＳ 明朝" w:cs="ＭＳ Ｐゴシック" w:hint="eastAsia"/>
                <w:iCs/>
                <w:color w:val="000000" w:themeColor="text1"/>
                <w:kern w:val="0"/>
                <w:sz w:val="20"/>
                <w:szCs w:val="20"/>
              </w:rPr>
              <w:t>製造業、建設業、運輸業</w:t>
            </w:r>
            <w:r>
              <w:rPr>
                <w:rFonts w:ascii="ＭＳ 明朝" w:hAnsi="ＭＳ 明朝" w:cs="ＭＳ Ｐゴシック" w:hint="eastAsia"/>
                <w:iCs/>
                <w:color w:val="000000" w:themeColor="text1"/>
                <w:kern w:val="0"/>
                <w:sz w:val="20"/>
                <w:szCs w:val="20"/>
              </w:rPr>
              <w:t>等</w:t>
            </w:r>
            <w:r w:rsidRPr="001E025C">
              <w:rPr>
                <w:rFonts w:ascii="ＭＳ 明朝" w:hAnsi="ＭＳ 明朝" w:cs="ＭＳ Ｐゴシック" w:hint="eastAsia"/>
                <w:iCs/>
                <w:color w:val="000000" w:themeColor="text1"/>
                <w:kern w:val="0"/>
                <w:sz w:val="20"/>
                <w:szCs w:val="20"/>
              </w:rPr>
              <w:t>（下記以外）</w:t>
            </w:r>
          </w:p>
        </w:tc>
        <w:tc>
          <w:tcPr>
            <w:tcW w:w="2616" w:type="dxa"/>
            <w:noWrap/>
            <w:vAlign w:val="center"/>
          </w:tcPr>
          <w:p w14:paraId="04268085" w14:textId="77777777" w:rsidR="00042050" w:rsidRPr="001E025C" w:rsidRDefault="00042050" w:rsidP="002E06F1">
            <w:pPr>
              <w:widowControl/>
              <w:spacing w:line="260" w:lineRule="exact"/>
              <w:ind w:leftChars="19" w:left="40" w:rightChars="200" w:right="420"/>
              <w:jc w:val="center"/>
              <w:rPr>
                <w:rFonts w:ascii="ＭＳ 明朝" w:hAnsi="ＭＳ 明朝" w:cs="ＭＳ Ｐゴシック"/>
                <w:iCs/>
                <w:color w:val="000000" w:themeColor="text1"/>
                <w:kern w:val="0"/>
                <w:sz w:val="20"/>
                <w:szCs w:val="20"/>
              </w:rPr>
            </w:pPr>
            <w:r w:rsidRPr="001E025C">
              <w:rPr>
                <w:rFonts w:ascii="ＭＳ 明朝" w:hAnsi="ＭＳ 明朝" w:cs="ＭＳ Ｐゴシック" w:hint="eastAsia"/>
                <w:iCs/>
                <w:color w:val="000000" w:themeColor="text1"/>
                <w:kern w:val="0"/>
                <w:sz w:val="20"/>
                <w:szCs w:val="20"/>
              </w:rPr>
              <w:t>3億円以下</w:t>
            </w:r>
          </w:p>
        </w:tc>
        <w:tc>
          <w:tcPr>
            <w:tcW w:w="2421" w:type="dxa"/>
            <w:noWrap/>
            <w:vAlign w:val="center"/>
          </w:tcPr>
          <w:p w14:paraId="541D2204" w14:textId="77777777" w:rsidR="00042050" w:rsidRPr="001E025C" w:rsidRDefault="00042050" w:rsidP="002E06F1">
            <w:pPr>
              <w:widowControl/>
              <w:spacing w:line="260" w:lineRule="exact"/>
              <w:ind w:leftChars="19" w:left="40" w:rightChars="200" w:right="420"/>
              <w:jc w:val="center"/>
              <w:rPr>
                <w:rFonts w:ascii="ＭＳ 明朝" w:hAnsi="ＭＳ 明朝" w:cs="ＭＳ Ｐゴシック"/>
                <w:iCs/>
                <w:color w:val="000000" w:themeColor="text1"/>
                <w:kern w:val="0"/>
                <w:sz w:val="20"/>
                <w:szCs w:val="20"/>
              </w:rPr>
            </w:pPr>
            <w:r w:rsidRPr="001E025C">
              <w:rPr>
                <w:rFonts w:ascii="ＭＳ 明朝" w:hAnsi="ＭＳ 明朝" w:cs="ＭＳ Ｐゴシック" w:hint="eastAsia"/>
                <w:iCs/>
                <w:color w:val="000000" w:themeColor="text1"/>
                <w:kern w:val="0"/>
                <w:sz w:val="20"/>
                <w:szCs w:val="20"/>
              </w:rPr>
              <w:t>300人以下</w:t>
            </w:r>
          </w:p>
        </w:tc>
      </w:tr>
      <w:tr w:rsidR="00042050" w:rsidRPr="001E025C" w14:paraId="7D521AA7" w14:textId="77777777" w:rsidTr="002E06F1">
        <w:trPr>
          <w:trHeight w:val="6"/>
        </w:trPr>
        <w:tc>
          <w:tcPr>
            <w:tcW w:w="4360" w:type="dxa"/>
            <w:noWrap/>
            <w:vAlign w:val="center"/>
            <w:hideMark/>
          </w:tcPr>
          <w:p w14:paraId="5AEF31EE" w14:textId="77777777" w:rsidR="00042050" w:rsidRPr="001E025C" w:rsidRDefault="00042050" w:rsidP="002E06F1">
            <w:pPr>
              <w:widowControl/>
              <w:spacing w:line="260" w:lineRule="exact"/>
              <w:ind w:leftChars="19" w:left="40" w:rightChars="200" w:right="420"/>
              <w:jc w:val="left"/>
              <w:rPr>
                <w:rFonts w:ascii="ＭＳ 明朝" w:hAnsi="ＭＳ 明朝" w:cs="ＭＳ Ｐゴシック"/>
                <w:iCs/>
                <w:color w:val="000000" w:themeColor="text1"/>
                <w:kern w:val="0"/>
                <w:sz w:val="20"/>
                <w:szCs w:val="20"/>
              </w:rPr>
            </w:pPr>
            <w:r w:rsidRPr="001E025C">
              <w:rPr>
                <w:rFonts w:ascii="ＭＳ 明朝" w:hAnsi="ＭＳ 明朝" w:cs="ＭＳ Ｐゴシック" w:hint="eastAsia"/>
                <w:iCs/>
                <w:color w:val="000000" w:themeColor="text1"/>
                <w:kern w:val="0"/>
                <w:sz w:val="20"/>
                <w:szCs w:val="20"/>
              </w:rPr>
              <w:t>小売業</w:t>
            </w:r>
          </w:p>
        </w:tc>
        <w:tc>
          <w:tcPr>
            <w:tcW w:w="2616" w:type="dxa"/>
            <w:noWrap/>
            <w:vAlign w:val="center"/>
            <w:hideMark/>
          </w:tcPr>
          <w:p w14:paraId="255B6D2D" w14:textId="77777777" w:rsidR="00042050" w:rsidRPr="001E025C" w:rsidRDefault="00042050" w:rsidP="002E06F1">
            <w:pPr>
              <w:widowControl/>
              <w:spacing w:line="260" w:lineRule="exact"/>
              <w:ind w:leftChars="19" w:left="40" w:rightChars="200" w:right="420"/>
              <w:jc w:val="center"/>
              <w:rPr>
                <w:rFonts w:ascii="ＭＳ 明朝" w:hAnsi="ＭＳ 明朝" w:cs="ＭＳ Ｐゴシック"/>
                <w:iCs/>
                <w:color w:val="000000" w:themeColor="text1"/>
                <w:kern w:val="0"/>
                <w:sz w:val="20"/>
                <w:szCs w:val="20"/>
              </w:rPr>
            </w:pPr>
            <w:r w:rsidRPr="001E025C">
              <w:rPr>
                <w:rFonts w:ascii="ＭＳ 明朝" w:hAnsi="ＭＳ 明朝" w:cs="ＭＳ Ｐゴシック" w:hint="eastAsia"/>
                <w:iCs/>
                <w:color w:val="000000" w:themeColor="text1"/>
                <w:kern w:val="0"/>
                <w:sz w:val="20"/>
                <w:szCs w:val="20"/>
              </w:rPr>
              <w:t>5千万円以下</w:t>
            </w:r>
          </w:p>
        </w:tc>
        <w:tc>
          <w:tcPr>
            <w:tcW w:w="2421" w:type="dxa"/>
            <w:noWrap/>
            <w:vAlign w:val="center"/>
            <w:hideMark/>
          </w:tcPr>
          <w:p w14:paraId="3F781889" w14:textId="77777777" w:rsidR="00042050" w:rsidRPr="001E025C" w:rsidRDefault="00042050" w:rsidP="002E06F1">
            <w:pPr>
              <w:widowControl/>
              <w:spacing w:line="260" w:lineRule="exact"/>
              <w:ind w:leftChars="19" w:left="40" w:rightChars="200" w:right="420"/>
              <w:jc w:val="center"/>
              <w:rPr>
                <w:rFonts w:ascii="ＭＳ 明朝" w:hAnsi="ＭＳ 明朝" w:cs="ＭＳ Ｐゴシック"/>
                <w:iCs/>
                <w:color w:val="000000" w:themeColor="text1"/>
                <w:kern w:val="0"/>
                <w:sz w:val="20"/>
                <w:szCs w:val="20"/>
              </w:rPr>
            </w:pPr>
            <w:r w:rsidRPr="001E025C">
              <w:rPr>
                <w:rFonts w:ascii="ＭＳ 明朝" w:hAnsi="ＭＳ 明朝" w:cs="ＭＳ Ｐゴシック" w:hint="eastAsia"/>
                <w:iCs/>
                <w:color w:val="000000" w:themeColor="text1"/>
                <w:kern w:val="0"/>
                <w:sz w:val="20"/>
                <w:szCs w:val="20"/>
              </w:rPr>
              <w:t>50人以下</w:t>
            </w:r>
          </w:p>
        </w:tc>
      </w:tr>
      <w:tr w:rsidR="00042050" w:rsidRPr="001E025C" w14:paraId="76F4C238" w14:textId="77777777" w:rsidTr="002E06F1">
        <w:trPr>
          <w:trHeight w:val="6"/>
        </w:trPr>
        <w:tc>
          <w:tcPr>
            <w:tcW w:w="4360" w:type="dxa"/>
            <w:noWrap/>
            <w:vAlign w:val="center"/>
            <w:hideMark/>
          </w:tcPr>
          <w:p w14:paraId="51D58588" w14:textId="77777777" w:rsidR="00042050" w:rsidRPr="001E025C" w:rsidRDefault="00042050" w:rsidP="002E06F1">
            <w:pPr>
              <w:widowControl/>
              <w:spacing w:line="260" w:lineRule="exact"/>
              <w:ind w:leftChars="19" w:left="40" w:rightChars="200" w:right="420"/>
              <w:jc w:val="left"/>
              <w:rPr>
                <w:rFonts w:ascii="ＭＳ 明朝" w:hAnsi="ＭＳ 明朝" w:cs="ＭＳ Ｐゴシック"/>
                <w:iCs/>
                <w:color w:val="000000" w:themeColor="text1"/>
                <w:kern w:val="0"/>
                <w:sz w:val="20"/>
                <w:szCs w:val="20"/>
              </w:rPr>
            </w:pPr>
            <w:r w:rsidRPr="001E025C">
              <w:rPr>
                <w:rFonts w:ascii="ＭＳ 明朝" w:hAnsi="ＭＳ 明朝" w:cs="ＭＳ Ｐゴシック" w:hint="eastAsia"/>
                <w:iCs/>
                <w:color w:val="000000" w:themeColor="text1"/>
                <w:kern w:val="0"/>
                <w:sz w:val="20"/>
                <w:szCs w:val="20"/>
              </w:rPr>
              <w:t>サービス業</w:t>
            </w:r>
          </w:p>
        </w:tc>
        <w:tc>
          <w:tcPr>
            <w:tcW w:w="2616" w:type="dxa"/>
            <w:noWrap/>
            <w:vAlign w:val="center"/>
            <w:hideMark/>
          </w:tcPr>
          <w:p w14:paraId="07709ED5" w14:textId="77777777" w:rsidR="00042050" w:rsidRPr="001E025C" w:rsidRDefault="00042050" w:rsidP="002E06F1">
            <w:pPr>
              <w:widowControl/>
              <w:spacing w:line="260" w:lineRule="exact"/>
              <w:ind w:leftChars="19" w:left="40" w:rightChars="200" w:right="420"/>
              <w:jc w:val="center"/>
              <w:rPr>
                <w:rFonts w:ascii="ＭＳ 明朝" w:hAnsi="ＭＳ 明朝" w:cs="ＭＳ Ｐゴシック"/>
                <w:iCs/>
                <w:color w:val="000000" w:themeColor="text1"/>
                <w:kern w:val="0"/>
                <w:sz w:val="20"/>
                <w:szCs w:val="20"/>
              </w:rPr>
            </w:pPr>
            <w:r w:rsidRPr="001E025C">
              <w:rPr>
                <w:rFonts w:ascii="ＭＳ 明朝" w:hAnsi="ＭＳ 明朝" w:cs="ＭＳ Ｐゴシック" w:hint="eastAsia"/>
                <w:iCs/>
                <w:color w:val="000000" w:themeColor="text1"/>
                <w:kern w:val="0"/>
                <w:sz w:val="20"/>
                <w:szCs w:val="20"/>
              </w:rPr>
              <w:t>5千万円以下</w:t>
            </w:r>
          </w:p>
        </w:tc>
        <w:tc>
          <w:tcPr>
            <w:tcW w:w="2421" w:type="dxa"/>
            <w:noWrap/>
            <w:vAlign w:val="center"/>
            <w:hideMark/>
          </w:tcPr>
          <w:p w14:paraId="0689FE7D" w14:textId="77777777" w:rsidR="00042050" w:rsidRPr="001E025C" w:rsidRDefault="00042050" w:rsidP="002E06F1">
            <w:pPr>
              <w:widowControl/>
              <w:spacing w:line="260" w:lineRule="exact"/>
              <w:ind w:leftChars="19" w:left="40" w:rightChars="200" w:right="420"/>
              <w:jc w:val="center"/>
              <w:rPr>
                <w:rFonts w:ascii="ＭＳ 明朝" w:hAnsi="ＭＳ 明朝" w:cs="ＭＳ Ｐゴシック"/>
                <w:iCs/>
                <w:color w:val="000000" w:themeColor="text1"/>
                <w:kern w:val="0"/>
                <w:sz w:val="20"/>
                <w:szCs w:val="20"/>
              </w:rPr>
            </w:pPr>
            <w:r w:rsidRPr="001E025C">
              <w:rPr>
                <w:rFonts w:ascii="ＭＳ 明朝" w:hAnsi="ＭＳ 明朝" w:cs="ＭＳ Ｐゴシック" w:hint="eastAsia"/>
                <w:iCs/>
                <w:color w:val="000000" w:themeColor="text1"/>
                <w:kern w:val="0"/>
                <w:sz w:val="20"/>
                <w:szCs w:val="20"/>
              </w:rPr>
              <w:t>100人以下</w:t>
            </w:r>
          </w:p>
        </w:tc>
      </w:tr>
      <w:tr w:rsidR="00042050" w:rsidRPr="001E025C" w14:paraId="249910DB" w14:textId="77777777" w:rsidTr="002E06F1">
        <w:trPr>
          <w:trHeight w:val="6"/>
        </w:trPr>
        <w:tc>
          <w:tcPr>
            <w:tcW w:w="4360" w:type="dxa"/>
            <w:noWrap/>
            <w:vAlign w:val="center"/>
            <w:hideMark/>
          </w:tcPr>
          <w:p w14:paraId="26CBE31E" w14:textId="77777777" w:rsidR="00042050" w:rsidRPr="001E025C" w:rsidRDefault="00042050" w:rsidP="002E06F1">
            <w:pPr>
              <w:widowControl/>
              <w:spacing w:line="260" w:lineRule="exact"/>
              <w:ind w:leftChars="19" w:left="40" w:rightChars="200" w:right="420"/>
              <w:jc w:val="left"/>
              <w:rPr>
                <w:rFonts w:ascii="ＭＳ 明朝" w:hAnsi="ＭＳ 明朝" w:cs="ＭＳ Ｐゴシック"/>
                <w:iCs/>
                <w:color w:val="000000" w:themeColor="text1"/>
                <w:kern w:val="0"/>
                <w:sz w:val="20"/>
                <w:szCs w:val="20"/>
              </w:rPr>
            </w:pPr>
            <w:r w:rsidRPr="001E025C">
              <w:rPr>
                <w:rFonts w:ascii="ＭＳ 明朝" w:hAnsi="ＭＳ 明朝" w:cs="ＭＳ Ｐゴシック" w:hint="eastAsia"/>
                <w:iCs/>
                <w:color w:val="000000" w:themeColor="text1"/>
                <w:kern w:val="0"/>
                <w:sz w:val="20"/>
                <w:szCs w:val="20"/>
              </w:rPr>
              <w:t>卸売業</w:t>
            </w:r>
          </w:p>
        </w:tc>
        <w:tc>
          <w:tcPr>
            <w:tcW w:w="2616" w:type="dxa"/>
            <w:noWrap/>
            <w:vAlign w:val="center"/>
            <w:hideMark/>
          </w:tcPr>
          <w:p w14:paraId="76D4CAA4" w14:textId="77777777" w:rsidR="00042050" w:rsidRPr="001E025C" w:rsidRDefault="00042050" w:rsidP="002E06F1">
            <w:pPr>
              <w:widowControl/>
              <w:spacing w:line="260" w:lineRule="exact"/>
              <w:ind w:leftChars="19" w:left="40" w:rightChars="200" w:right="420"/>
              <w:jc w:val="center"/>
              <w:rPr>
                <w:rFonts w:ascii="ＭＳ 明朝" w:hAnsi="ＭＳ 明朝" w:cs="ＭＳ Ｐゴシック"/>
                <w:iCs/>
                <w:color w:val="000000" w:themeColor="text1"/>
                <w:kern w:val="0"/>
                <w:sz w:val="20"/>
                <w:szCs w:val="20"/>
              </w:rPr>
            </w:pPr>
            <w:r w:rsidRPr="001E025C">
              <w:rPr>
                <w:rFonts w:ascii="ＭＳ 明朝" w:hAnsi="ＭＳ 明朝" w:cs="ＭＳ Ｐゴシック" w:hint="eastAsia"/>
                <w:iCs/>
                <w:color w:val="000000" w:themeColor="text1"/>
                <w:kern w:val="0"/>
                <w:sz w:val="20"/>
                <w:szCs w:val="20"/>
              </w:rPr>
              <w:t>1億円以下</w:t>
            </w:r>
          </w:p>
        </w:tc>
        <w:tc>
          <w:tcPr>
            <w:tcW w:w="2421" w:type="dxa"/>
            <w:noWrap/>
            <w:vAlign w:val="center"/>
            <w:hideMark/>
          </w:tcPr>
          <w:p w14:paraId="5C6EE020" w14:textId="77777777" w:rsidR="00042050" w:rsidRPr="001E025C" w:rsidRDefault="00042050" w:rsidP="002E06F1">
            <w:pPr>
              <w:widowControl/>
              <w:spacing w:line="260" w:lineRule="exact"/>
              <w:ind w:leftChars="19" w:left="40" w:rightChars="200" w:right="420"/>
              <w:jc w:val="center"/>
              <w:rPr>
                <w:rFonts w:ascii="ＭＳ 明朝" w:hAnsi="ＭＳ 明朝" w:cs="ＭＳ Ｐゴシック"/>
                <w:iCs/>
                <w:color w:val="000000" w:themeColor="text1"/>
                <w:kern w:val="0"/>
                <w:sz w:val="20"/>
                <w:szCs w:val="20"/>
              </w:rPr>
            </w:pPr>
            <w:r w:rsidRPr="001E025C">
              <w:rPr>
                <w:rFonts w:ascii="ＭＳ 明朝" w:hAnsi="ＭＳ 明朝" w:cs="ＭＳ Ｐゴシック" w:hint="eastAsia"/>
                <w:iCs/>
                <w:color w:val="000000" w:themeColor="text1"/>
                <w:kern w:val="0"/>
                <w:sz w:val="20"/>
                <w:szCs w:val="20"/>
              </w:rPr>
              <w:t>100人以下</w:t>
            </w:r>
          </w:p>
        </w:tc>
      </w:tr>
    </w:tbl>
    <w:p w14:paraId="1F28643F" w14:textId="77777777" w:rsidR="00042050" w:rsidRPr="001E025C" w:rsidRDefault="00042050" w:rsidP="00042050">
      <w:pPr>
        <w:spacing w:line="240" w:lineRule="exact"/>
        <w:ind w:leftChars="400" w:left="840"/>
        <w:rPr>
          <w:iCs/>
          <w:color w:val="000000" w:themeColor="text1"/>
          <w:sz w:val="18"/>
          <w:szCs w:val="18"/>
        </w:rPr>
      </w:pPr>
      <w:r w:rsidRPr="001E025C">
        <w:rPr>
          <w:rFonts w:hint="eastAsia"/>
          <w:iCs/>
          <w:color w:val="000000" w:themeColor="text1"/>
          <w:sz w:val="18"/>
          <w:szCs w:val="18"/>
        </w:rPr>
        <w:t>※</w:t>
      </w:r>
      <w:r w:rsidRPr="001E025C">
        <w:rPr>
          <w:iCs/>
          <w:color w:val="000000" w:themeColor="text1"/>
          <w:sz w:val="18"/>
          <w:szCs w:val="18"/>
        </w:rPr>
        <w:t>1</w:t>
      </w:r>
      <w:r w:rsidRPr="001E025C">
        <w:rPr>
          <w:rFonts w:hint="eastAsia"/>
          <w:iCs/>
          <w:color w:val="000000" w:themeColor="text1"/>
          <w:sz w:val="18"/>
          <w:szCs w:val="18"/>
        </w:rPr>
        <w:t xml:space="preserve">　業種分類は、「日本標準産業分類」の規定に基づきます。</w:t>
      </w:r>
    </w:p>
    <w:p w14:paraId="6B9A91B0" w14:textId="77777777" w:rsidR="00042050" w:rsidRPr="001E025C" w:rsidRDefault="00042050" w:rsidP="00042050">
      <w:pPr>
        <w:spacing w:line="240" w:lineRule="exact"/>
        <w:ind w:leftChars="400" w:left="840"/>
        <w:rPr>
          <w:iCs/>
          <w:color w:val="000000" w:themeColor="text1"/>
          <w:sz w:val="18"/>
          <w:szCs w:val="18"/>
        </w:rPr>
      </w:pPr>
      <w:r w:rsidRPr="001E025C">
        <w:rPr>
          <w:rFonts w:hint="eastAsia"/>
          <w:iCs/>
          <w:color w:val="000000" w:themeColor="text1"/>
          <w:sz w:val="18"/>
          <w:szCs w:val="18"/>
        </w:rPr>
        <w:t>※</w:t>
      </w:r>
      <w:r w:rsidRPr="001E025C">
        <w:rPr>
          <w:iCs/>
          <w:color w:val="000000" w:themeColor="text1"/>
          <w:sz w:val="18"/>
          <w:szCs w:val="18"/>
        </w:rPr>
        <w:t xml:space="preserve">2 </w:t>
      </w:r>
      <w:r w:rsidRPr="001E025C">
        <w:rPr>
          <w:rFonts w:hint="eastAsia"/>
          <w:iCs/>
          <w:color w:val="000000" w:themeColor="text1"/>
          <w:sz w:val="18"/>
          <w:szCs w:val="18"/>
        </w:rPr>
        <w:t>「資本金の額又は出資の総額」をいいます。</w:t>
      </w:r>
    </w:p>
    <w:p w14:paraId="23D3EDBF" w14:textId="77777777" w:rsidR="00042050" w:rsidRPr="001E025C" w:rsidRDefault="00042050" w:rsidP="00042050">
      <w:pPr>
        <w:spacing w:line="240" w:lineRule="exact"/>
        <w:ind w:leftChars="400" w:left="840"/>
        <w:rPr>
          <w:iCs/>
          <w:color w:val="000000" w:themeColor="text1"/>
          <w:sz w:val="18"/>
          <w:szCs w:val="18"/>
        </w:rPr>
      </w:pPr>
      <w:r w:rsidRPr="001E025C">
        <w:rPr>
          <w:rFonts w:hint="eastAsia"/>
          <w:iCs/>
          <w:color w:val="000000" w:themeColor="text1"/>
          <w:sz w:val="18"/>
          <w:szCs w:val="18"/>
        </w:rPr>
        <w:t>※</w:t>
      </w:r>
      <w:r w:rsidRPr="001E025C">
        <w:rPr>
          <w:iCs/>
          <w:color w:val="000000" w:themeColor="text1"/>
          <w:sz w:val="18"/>
          <w:szCs w:val="18"/>
        </w:rPr>
        <w:t xml:space="preserve">3 </w:t>
      </w:r>
      <w:r w:rsidRPr="001E025C">
        <w:rPr>
          <w:rFonts w:hint="eastAsia"/>
          <w:iCs/>
          <w:color w:val="000000" w:themeColor="text1"/>
          <w:sz w:val="18"/>
          <w:szCs w:val="18"/>
        </w:rPr>
        <w:t>「常時使用する従業員の数」をいい、家族従業員、臨時の使用人、法人の役員、事業主は含みません。又、他社への出向者は従業員に含みます。</w:t>
      </w:r>
    </w:p>
    <w:p w14:paraId="145485F1" w14:textId="77777777" w:rsidR="00042050" w:rsidRPr="001E025C" w:rsidRDefault="00042050" w:rsidP="00042050">
      <w:pPr>
        <w:pStyle w:val="ae"/>
        <w:spacing w:line="260" w:lineRule="exact"/>
        <w:ind w:leftChars="200" w:left="420" w:rightChars="200" w:right="420"/>
        <w:rPr>
          <w:iCs/>
          <w:color w:val="000000" w:themeColor="text1"/>
          <w:sz w:val="20"/>
          <w:szCs w:val="20"/>
        </w:rPr>
      </w:pPr>
      <w:r w:rsidRPr="001E025C">
        <w:rPr>
          <w:rFonts w:hint="eastAsia"/>
          <w:iCs/>
          <w:color w:val="000000" w:themeColor="text1"/>
          <w:sz w:val="20"/>
          <w:szCs w:val="20"/>
        </w:rPr>
        <w:t>（イ）「中小企業者」としての組合等</w:t>
      </w:r>
    </w:p>
    <w:p w14:paraId="09A321F5" w14:textId="77777777" w:rsidR="00042050" w:rsidRPr="001E025C" w:rsidRDefault="00042050" w:rsidP="00042050">
      <w:pPr>
        <w:pStyle w:val="ae"/>
        <w:spacing w:line="260" w:lineRule="exact"/>
        <w:ind w:leftChars="300" w:left="630" w:rightChars="200" w:right="420"/>
        <w:rPr>
          <w:iCs/>
          <w:color w:val="000000" w:themeColor="text1"/>
          <w:sz w:val="20"/>
          <w:szCs w:val="20"/>
        </w:rPr>
      </w:pPr>
      <w:r w:rsidRPr="001E025C">
        <w:rPr>
          <w:rFonts w:hint="eastAsia"/>
          <w:iCs/>
          <w:color w:val="000000" w:themeColor="text1"/>
          <w:sz w:val="20"/>
          <w:szCs w:val="20"/>
        </w:rPr>
        <w:t>以下のいずれかに該当する組合等をいいます。</w:t>
      </w:r>
    </w:p>
    <w:p w14:paraId="525A5858" w14:textId="77777777" w:rsidR="00042050" w:rsidRPr="001E025C" w:rsidRDefault="00042050" w:rsidP="00042050">
      <w:pPr>
        <w:pStyle w:val="ae"/>
        <w:spacing w:line="260" w:lineRule="exact"/>
        <w:ind w:leftChars="300" w:left="630" w:rightChars="200" w:right="420"/>
        <w:rPr>
          <w:iCs/>
          <w:color w:val="000000" w:themeColor="text1"/>
          <w:sz w:val="20"/>
          <w:szCs w:val="20"/>
        </w:rPr>
      </w:pPr>
      <w:r w:rsidRPr="001E025C">
        <w:rPr>
          <w:rFonts w:hint="eastAsia"/>
          <w:iCs/>
          <w:color w:val="000000" w:themeColor="text1"/>
          <w:sz w:val="20"/>
          <w:szCs w:val="20"/>
        </w:rPr>
        <w:t>１．技術研究組合であって、その直接又は間接の構成員の３分の２以上が（ア）の表の「中小企業者」としての企業又は企業組合若しくは協業組合であるもの</w:t>
      </w:r>
    </w:p>
    <w:p w14:paraId="6EFC057A" w14:textId="77777777" w:rsidR="00042050" w:rsidRPr="001E025C" w:rsidRDefault="00042050" w:rsidP="00042050">
      <w:pPr>
        <w:pStyle w:val="ae"/>
        <w:spacing w:line="260" w:lineRule="exact"/>
        <w:ind w:leftChars="300" w:left="630" w:rightChars="200" w:right="420"/>
        <w:rPr>
          <w:iCs/>
          <w:color w:val="000000" w:themeColor="text1"/>
          <w:sz w:val="20"/>
          <w:szCs w:val="20"/>
        </w:rPr>
      </w:pPr>
      <w:r w:rsidRPr="001E025C">
        <w:rPr>
          <w:rFonts w:hint="eastAsia"/>
          <w:iCs/>
          <w:color w:val="000000" w:themeColor="text1"/>
          <w:sz w:val="20"/>
          <w:szCs w:val="20"/>
        </w:rPr>
        <w:t>２．１．のほか、産業技術力強化法施行令第６条三号ハに規定する事業協同組合等</w:t>
      </w:r>
    </w:p>
    <w:p w14:paraId="556B0D88" w14:textId="77777777" w:rsidR="00042050" w:rsidRPr="001E025C" w:rsidRDefault="00042050" w:rsidP="00042050">
      <w:pPr>
        <w:pStyle w:val="ae"/>
        <w:spacing w:line="260" w:lineRule="exact"/>
        <w:ind w:leftChars="200" w:left="420" w:rightChars="200" w:right="420"/>
        <w:rPr>
          <w:iCs/>
          <w:color w:val="000000" w:themeColor="text1"/>
          <w:sz w:val="20"/>
          <w:szCs w:val="20"/>
        </w:rPr>
      </w:pPr>
      <w:r w:rsidRPr="001E025C">
        <w:rPr>
          <w:rFonts w:hint="eastAsia"/>
          <w:iCs/>
          <w:color w:val="000000" w:themeColor="text1"/>
          <w:sz w:val="20"/>
          <w:szCs w:val="20"/>
        </w:rPr>
        <w:t>（ウ）「中堅企業」としての企業</w:t>
      </w:r>
    </w:p>
    <w:p w14:paraId="06F3101F" w14:textId="77777777" w:rsidR="00042050" w:rsidRPr="001E025C" w:rsidRDefault="00042050" w:rsidP="00042050">
      <w:pPr>
        <w:pStyle w:val="ae"/>
        <w:spacing w:line="260" w:lineRule="exact"/>
        <w:ind w:leftChars="300" w:left="630" w:rightChars="200" w:right="420"/>
        <w:rPr>
          <w:iCs/>
          <w:color w:val="000000" w:themeColor="text1"/>
          <w:sz w:val="20"/>
          <w:szCs w:val="20"/>
        </w:rPr>
      </w:pPr>
      <w:r w:rsidRPr="001E025C">
        <w:rPr>
          <w:rFonts w:hint="eastAsia"/>
          <w:iCs/>
          <w:color w:val="000000" w:themeColor="text1"/>
          <w:sz w:val="20"/>
          <w:szCs w:val="20"/>
        </w:rPr>
        <w:t>常時使用する従業員の数（注２）が１，０００人未満又は売上高が１，０００億円未満のいずれかの条件を満たす企業であって、中小企業を除いたものをいいます。</w:t>
      </w:r>
    </w:p>
    <w:p w14:paraId="35BE3673" w14:textId="77777777" w:rsidR="00042050" w:rsidRPr="001E025C" w:rsidRDefault="00042050" w:rsidP="00042050">
      <w:pPr>
        <w:pStyle w:val="ae"/>
        <w:spacing w:line="260" w:lineRule="exact"/>
        <w:ind w:leftChars="200" w:left="420" w:rightChars="200" w:right="420"/>
        <w:rPr>
          <w:iCs/>
          <w:color w:val="000000" w:themeColor="text1"/>
          <w:sz w:val="20"/>
          <w:szCs w:val="20"/>
        </w:rPr>
      </w:pPr>
      <w:r w:rsidRPr="001E025C">
        <w:rPr>
          <w:rFonts w:hint="eastAsia"/>
          <w:iCs/>
          <w:color w:val="000000" w:themeColor="text1"/>
          <w:sz w:val="20"/>
          <w:szCs w:val="20"/>
        </w:rPr>
        <w:t>（エ）研究開発型ベンチャー</w:t>
      </w:r>
    </w:p>
    <w:p w14:paraId="5D3BB4AA" w14:textId="77777777" w:rsidR="00042050" w:rsidRPr="001E025C" w:rsidRDefault="00042050" w:rsidP="00042050">
      <w:pPr>
        <w:pStyle w:val="ae"/>
        <w:spacing w:line="260" w:lineRule="exact"/>
        <w:ind w:leftChars="300" w:left="630" w:rightChars="200" w:right="420"/>
        <w:rPr>
          <w:iCs/>
          <w:color w:val="000000" w:themeColor="text1"/>
          <w:sz w:val="20"/>
          <w:szCs w:val="20"/>
        </w:rPr>
      </w:pPr>
      <w:r w:rsidRPr="001E025C">
        <w:rPr>
          <w:rFonts w:hint="eastAsia"/>
          <w:iCs/>
          <w:color w:val="000000" w:themeColor="text1"/>
          <w:sz w:val="20"/>
          <w:szCs w:val="20"/>
        </w:rPr>
        <w:t>以下の条件をすべて満たす企業をいいます。</w:t>
      </w:r>
    </w:p>
    <w:p w14:paraId="568EC442" w14:textId="77777777" w:rsidR="00042050" w:rsidRPr="001E025C" w:rsidRDefault="00042050" w:rsidP="00042050">
      <w:pPr>
        <w:pStyle w:val="ae"/>
        <w:spacing w:line="260" w:lineRule="exact"/>
        <w:ind w:leftChars="300" w:left="630" w:rightChars="200" w:right="420"/>
        <w:rPr>
          <w:iCs/>
          <w:color w:val="000000" w:themeColor="text1"/>
          <w:sz w:val="20"/>
          <w:szCs w:val="20"/>
        </w:rPr>
      </w:pPr>
      <w:r w:rsidRPr="001E025C">
        <w:rPr>
          <w:rFonts w:hint="eastAsia"/>
          <w:iCs/>
          <w:color w:val="000000" w:themeColor="text1"/>
          <w:sz w:val="20"/>
          <w:szCs w:val="20"/>
        </w:rPr>
        <w:t>・</w:t>
      </w:r>
      <w:r w:rsidRPr="001E025C">
        <w:rPr>
          <w:rFonts w:hint="eastAsia"/>
          <w:iCs/>
          <w:color w:val="000000" w:themeColor="text1"/>
          <w:spacing w:val="-2"/>
          <w:sz w:val="20"/>
          <w:szCs w:val="20"/>
        </w:rPr>
        <w:t>試験研究費等が売上高の３％以上又は研究者が２人以上かつ全従業員数の１０％以上であること。</w:t>
      </w:r>
    </w:p>
    <w:p w14:paraId="3E0C0466" w14:textId="77777777" w:rsidR="00042050" w:rsidRPr="001E025C" w:rsidRDefault="00042050" w:rsidP="00042050">
      <w:pPr>
        <w:pStyle w:val="ae"/>
        <w:spacing w:line="260" w:lineRule="exact"/>
        <w:ind w:leftChars="300" w:left="630" w:rightChars="200" w:right="420"/>
        <w:rPr>
          <w:iCs/>
          <w:color w:val="000000" w:themeColor="text1"/>
          <w:sz w:val="20"/>
          <w:szCs w:val="20"/>
        </w:rPr>
      </w:pPr>
      <w:r w:rsidRPr="001E025C">
        <w:rPr>
          <w:rFonts w:hint="eastAsia"/>
          <w:iCs/>
          <w:color w:val="000000" w:themeColor="text1"/>
          <w:sz w:val="20"/>
          <w:szCs w:val="20"/>
        </w:rPr>
        <w:t>・未利用技術等、研究開発成果が事業化されていない技術を利用した実用化開発を行うこと。</w:t>
      </w:r>
    </w:p>
    <w:p w14:paraId="6E119086" w14:textId="77777777" w:rsidR="00042050" w:rsidRPr="001E025C" w:rsidRDefault="00042050" w:rsidP="00042050">
      <w:pPr>
        <w:pStyle w:val="ae"/>
        <w:spacing w:line="260" w:lineRule="exact"/>
        <w:ind w:leftChars="300" w:left="630" w:rightChars="200" w:right="420"/>
        <w:rPr>
          <w:iCs/>
          <w:color w:val="000000" w:themeColor="text1"/>
          <w:sz w:val="20"/>
          <w:szCs w:val="20"/>
        </w:rPr>
      </w:pPr>
      <w:r w:rsidRPr="001E025C">
        <w:rPr>
          <w:rFonts w:hint="eastAsia"/>
          <w:iCs/>
          <w:color w:val="000000" w:themeColor="text1"/>
          <w:sz w:val="20"/>
          <w:szCs w:val="20"/>
        </w:rPr>
        <w:t>・申請時に上記要件を満たす根拠を提示すること。</w:t>
      </w:r>
    </w:p>
    <w:p w14:paraId="32E24BDB" w14:textId="77777777" w:rsidR="00042050" w:rsidRPr="001E025C" w:rsidRDefault="00042050" w:rsidP="00042050">
      <w:pPr>
        <w:pStyle w:val="ae"/>
        <w:spacing w:line="260" w:lineRule="exact"/>
        <w:ind w:leftChars="237" w:left="698" w:rightChars="300" w:right="630" w:hangingChars="100" w:hanging="200"/>
        <w:rPr>
          <w:iCs/>
          <w:color w:val="000000" w:themeColor="text1"/>
          <w:sz w:val="20"/>
          <w:szCs w:val="20"/>
        </w:rPr>
      </w:pPr>
      <w:r w:rsidRPr="001E025C">
        <w:rPr>
          <w:rFonts w:hint="eastAsia"/>
          <w:iCs/>
          <w:color w:val="000000" w:themeColor="text1"/>
          <w:sz w:val="20"/>
          <w:szCs w:val="20"/>
        </w:rPr>
        <w:t>（注１）次の企業は、大企業等の出資比率が一定比率を超えているものとします。</w:t>
      </w:r>
    </w:p>
    <w:p w14:paraId="2E84EF0B" w14:textId="77777777" w:rsidR="00042050" w:rsidRPr="001E025C" w:rsidRDefault="00042050" w:rsidP="00042050">
      <w:pPr>
        <w:pStyle w:val="ae"/>
        <w:spacing w:line="260" w:lineRule="exact"/>
        <w:ind w:leftChars="305" w:rightChars="300" w:right="630" w:hangingChars="100" w:hanging="200"/>
        <w:rPr>
          <w:iCs/>
          <w:color w:val="000000" w:themeColor="text1"/>
          <w:sz w:val="20"/>
          <w:szCs w:val="20"/>
        </w:rPr>
      </w:pPr>
      <w:r w:rsidRPr="001E025C">
        <w:rPr>
          <w:rFonts w:hint="eastAsia"/>
          <w:iCs/>
          <w:color w:val="000000" w:themeColor="text1"/>
          <w:sz w:val="20"/>
          <w:szCs w:val="20"/>
        </w:rPr>
        <w:t>・発行済株式の総数又は出資の総額の２分の１以上が同一の大企業（注３）の所有に属している企業</w:t>
      </w:r>
    </w:p>
    <w:p w14:paraId="3CD354B5" w14:textId="77777777" w:rsidR="00042050" w:rsidRPr="001E025C" w:rsidRDefault="00042050" w:rsidP="00042050">
      <w:pPr>
        <w:pStyle w:val="ae"/>
        <w:spacing w:line="260" w:lineRule="exact"/>
        <w:ind w:leftChars="305" w:rightChars="300" w:right="630" w:hangingChars="100" w:hanging="200"/>
        <w:rPr>
          <w:iCs/>
          <w:color w:val="000000" w:themeColor="text1"/>
          <w:sz w:val="20"/>
          <w:szCs w:val="20"/>
        </w:rPr>
      </w:pPr>
      <w:r w:rsidRPr="001E025C">
        <w:rPr>
          <w:rFonts w:hint="eastAsia"/>
          <w:iCs/>
          <w:color w:val="000000" w:themeColor="text1"/>
          <w:sz w:val="20"/>
          <w:szCs w:val="20"/>
        </w:rPr>
        <w:t>・発行済株式の総数又は出資の総額の３分の２以上が、複数の大企業（注３）の所有に属している企業</w:t>
      </w:r>
    </w:p>
    <w:p w14:paraId="12658A2F" w14:textId="77777777" w:rsidR="00042050" w:rsidRPr="001E025C" w:rsidRDefault="00042050" w:rsidP="00042050">
      <w:pPr>
        <w:pStyle w:val="ae"/>
        <w:spacing w:line="260" w:lineRule="exact"/>
        <w:ind w:leftChars="305" w:rightChars="300" w:right="630" w:hangingChars="100" w:hanging="200"/>
        <w:rPr>
          <w:iCs/>
          <w:color w:val="000000" w:themeColor="text1"/>
          <w:kern w:val="0"/>
          <w:sz w:val="20"/>
          <w:szCs w:val="22"/>
        </w:rPr>
      </w:pPr>
      <w:bookmarkStart w:id="2" w:name="_Hlk59433034"/>
      <w:r w:rsidRPr="001E025C">
        <w:rPr>
          <w:rFonts w:hint="eastAsia"/>
          <w:iCs/>
          <w:color w:val="000000" w:themeColor="text1"/>
          <w:sz w:val="20"/>
          <w:szCs w:val="20"/>
        </w:rPr>
        <w:t>・</w:t>
      </w:r>
      <w:r w:rsidRPr="001E025C">
        <w:rPr>
          <w:rFonts w:hint="eastAsia"/>
          <w:iCs/>
          <w:color w:val="000000" w:themeColor="text1"/>
          <w:kern w:val="0"/>
          <w:sz w:val="20"/>
          <w:szCs w:val="22"/>
        </w:rPr>
        <w:t>資本金又は出資金が</w:t>
      </w:r>
      <w:r w:rsidRPr="001E025C">
        <w:rPr>
          <w:rFonts w:hint="eastAsia"/>
          <w:iCs/>
          <w:color w:val="000000" w:themeColor="text1"/>
          <w:kern w:val="0"/>
          <w:sz w:val="20"/>
          <w:szCs w:val="22"/>
        </w:rPr>
        <w:t>5</w:t>
      </w:r>
      <w:r w:rsidRPr="001E025C">
        <w:rPr>
          <w:rFonts w:hint="eastAsia"/>
          <w:iCs/>
          <w:color w:val="000000" w:themeColor="text1"/>
          <w:kern w:val="0"/>
          <w:sz w:val="20"/>
          <w:szCs w:val="22"/>
        </w:rPr>
        <w:t>億円以上の法人に直接又は間接に</w:t>
      </w:r>
      <w:r w:rsidRPr="001E025C">
        <w:rPr>
          <w:rFonts w:hint="eastAsia"/>
          <w:iCs/>
          <w:color w:val="000000" w:themeColor="text1"/>
          <w:kern w:val="0"/>
          <w:sz w:val="20"/>
          <w:szCs w:val="22"/>
        </w:rPr>
        <w:t>100</w:t>
      </w:r>
      <w:r w:rsidRPr="001E025C">
        <w:rPr>
          <w:rFonts w:hint="eastAsia"/>
          <w:iCs/>
          <w:color w:val="000000" w:themeColor="text1"/>
          <w:kern w:val="0"/>
          <w:sz w:val="20"/>
          <w:szCs w:val="22"/>
        </w:rPr>
        <w:t>％の株式を保有されている企業。</w:t>
      </w:r>
    </w:p>
    <w:bookmarkEnd w:id="2"/>
    <w:p w14:paraId="5C72EC2A" w14:textId="77777777" w:rsidR="00042050" w:rsidRPr="001E025C" w:rsidRDefault="00042050" w:rsidP="00042050">
      <w:pPr>
        <w:spacing w:line="260" w:lineRule="exact"/>
        <w:ind w:leftChars="237" w:left="698" w:rightChars="300" w:right="630" w:hangingChars="100" w:hanging="200"/>
        <w:rPr>
          <w:iCs/>
          <w:color w:val="000000" w:themeColor="text1"/>
          <w:sz w:val="20"/>
          <w:szCs w:val="20"/>
        </w:rPr>
      </w:pPr>
      <w:r w:rsidRPr="001E025C">
        <w:rPr>
          <w:rFonts w:hint="eastAsia"/>
          <w:iCs/>
          <w:color w:val="000000" w:themeColor="text1"/>
          <w:sz w:val="20"/>
          <w:szCs w:val="20"/>
        </w:rPr>
        <w:t>（注２）常時使用する従業員には、家族従業員、臨時の使用人、法人の役員、事業主</w:t>
      </w:r>
      <w:r w:rsidRPr="001E025C">
        <w:rPr>
          <w:rFonts w:ascii="Century" w:hAnsi="Century" w:hint="eastAsia"/>
          <w:iCs/>
          <w:color w:val="000000" w:themeColor="text1"/>
          <w:sz w:val="20"/>
          <w:szCs w:val="20"/>
        </w:rPr>
        <w:t>は含みません。又、他社への出向者は従業員に含みます。</w:t>
      </w:r>
    </w:p>
    <w:p w14:paraId="3FDADED9" w14:textId="77777777" w:rsidR="00042050" w:rsidRPr="001E025C" w:rsidRDefault="00042050" w:rsidP="00042050">
      <w:pPr>
        <w:spacing w:line="260" w:lineRule="exact"/>
        <w:ind w:leftChars="237" w:left="698" w:rightChars="300" w:right="630" w:hangingChars="100" w:hanging="200"/>
        <w:rPr>
          <w:rFonts w:ascii="Century" w:hAnsi="Century"/>
          <w:iCs/>
          <w:color w:val="000000" w:themeColor="text1"/>
          <w:sz w:val="20"/>
          <w:szCs w:val="20"/>
        </w:rPr>
      </w:pPr>
      <w:r w:rsidRPr="001E025C">
        <w:rPr>
          <w:rFonts w:hint="eastAsia"/>
          <w:iCs/>
          <w:color w:val="000000" w:themeColor="text1"/>
          <w:sz w:val="20"/>
          <w:szCs w:val="20"/>
        </w:rPr>
        <w:t>（注３）大企業とは、（ア）から（エ）のいずれにも属さない企業であって事業を営むもの</w:t>
      </w:r>
      <w:r w:rsidRPr="001E025C">
        <w:rPr>
          <w:rFonts w:ascii="Century" w:hAnsi="Century" w:hint="eastAsia"/>
          <w:iCs/>
          <w:color w:val="000000" w:themeColor="text1"/>
          <w:sz w:val="20"/>
          <w:szCs w:val="20"/>
        </w:rPr>
        <w:t>をいいます。ただし、以下に該当する者については、大企業として取扱わないものとします。</w:t>
      </w:r>
    </w:p>
    <w:p w14:paraId="4AA411A2" w14:textId="77777777" w:rsidR="00042050" w:rsidRPr="001E025C" w:rsidRDefault="00042050" w:rsidP="00042050">
      <w:pPr>
        <w:pStyle w:val="ae"/>
        <w:spacing w:line="260" w:lineRule="exact"/>
        <w:ind w:left="1040" w:rightChars="300" w:right="630" w:hangingChars="100" w:hanging="200"/>
        <w:rPr>
          <w:iCs/>
          <w:color w:val="000000" w:themeColor="text1"/>
          <w:sz w:val="20"/>
          <w:szCs w:val="20"/>
        </w:rPr>
      </w:pPr>
      <w:r w:rsidRPr="001E025C">
        <w:rPr>
          <w:rFonts w:hint="eastAsia"/>
          <w:iCs/>
          <w:color w:val="000000" w:themeColor="text1"/>
          <w:sz w:val="20"/>
          <w:szCs w:val="20"/>
        </w:rPr>
        <w:t>・中小企業投資育成株式会社法に規定する中小企業投資育成株式会社</w:t>
      </w:r>
    </w:p>
    <w:p w14:paraId="134555C9" w14:textId="77777777" w:rsidR="00042050" w:rsidRPr="001E025C" w:rsidRDefault="00042050" w:rsidP="00042050">
      <w:pPr>
        <w:pStyle w:val="ae"/>
        <w:spacing w:line="260" w:lineRule="exact"/>
        <w:ind w:left="1040" w:rightChars="300" w:right="630" w:hangingChars="100" w:hanging="200"/>
        <w:rPr>
          <w:iCs/>
          <w:color w:val="000000" w:themeColor="text1"/>
          <w:sz w:val="20"/>
          <w:szCs w:val="20"/>
        </w:rPr>
      </w:pPr>
      <w:r w:rsidRPr="001E025C">
        <w:rPr>
          <w:rFonts w:hint="eastAsia"/>
          <w:iCs/>
          <w:color w:val="000000" w:themeColor="text1"/>
          <w:sz w:val="20"/>
          <w:szCs w:val="20"/>
        </w:rPr>
        <w:t>・廃止前の中小企業の創造的事業活動の促進に関する臨時措置法に規定する指定支援機関（ベンチャー財団）と基本約定書を締結した者（特定ベンチャーキャピタル）</w:t>
      </w:r>
    </w:p>
    <w:p w14:paraId="65F8C301" w14:textId="77777777" w:rsidR="00042050" w:rsidRPr="001E025C" w:rsidRDefault="00042050" w:rsidP="00042050">
      <w:pPr>
        <w:pStyle w:val="ae"/>
        <w:spacing w:line="260" w:lineRule="exact"/>
        <w:ind w:left="1040" w:rightChars="300" w:right="630" w:hangingChars="100" w:hanging="200"/>
        <w:rPr>
          <w:iCs/>
          <w:color w:val="000000" w:themeColor="text1"/>
          <w:sz w:val="20"/>
          <w:szCs w:val="20"/>
        </w:rPr>
      </w:pPr>
      <w:r w:rsidRPr="001E025C">
        <w:rPr>
          <w:rFonts w:hint="eastAsia"/>
          <w:iCs/>
          <w:color w:val="000000" w:themeColor="text1"/>
          <w:sz w:val="20"/>
          <w:szCs w:val="20"/>
        </w:rPr>
        <w:t>・投資事業有限責任組合契約に関する法律に規定する投資事業有限責任組合</w:t>
      </w:r>
    </w:p>
    <w:p w14:paraId="135DE60B" w14:textId="77777777" w:rsidR="00042050" w:rsidRPr="001E025C" w:rsidRDefault="00042050" w:rsidP="00042050">
      <w:pPr>
        <w:spacing w:line="260" w:lineRule="exact"/>
        <w:ind w:leftChars="200" w:left="420" w:rightChars="200" w:right="420"/>
        <w:rPr>
          <w:iCs/>
          <w:color w:val="000000" w:themeColor="text1"/>
          <w:sz w:val="20"/>
          <w:szCs w:val="22"/>
          <w:u w:val="single"/>
        </w:rPr>
      </w:pPr>
      <w:r w:rsidRPr="001E025C">
        <w:rPr>
          <w:rFonts w:hint="eastAsia"/>
          <w:iCs/>
          <w:color w:val="000000" w:themeColor="text1"/>
          <w:sz w:val="20"/>
          <w:szCs w:val="22"/>
          <w:u w:val="single"/>
        </w:rPr>
        <w:t>（参考）会計監査人の定義</w:t>
      </w:r>
    </w:p>
    <w:p w14:paraId="144EDDF5" w14:textId="77777777" w:rsidR="00042050" w:rsidRPr="00393968" w:rsidRDefault="00042050" w:rsidP="00042050">
      <w:pPr>
        <w:spacing w:line="260" w:lineRule="exact"/>
        <w:ind w:leftChars="200" w:left="420" w:rightChars="200" w:right="420"/>
        <w:rPr>
          <w:color w:val="0070C0"/>
          <w:sz w:val="24"/>
        </w:rPr>
      </w:pPr>
      <w:r w:rsidRPr="001E025C">
        <w:rPr>
          <w:rFonts w:hint="eastAsia"/>
          <w:iCs/>
          <w:color w:val="000000" w:themeColor="text1"/>
          <w:sz w:val="20"/>
          <w:szCs w:val="22"/>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0AD14E61" w14:textId="77777777" w:rsidR="00F33507" w:rsidRPr="00042050" w:rsidRDefault="00F33507" w:rsidP="00985584">
      <w:pPr>
        <w:rPr>
          <w:color w:val="0070C0"/>
          <w:sz w:val="24"/>
        </w:rPr>
      </w:pPr>
    </w:p>
    <w:sectPr w:rsidR="00F33507" w:rsidRPr="00042050" w:rsidSect="00042050">
      <w:pgSz w:w="11906" w:h="16838" w:code="9"/>
      <w:pgMar w:top="993" w:right="1134" w:bottom="993" w:left="1134" w:header="851" w:footer="737"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EACF3" w14:textId="77777777" w:rsidR="00096EEE" w:rsidRDefault="00D74EE7">
      <w:r>
        <w:separator/>
      </w:r>
    </w:p>
  </w:endnote>
  <w:endnote w:type="continuationSeparator" w:id="0">
    <w:p w14:paraId="0C3F9E99" w14:textId="77777777" w:rsidR="00096EEE" w:rsidRDefault="00D74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872B1" w14:textId="77777777" w:rsidR="00096EEE" w:rsidRDefault="00D74EE7">
      <w:r>
        <w:separator/>
      </w:r>
    </w:p>
  </w:footnote>
  <w:footnote w:type="continuationSeparator" w:id="0">
    <w:p w14:paraId="246D22C5" w14:textId="77777777" w:rsidR="00096EEE" w:rsidRDefault="00D74E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304E8"/>
    <w:multiLevelType w:val="hybridMultilevel"/>
    <w:tmpl w:val="71462ABC"/>
    <w:lvl w:ilvl="0" w:tplc="DE481E86">
      <w:start w:val="1"/>
      <w:numFmt w:val="decimalFullWidth"/>
      <w:lvlText w:val="%1．"/>
      <w:lvlJc w:val="left"/>
      <w:pPr>
        <w:ind w:left="432" w:hanging="432"/>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623F89"/>
    <w:multiLevelType w:val="hybridMultilevel"/>
    <w:tmpl w:val="059C7736"/>
    <w:lvl w:ilvl="0" w:tplc="459861D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2176786"/>
    <w:multiLevelType w:val="hybridMultilevel"/>
    <w:tmpl w:val="F1CEFD6E"/>
    <w:lvl w:ilvl="0" w:tplc="12F2375A">
      <w:start w:val="1"/>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29730995">
    <w:abstractNumId w:val="0"/>
  </w:num>
  <w:num w:numId="2" w16cid:durableId="1918709179">
    <w:abstractNumId w:val="2"/>
  </w:num>
  <w:num w:numId="3" w16cid:durableId="1335836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C39"/>
    <w:rsid w:val="00010BEB"/>
    <w:rsid w:val="00042050"/>
    <w:rsid w:val="00064AC0"/>
    <w:rsid w:val="00077EA5"/>
    <w:rsid w:val="00096EEE"/>
    <w:rsid w:val="001044AF"/>
    <w:rsid w:val="00153464"/>
    <w:rsid w:val="001B0872"/>
    <w:rsid w:val="00260C8D"/>
    <w:rsid w:val="002842C4"/>
    <w:rsid w:val="002C7ED2"/>
    <w:rsid w:val="00334F6C"/>
    <w:rsid w:val="00340C86"/>
    <w:rsid w:val="0035598C"/>
    <w:rsid w:val="003C577B"/>
    <w:rsid w:val="003C785A"/>
    <w:rsid w:val="00426FE3"/>
    <w:rsid w:val="004C6E08"/>
    <w:rsid w:val="0051446F"/>
    <w:rsid w:val="005C2439"/>
    <w:rsid w:val="00641AE9"/>
    <w:rsid w:val="00665EA7"/>
    <w:rsid w:val="007512A9"/>
    <w:rsid w:val="008077F7"/>
    <w:rsid w:val="008406BC"/>
    <w:rsid w:val="008811AB"/>
    <w:rsid w:val="008851BC"/>
    <w:rsid w:val="00985584"/>
    <w:rsid w:val="009C0652"/>
    <w:rsid w:val="009E4EC7"/>
    <w:rsid w:val="00A57181"/>
    <w:rsid w:val="00A63730"/>
    <w:rsid w:val="00A83EBA"/>
    <w:rsid w:val="00A862C8"/>
    <w:rsid w:val="00B10072"/>
    <w:rsid w:val="00B40C01"/>
    <w:rsid w:val="00B8786F"/>
    <w:rsid w:val="00BB59C0"/>
    <w:rsid w:val="00BC4467"/>
    <w:rsid w:val="00BE33F7"/>
    <w:rsid w:val="00BE6C39"/>
    <w:rsid w:val="00C04731"/>
    <w:rsid w:val="00C54182"/>
    <w:rsid w:val="00C83A25"/>
    <w:rsid w:val="00CD3BCC"/>
    <w:rsid w:val="00CF64A4"/>
    <w:rsid w:val="00D74EE7"/>
    <w:rsid w:val="00E22703"/>
    <w:rsid w:val="00EE7DAA"/>
    <w:rsid w:val="00F21633"/>
    <w:rsid w:val="00F33507"/>
    <w:rsid w:val="00F33EC1"/>
    <w:rsid w:val="00FD3C34"/>
    <w:rsid w:val="00FE61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381191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6C39"/>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BE6C39"/>
    <w:pPr>
      <w:tabs>
        <w:tab w:val="center" w:pos="4252"/>
        <w:tab w:val="right" w:pos="8504"/>
      </w:tabs>
      <w:snapToGrid w:val="0"/>
    </w:pPr>
  </w:style>
  <w:style w:type="character" w:customStyle="1" w:styleId="a4">
    <w:name w:val="フッター (文字)"/>
    <w:basedOn w:val="a0"/>
    <w:link w:val="a3"/>
    <w:uiPriority w:val="99"/>
    <w:rsid w:val="00BE6C39"/>
    <w:rPr>
      <w:rFonts w:ascii="TmsRmn" w:eastAsia="ＭＳ 明朝" w:hAnsi="TmsRmn" w:cs="Times New Roman"/>
      <w:szCs w:val="24"/>
    </w:rPr>
  </w:style>
  <w:style w:type="character" w:styleId="a5">
    <w:name w:val="page number"/>
    <w:basedOn w:val="a0"/>
    <w:rsid w:val="00BE6C39"/>
  </w:style>
  <w:style w:type="paragraph" w:customStyle="1" w:styleId="a6">
    <w:name w:val="一太郎８/９"/>
    <w:link w:val="a7"/>
    <w:rsid w:val="00BE6C39"/>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8">
    <w:name w:val="Note Heading"/>
    <w:basedOn w:val="a"/>
    <w:next w:val="a"/>
    <w:link w:val="a9"/>
    <w:uiPriority w:val="99"/>
    <w:rsid w:val="00BE6C39"/>
    <w:pPr>
      <w:jc w:val="center"/>
    </w:pPr>
  </w:style>
  <w:style w:type="character" w:customStyle="1" w:styleId="a9">
    <w:name w:val="記 (文字)"/>
    <w:basedOn w:val="a0"/>
    <w:link w:val="a8"/>
    <w:uiPriority w:val="99"/>
    <w:rsid w:val="00BE6C39"/>
    <w:rPr>
      <w:rFonts w:ascii="TmsRmn" w:eastAsia="ＭＳ 明朝" w:hAnsi="TmsRmn" w:cs="Times New Roman"/>
      <w:szCs w:val="24"/>
    </w:rPr>
  </w:style>
  <w:style w:type="character" w:customStyle="1" w:styleId="a7">
    <w:name w:val="一太郎８/９ (文字)"/>
    <w:link w:val="a6"/>
    <w:rsid w:val="00BE6C39"/>
    <w:rPr>
      <w:rFonts w:ascii="ＭＳ 明朝" w:eastAsia="ＭＳ 明朝" w:hAnsi="Century" w:cs="Times New Roman"/>
      <w:spacing w:val="2"/>
      <w:kern w:val="0"/>
      <w:sz w:val="22"/>
    </w:rPr>
  </w:style>
  <w:style w:type="paragraph" w:styleId="aa">
    <w:name w:val="header"/>
    <w:basedOn w:val="a"/>
    <w:link w:val="ab"/>
    <w:uiPriority w:val="99"/>
    <w:unhideWhenUsed/>
    <w:rsid w:val="00153464"/>
    <w:pPr>
      <w:tabs>
        <w:tab w:val="center" w:pos="4252"/>
        <w:tab w:val="right" w:pos="8504"/>
      </w:tabs>
      <w:snapToGrid w:val="0"/>
    </w:pPr>
  </w:style>
  <w:style w:type="character" w:customStyle="1" w:styleId="ab">
    <w:name w:val="ヘッダー (文字)"/>
    <w:basedOn w:val="a0"/>
    <w:link w:val="aa"/>
    <w:uiPriority w:val="99"/>
    <w:rsid w:val="00153464"/>
    <w:rPr>
      <w:rFonts w:ascii="TmsRmn" w:eastAsia="ＭＳ 明朝" w:hAnsi="TmsRmn" w:cs="Times New Roman"/>
      <w:szCs w:val="24"/>
    </w:rPr>
  </w:style>
  <w:style w:type="paragraph" w:styleId="ac">
    <w:name w:val="Balloon Text"/>
    <w:basedOn w:val="a"/>
    <w:link w:val="ad"/>
    <w:uiPriority w:val="99"/>
    <w:semiHidden/>
    <w:unhideWhenUsed/>
    <w:rsid w:val="00153464"/>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153464"/>
    <w:rPr>
      <w:rFonts w:asciiTheme="majorHAnsi" w:eastAsiaTheme="majorEastAsia" w:hAnsiTheme="majorHAnsi" w:cstheme="majorBidi"/>
      <w:sz w:val="18"/>
      <w:szCs w:val="18"/>
    </w:rPr>
  </w:style>
  <w:style w:type="paragraph" w:styleId="ae">
    <w:name w:val="List Paragraph"/>
    <w:basedOn w:val="a"/>
    <w:link w:val="af"/>
    <w:uiPriority w:val="34"/>
    <w:qFormat/>
    <w:rsid w:val="008406BC"/>
    <w:pPr>
      <w:ind w:leftChars="400" w:left="840"/>
    </w:pPr>
  </w:style>
  <w:style w:type="character" w:styleId="af0">
    <w:name w:val="Hyperlink"/>
    <w:basedOn w:val="a0"/>
    <w:uiPriority w:val="99"/>
    <w:unhideWhenUsed/>
    <w:rsid w:val="00BC4467"/>
    <w:rPr>
      <w:color w:val="0563C1" w:themeColor="hyperlink"/>
      <w:u w:val="single"/>
    </w:rPr>
  </w:style>
  <w:style w:type="character" w:styleId="af1">
    <w:name w:val="Unresolved Mention"/>
    <w:basedOn w:val="a0"/>
    <w:uiPriority w:val="99"/>
    <w:semiHidden/>
    <w:unhideWhenUsed/>
    <w:rsid w:val="00BC4467"/>
    <w:rPr>
      <w:color w:val="605E5C"/>
      <w:shd w:val="clear" w:color="auto" w:fill="E1DFDD"/>
    </w:rPr>
  </w:style>
  <w:style w:type="table" w:styleId="af2">
    <w:name w:val="Table Grid"/>
    <w:basedOn w:val="a1"/>
    <w:uiPriority w:val="39"/>
    <w:rsid w:val="0075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rsid w:val="002842C4"/>
    <w:rPr>
      <w:rFonts w:ascii="Century" w:hAnsi="Century"/>
    </w:rPr>
  </w:style>
  <w:style w:type="character" w:customStyle="1" w:styleId="af4">
    <w:name w:val="日付 (文字)"/>
    <w:basedOn w:val="a0"/>
    <w:link w:val="af3"/>
    <w:rsid w:val="002842C4"/>
    <w:rPr>
      <w:rFonts w:ascii="Century" w:eastAsia="ＭＳ 明朝" w:hAnsi="Century" w:cs="Times New Roman"/>
      <w:szCs w:val="24"/>
    </w:rPr>
  </w:style>
  <w:style w:type="character" w:customStyle="1" w:styleId="af">
    <w:name w:val="リスト段落 (文字)"/>
    <w:link w:val="ae"/>
    <w:uiPriority w:val="34"/>
    <w:locked/>
    <w:rsid w:val="00042050"/>
    <w:rPr>
      <w:rFonts w:ascii="TmsRmn" w:eastAsia="ＭＳ 明朝" w:hAnsi="TmsRm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 TargetMode="External" Type="http://schemas.openxmlformats.org/officeDocument/2006/relationships/hyperlink"/><Relationship Id="rId8" Target="https://*************" TargetMode="External" Type="http://schemas.openxmlformats.org/officeDocument/2006/relationships/hyperlink"/><Relationship Id="rId9" Target="https://*************"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Pages>
  <Words>428</Words>
  <Characters>2441</Characters>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2864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