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2693D915" w:rsidR="00BA3DA0" w:rsidRPr="006B544C" w:rsidRDefault="00BA3DA0" w:rsidP="00BA3DA0">
      <w:pPr>
        <w:jc w:val="center"/>
        <w:rPr>
          <w:rFonts w:ascii="ＭＳ 明朝" w:hAnsi="ＭＳ 明朝"/>
        </w:rPr>
      </w:pPr>
    </w:p>
    <w:p w14:paraId="00B6D46E" w14:textId="77777777" w:rsidR="0087114F" w:rsidRDefault="0087114F" w:rsidP="0087114F">
      <w:pPr>
        <w:pStyle w:val="aa"/>
        <w:ind w:firstLineChars="1100" w:firstLine="4462"/>
      </w:pPr>
      <w:r w:rsidRPr="0087114F">
        <w:rPr>
          <w:rFonts w:hint="eastAsia"/>
          <w:b/>
          <w:bCs/>
          <w:sz w:val="40"/>
          <w:szCs w:val="40"/>
        </w:rPr>
        <w:t>提案書類</w:t>
      </w:r>
      <w:r>
        <w:rPr>
          <w:rFonts w:hint="eastAsia"/>
          <w:b/>
          <w:bCs/>
          <w:sz w:val="40"/>
          <w:szCs w:val="40"/>
        </w:rPr>
        <w:t xml:space="preserve">　　　　　　　　　　　</w:t>
      </w:r>
      <w:r>
        <w:t xml:space="preserve"> </w:t>
      </w:r>
      <w:r>
        <w:t>１．提案書類の様式</w:t>
      </w:r>
    </w:p>
    <w:p w14:paraId="7094BA21" w14:textId="77777777" w:rsidR="0087114F" w:rsidRDefault="0087114F" w:rsidP="0087114F">
      <w:pPr>
        <w:pStyle w:val="aa"/>
        <w:ind w:firstLineChars="200" w:firstLine="428"/>
      </w:pPr>
      <w:r>
        <w:t>提案書の記載に当たっては、提案書の様式（別紙</w:t>
      </w:r>
      <w:r>
        <w:t xml:space="preserve"> 1</w:t>
      </w:r>
      <w:r>
        <w:t>）を参照し、日本語で作成してください。</w:t>
      </w:r>
      <w:r>
        <w:t xml:space="preserve"> </w:t>
      </w:r>
    </w:p>
    <w:p w14:paraId="0C968BD8" w14:textId="77777777" w:rsidR="0087114F" w:rsidRDefault="0087114F" w:rsidP="0087114F">
      <w:pPr>
        <w:pStyle w:val="aa"/>
      </w:pPr>
    </w:p>
    <w:p w14:paraId="67753F3F" w14:textId="77777777" w:rsidR="0087114F" w:rsidRDefault="0087114F" w:rsidP="0087114F">
      <w:pPr>
        <w:pStyle w:val="aa"/>
      </w:pPr>
      <w:r>
        <w:t>２．提案書類の提出方法</w:t>
      </w:r>
      <w:r>
        <w:t xml:space="preserve"> </w:t>
      </w:r>
    </w:p>
    <w:p w14:paraId="77AAEB9B" w14:textId="77777777" w:rsidR="00D83230" w:rsidRDefault="0087114F" w:rsidP="003423CB">
      <w:pPr>
        <w:pStyle w:val="aa"/>
        <w:ind w:left="428"/>
      </w:pPr>
      <w:r>
        <w:t xml:space="preserve">Web </w:t>
      </w:r>
      <w:r>
        <w:t>入力フォームへアップロード</w:t>
      </w:r>
      <w:r>
        <w:t xml:space="preserve"> </w:t>
      </w:r>
    </w:p>
    <w:p w14:paraId="78CA113F" w14:textId="70F79D37" w:rsidR="0087114F" w:rsidRDefault="00D83230" w:rsidP="003423CB">
      <w:pPr>
        <w:pStyle w:val="aa"/>
        <w:ind w:left="428"/>
        <w:rPr>
          <w:sz w:val="24"/>
          <w:szCs w:val="32"/>
        </w:rPr>
      </w:pPr>
      <w:hyperlink r:id="rId7" w:history="1">
        <w:r w:rsidRPr="00D13AD2">
          <w:rPr>
            <w:rStyle w:val="ac"/>
            <w:sz w:val="24"/>
            <w:szCs w:val="32"/>
          </w:rPr>
          <w:t>https://app23.infoc.nedo.go.jp/koubo/qa/enquetes/ygh53zvsjgdd</w:t>
        </w:r>
      </w:hyperlink>
    </w:p>
    <w:p w14:paraId="3DED1623" w14:textId="77777777" w:rsidR="003423CB" w:rsidRDefault="003423CB" w:rsidP="00D83230">
      <w:pPr>
        <w:pStyle w:val="aa"/>
        <w:rPr>
          <w:sz w:val="24"/>
          <w:szCs w:val="32"/>
        </w:rPr>
      </w:pPr>
    </w:p>
    <w:p w14:paraId="030CF0A9" w14:textId="77777777" w:rsidR="00D83230" w:rsidRPr="003423CB" w:rsidRDefault="00D83230" w:rsidP="00D83230">
      <w:pPr>
        <w:pStyle w:val="aa"/>
        <w:rPr>
          <w:rFonts w:hint="eastAsia"/>
        </w:rPr>
      </w:pPr>
    </w:p>
    <w:p w14:paraId="09B58A28" w14:textId="77777777" w:rsidR="0087114F" w:rsidRDefault="0087114F" w:rsidP="0087114F">
      <w:pPr>
        <w:pStyle w:val="aa"/>
      </w:pPr>
      <w:r>
        <w:t>３．添付書類</w:t>
      </w:r>
      <w:r>
        <w:t xml:space="preserve"> </w:t>
      </w:r>
    </w:p>
    <w:p w14:paraId="7AA7B04E" w14:textId="0E23AD21" w:rsidR="0087114F" w:rsidRDefault="0087114F" w:rsidP="0087114F">
      <w:pPr>
        <w:pStyle w:val="aa"/>
        <w:ind w:firstLineChars="250" w:firstLine="535"/>
      </w:pPr>
      <w:r>
        <w:t>提案書類には、次の資料又はこれに準ずるものを添付してください。</w:t>
      </w:r>
    </w:p>
    <w:p w14:paraId="0DF28B50" w14:textId="77777777" w:rsidR="0087114F" w:rsidRDefault="0087114F" w:rsidP="0087114F">
      <w:pPr>
        <w:pStyle w:val="aa"/>
      </w:pPr>
      <w:r>
        <w:t xml:space="preserve"> </w:t>
      </w:r>
      <w:r>
        <w:rPr>
          <w:rFonts w:hint="eastAsia"/>
        </w:rPr>
        <w:t xml:space="preserve">　</w:t>
      </w:r>
      <w:r>
        <w:t xml:space="preserve">(1) </w:t>
      </w:r>
      <w:r>
        <w:t>会社経歴書（ＮＥＤＯと過去</w:t>
      </w:r>
      <w:r>
        <w:t xml:space="preserve"> 1 </w:t>
      </w:r>
      <w:r>
        <w:t>年以内に契約がある場合を除く）</w:t>
      </w:r>
      <w:r>
        <w:t xml:space="preserve"> </w:t>
      </w:r>
    </w:p>
    <w:p w14:paraId="0EF6DAD1" w14:textId="569C3708" w:rsidR="0087114F" w:rsidRDefault="0087114F" w:rsidP="0087114F">
      <w:pPr>
        <w:pStyle w:val="aa"/>
        <w:ind w:firstLineChars="150" w:firstLine="321"/>
      </w:pPr>
      <w:r>
        <w:t xml:space="preserve">(2) </w:t>
      </w:r>
      <w:r>
        <w:t>直近の事業報告書及び直近</w:t>
      </w:r>
      <w:r w:rsidR="00D83230">
        <w:rPr>
          <w:rFonts w:hint="eastAsia"/>
        </w:rPr>
        <w:t>￥</w:t>
      </w:r>
      <w:r>
        <w:t>の（原則、円単位：貸借対照表、損益計算書、キャッシュフロー計</w:t>
      </w:r>
      <w:r>
        <w:t xml:space="preserve"> </w:t>
      </w:r>
    </w:p>
    <w:p w14:paraId="47C09BCA" w14:textId="77777777" w:rsidR="0087114F" w:rsidRDefault="0087114F" w:rsidP="0087114F">
      <w:pPr>
        <w:pStyle w:val="aa"/>
        <w:ind w:leftChars="150" w:left="321" w:firstLineChars="150" w:firstLine="321"/>
      </w:pPr>
      <w:r>
        <w:t>算書）※なお、審査の過程で、必要に応じて財務に関する追加資料の提出を求める場合があります。</w:t>
      </w:r>
      <w:r>
        <w:t xml:space="preserve"> (3) </w:t>
      </w:r>
      <w:r>
        <w:t>ＮＥＤＯ事業遂行上に係る情報管理体制等の確認票及び対応エビデンス（別紙</w:t>
      </w:r>
      <w:r>
        <w:t xml:space="preserve"> 2</w:t>
      </w:r>
      <w:r>
        <w:t>）</w:t>
      </w:r>
    </w:p>
    <w:p w14:paraId="0A7087CC" w14:textId="77777777" w:rsidR="0087114F" w:rsidRDefault="0087114F" w:rsidP="0087114F">
      <w:pPr>
        <w:pStyle w:val="aa"/>
        <w:ind w:firstLineChars="100" w:firstLine="214"/>
      </w:pPr>
      <w:r>
        <w:t xml:space="preserve"> (4) </w:t>
      </w:r>
      <w:r>
        <w:t>ＮＥＤＯが提示した契約書（案）（本公募用に特別に掲載しない場合は、標準契約書を指します）に合</w:t>
      </w:r>
      <w:r>
        <w:rPr>
          <w:rFonts w:hint="eastAsia"/>
        </w:rPr>
        <w:t xml:space="preserve"> </w:t>
      </w:r>
      <w:r>
        <w:t xml:space="preserve"> </w:t>
      </w:r>
    </w:p>
    <w:p w14:paraId="450DF7A1" w14:textId="77777777" w:rsidR="0087114F" w:rsidRDefault="0087114F" w:rsidP="0087114F">
      <w:pPr>
        <w:pStyle w:val="aa"/>
        <w:ind w:firstLineChars="300" w:firstLine="642"/>
      </w:pPr>
      <w:r>
        <w:t>意することが提案の要件となりますが、契約書（案）について疑義がある場合は、その内容を示す文</w:t>
      </w:r>
    </w:p>
    <w:p w14:paraId="7A6A2111" w14:textId="77777777" w:rsidR="0087114F" w:rsidRDefault="0087114F" w:rsidP="0087114F">
      <w:pPr>
        <w:pStyle w:val="aa"/>
        <w:ind w:firstLineChars="300" w:firstLine="642"/>
      </w:pPr>
      <w:r>
        <w:t>書を添付してください。</w:t>
      </w:r>
    </w:p>
    <w:p w14:paraId="59E589E4" w14:textId="77777777" w:rsidR="0087114F" w:rsidRDefault="0087114F" w:rsidP="0087114F">
      <w:pPr>
        <w:pStyle w:val="aa"/>
        <w:ind w:firstLineChars="300" w:firstLine="642"/>
      </w:pPr>
      <w:r>
        <w:t>調査委託契約標準契約書</w:t>
      </w:r>
      <w:r>
        <w:t xml:space="preserve"> </w:t>
      </w:r>
    </w:p>
    <w:p w14:paraId="3ADC9804" w14:textId="40845D56" w:rsidR="0087114F" w:rsidRDefault="00D83230" w:rsidP="0087114F">
      <w:pPr>
        <w:pStyle w:val="aa"/>
        <w:ind w:firstLineChars="300" w:firstLine="642"/>
      </w:pPr>
      <w:hyperlink r:id="rId8" w:history="1">
        <w:r w:rsidR="0087114F" w:rsidRPr="00664A43">
          <w:rPr>
            <w:rStyle w:val="ac"/>
          </w:rPr>
          <w:t>https://www.nedo.go.jp/itaku-gyomu/yakkan.html</w:t>
        </w:r>
      </w:hyperlink>
      <w:r w:rsidR="0087114F">
        <w:t xml:space="preserve"> </w:t>
      </w:r>
    </w:p>
    <w:p w14:paraId="1E079BD7" w14:textId="77777777" w:rsidR="0087114F" w:rsidRDefault="0087114F" w:rsidP="0087114F">
      <w:pPr>
        <w:pStyle w:val="aa"/>
        <w:ind w:firstLineChars="150" w:firstLine="321"/>
      </w:pPr>
      <w:r>
        <w:t xml:space="preserve">(5) </w:t>
      </w:r>
      <w:r>
        <w:t>提案書類は、日本語で作成していただきますが、提案者が外国企業等であって、提案書類を日本語以</w:t>
      </w:r>
    </w:p>
    <w:p w14:paraId="0BA65BAF" w14:textId="77777777" w:rsidR="0087114F" w:rsidRDefault="0087114F" w:rsidP="0087114F">
      <w:pPr>
        <w:pStyle w:val="aa"/>
        <w:ind w:leftChars="300" w:left="642"/>
      </w:pPr>
      <w:r>
        <w:t>外の言語で作成し、日本語に翻訳したものである場合は、参考としてその原文の写しを添付してください。</w:t>
      </w:r>
    </w:p>
    <w:p w14:paraId="568C8EBA" w14:textId="77777777" w:rsidR="0087114F" w:rsidRDefault="0087114F" w:rsidP="0087114F">
      <w:pPr>
        <w:pStyle w:val="aa"/>
        <w:ind w:firstLineChars="100" w:firstLine="214"/>
      </w:pPr>
      <w:r>
        <w:t xml:space="preserve"> (6)</w:t>
      </w:r>
      <w:r>
        <w:t>全業務実施者の研究経歴書（</w:t>
      </w:r>
      <w:r>
        <w:t>CV</w:t>
      </w:r>
      <w:r>
        <w:t>）（別紙</w:t>
      </w:r>
      <w:r>
        <w:t xml:space="preserve"> 3</w:t>
      </w:r>
      <w:r>
        <w:t>）</w:t>
      </w:r>
    </w:p>
    <w:p w14:paraId="103EC578" w14:textId="77777777" w:rsidR="0087114F" w:rsidRDefault="0087114F" w:rsidP="0087114F">
      <w:pPr>
        <w:pStyle w:val="aa"/>
      </w:pPr>
    </w:p>
    <w:p w14:paraId="4B24F1C3" w14:textId="77777777" w:rsidR="0087114F" w:rsidRDefault="0087114F" w:rsidP="0087114F">
      <w:pPr>
        <w:pStyle w:val="aa"/>
      </w:pPr>
      <w:r>
        <w:t>４．提案書類の受理</w:t>
      </w:r>
      <w:r>
        <w:t xml:space="preserve"> </w:t>
      </w:r>
    </w:p>
    <w:p w14:paraId="65F7B069" w14:textId="77777777" w:rsidR="001E4344" w:rsidRDefault="0087114F" w:rsidP="001E4344">
      <w:pPr>
        <w:pStyle w:val="aa"/>
        <w:ind w:leftChars="100" w:left="214"/>
      </w:pPr>
      <w:r>
        <w:t xml:space="preserve">(1) </w:t>
      </w:r>
      <w:r>
        <w:t>応募資格を有しない者の提案書類、又は提出された提案書類に不備がある場合は、受理できません。</w:t>
      </w:r>
      <w:r>
        <w:t xml:space="preserve"> (2) </w:t>
      </w:r>
      <w:r>
        <w:t>提出された提案書類を受理した場合は、提案者にメールで受理の旨を通知します。</w:t>
      </w:r>
      <w:r>
        <w:t xml:space="preserve"> </w:t>
      </w:r>
    </w:p>
    <w:p w14:paraId="7A06D04E" w14:textId="77777777" w:rsidR="001E4344" w:rsidRDefault="001E4344" w:rsidP="001E4344">
      <w:pPr>
        <w:pStyle w:val="aa"/>
      </w:pPr>
    </w:p>
    <w:p w14:paraId="0C2CA612" w14:textId="77777777" w:rsidR="001E4344" w:rsidRDefault="0087114F" w:rsidP="001E4344">
      <w:pPr>
        <w:pStyle w:val="aa"/>
      </w:pPr>
      <w:r>
        <w:t>５．提案書類に不備があった場合の取扱い</w:t>
      </w:r>
    </w:p>
    <w:p w14:paraId="2173BEB7" w14:textId="27ABF5D7" w:rsidR="001E4344" w:rsidRDefault="0087114F" w:rsidP="001E4344">
      <w:pPr>
        <w:pStyle w:val="aa"/>
        <w:ind w:leftChars="150" w:left="321"/>
      </w:pPr>
      <w:r>
        <w:t xml:space="preserve"> </w:t>
      </w:r>
      <w:r>
        <w:t>提案書類に不備があり、提出期限までに整備できない場合は、当該提案書は無効とさせていただきますので御承知おきください。この場合、提案書その他の書類は、ＮＥＤＯにて破棄いたします。</w:t>
      </w:r>
    </w:p>
    <w:p w14:paraId="6A564DB4" w14:textId="77777777" w:rsidR="001E4344" w:rsidRDefault="001E4344" w:rsidP="001E4344">
      <w:pPr>
        <w:pStyle w:val="aa"/>
      </w:pPr>
    </w:p>
    <w:p w14:paraId="034544DC" w14:textId="77777777" w:rsidR="001E4344" w:rsidRDefault="0087114F" w:rsidP="001E4344">
      <w:pPr>
        <w:pStyle w:val="aa"/>
      </w:pPr>
      <w:r>
        <w:t>６．秘密の保持</w:t>
      </w:r>
      <w:r>
        <w:t xml:space="preserve"> </w:t>
      </w:r>
    </w:p>
    <w:p w14:paraId="169AD4C0" w14:textId="77777777" w:rsidR="001E4344" w:rsidRDefault="0087114F" w:rsidP="001E4344">
      <w:pPr>
        <w:pStyle w:val="aa"/>
        <w:ind w:firstLineChars="250" w:firstLine="535"/>
      </w:pPr>
      <w:r>
        <w:t>ＮＥＤＯは、提出された提案書について、公文書等の管理に関する法律に基づく行政文書の管理に関す</w:t>
      </w:r>
      <w:r>
        <w:t xml:space="preserve"> </w:t>
      </w:r>
      <w:r w:rsidR="001E4344">
        <w:t xml:space="preserve">  </w:t>
      </w:r>
    </w:p>
    <w:p w14:paraId="0FBA725A" w14:textId="77777777" w:rsidR="001E4344" w:rsidRDefault="0087114F" w:rsidP="001E4344">
      <w:pPr>
        <w:pStyle w:val="aa"/>
        <w:ind w:firstLineChars="150" w:firstLine="321"/>
      </w:pPr>
      <w:r>
        <w:t>るガイドラインに沿い定められた関係規程により、厳重な管理の下、一定期間保存します。この際、取得</w:t>
      </w:r>
      <w:r>
        <w:t xml:space="preserve"> </w:t>
      </w:r>
      <w:r w:rsidR="001E4344">
        <w:t xml:space="preserve"> </w:t>
      </w:r>
    </w:p>
    <w:p w14:paraId="0D9E7B67" w14:textId="77777777" w:rsidR="001E4344" w:rsidRDefault="0087114F" w:rsidP="001E4344">
      <w:pPr>
        <w:pStyle w:val="aa"/>
        <w:ind w:firstLineChars="150" w:firstLine="321"/>
      </w:pPr>
      <w:r>
        <w:t>した個人情報については、法令等に基づく場合の提供を除き、研究開発の実施体制の審査のみに利用しま</w:t>
      </w:r>
      <w:r>
        <w:t xml:space="preserve"> </w:t>
      </w:r>
      <w:r w:rsidR="001E4344">
        <w:t xml:space="preserve"> </w:t>
      </w:r>
    </w:p>
    <w:p w14:paraId="19D642AD" w14:textId="77777777" w:rsidR="001E4344" w:rsidRDefault="0087114F" w:rsidP="001E4344">
      <w:pPr>
        <w:pStyle w:val="aa"/>
        <w:ind w:firstLineChars="150" w:firstLine="321"/>
      </w:pPr>
      <w:r>
        <w:t>すが、特定の個人を識別しない状態に加工した統計資料等に利用することがあります。また、プロジェク</w:t>
      </w:r>
      <w:r>
        <w:t xml:space="preserve"> </w:t>
      </w:r>
    </w:p>
    <w:p w14:paraId="6A0331C1" w14:textId="77777777" w:rsidR="001E4344" w:rsidRDefault="0087114F" w:rsidP="001E4344">
      <w:pPr>
        <w:pStyle w:val="aa"/>
        <w:ind w:firstLineChars="150" w:firstLine="321"/>
      </w:pPr>
      <w:r>
        <w:t>ト名、応募件名、研究者名、所属研究機関名、予算額、実施期間及びこれらを集約した情報は、「独立行</w:t>
      </w:r>
    </w:p>
    <w:p w14:paraId="5B1F275D" w14:textId="77777777" w:rsidR="001E4344" w:rsidRDefault="0087114F" w:rsidP="001E4344">
      <w:pPr>
        <w:pStyle w:val="aa"/>
        <w:ind w:firstLineChars="150" w:firstLine="321"/>
      </w:pPr>
      <w:r>
        <w:t>政法人等の保有する情報の公開に関する法律」（平成</w:t>
      </w:r>
      <w:r>
        <w:t xml:space="preserve"> 13 </w:t>
      </w:r>
      <w:r>
        <w:t>年法律第</w:t>
      </w:r>
      <w:r>
        <w:t xml:space="preserve"> 140 </w:t>
      </w:r>
      <w:r>
        <w:t>号）第</w:t>
      </w:r>
      <w:r>
        <w:t xml:space="preserve"> 5 </w:t>
      </w:r>
      <w:r>
        <w:t>条第</w:t>
      </w:r>
      <w:r>
        <w:t xml:space="preserve"> 1 </w:t>
      </w:r>
      <w:r>
        <w:t>号イに定める</w:t>
      </w:r>
    </w:p>
    <w:p w14:paraId="2C4327C4" w14:textId="7C6D7E5F" w:rsidR="001E4344" w:rsidRDefault="0087114F" w:rsidP="001E4344">
      <w:pPr>
        <w:pStyle w:val="aa"/>
        <w:ind w:firstLineChars="150" w:firstLine="321"/>
      </w:pPr>
      <w:r>
        <w:t>「公にすることが予定されている情報」として取り扱われます。</w:t>
      </w:r>
      <w:r>
        <w:t xml:space="preserve"> </w:t>
      </w:r>
    </w:p>
    <w:p w14:paraId="24996CFA" w14:textId="77777777" w:rsidR="001E4344" w:rsidRDefault="001E4344" w:rsidP="001E4344">
      <w:pPr>
        <w:pStyle w:val="aa"/>
      </w:pPr>
    </w:p>
    <w:p w14:paraId="081A911B" w14:textId="77777777" w:rsidR="001E4344" w:rsidRDefault="0087114F" w:rsidP="001E4344">
      <w:pPr>
        <w:pStyle w:val="aa"/>
      </w:pPr>
      <w:r>
        <w:t>７．その他</w:t>
      </w:r>
      <w:r>
        <w:t xml:space="preserve"> </w:t>
      </w:r>
    </w:p>
    <w:p w14:paraId="3CE96D80" w14:textId="77777777" w:rsidR="001E4344" w:rsidRDefault="0087114F" w:rsidP="001E4344">
      <w:pPr>
        <w:pStyle w:val="aa"/>
        <w:ind w:firstLineChars="100" w:firstLine="214"/>
      </w:pPr>
      <w:r>
        <w:t xml:space="preserve">(1) </w:t>
      </w:r>
      <w:r>
        <w:t>提案は、一企業等の単独、又は複数企業等の共同のいずれでも結構です。</w:t>
      </w:r>
    </w:p>
    <w:p w14:paraId="73C0ED4A" w14:textId="77777777" w:rsidR="001E4344" w:rsidRDefault="0087114F" w:rsidP="001E4344">
      <w:pPr>
        <w:pStyle w:val="aa"/>
        <w:ind w:firstLineChars="50" w:firstLine="107"/>
      </w:pPr>
      <w:r>
        <w:t xml:space="preserve"> (2) </w:t>
      </w:r>
      <w:r>
        <w:t>部分提案（調査内容の一部のみを実施する提案）は受け付けませんが、委託先選定に係る審査の結果、</w:t>
      </w:r>
      <w:r>
        <w:t xml:space="preserve">  </w:t>
      </w:r>
      <w:r w:rsidR="001E4344">
        <w:t xml:space="preserve">  </w:t>
      </w:r>
    </w:p>
    <w:p w14:paraId="2B03C9DC" w14:textId="77777777" w:rsidR="001E4344" w:rsidRDefault="0087114F" w:rsidP="001E4344">
      <w:pPr>
        <w:pStyle w:val="aa"/>
        <w:ind w:firstLineChars="250" w:firstLine="535"/>
      </w:pPr>
      <w:r>
        <w:lastRenderedPageBreak/>
        <w:t>調査範囲を指定し、複数者に委託する場合があります。</w:t>
      </w:r>
    </w:p>
    <w:p w14:paraId="4FE52C01" w14:textId="77777777" w:rsidR="001E4344" w:rsidRDefault="0087114F" w:rsidP="001E4344">
      <w:pPr>
        <w:pStyle w:val="aa"/>
        <w:ind w:firstLineChars="100" w:firstLine="214"/>
      </w:pPr>
      <w:r>
        <w:t xml:space="preserve"> (3) </w:t>
      </w:r>
      <w:r>
        <w:t>再委託を行う場合には、提案書に、「再委託の理由及びその内容」を御記載ください。</w:t>
      </w:r>
    </w:p>
    <w:p w14:paraId="5341ED0F" w14:textId="77777777" w:rsidR="001E4344" w:rsidRDefault="0087114F" w:rsidP="001E4344">
      <w:pPr>
        <w:pStyle w:val="aa"/>
        <w:ind w:firstLineChars="100" w:firstLine="214"/>
      </w:pPr>
      <w:r>
        <w:t xml:space="preserve"> (4) </w:t>
      </w:r>
      <w:r>
        <w:t>委託先選定に係る審査は、受理した提案書類、添付資料等に基づいて行いますが、必要に応じてヒア</w:t>
      </w:r>
      <w:r w:rsidR="001E4344">
        <w:rPr>
          <w:rFonts w:hint="eastAsia"/>
        </w:rPr>
        <w:t xml:space="preserve"> </w:t>
      </w:r>
      <w:r w:rsidR="001E4344">
        <w:t xml:space="preserve"> </w:t>
      </w:r>
    </w:p>
    <w:p w14:paraId="4A082085" w14:textId="77777777" w:rsidR="001E4344" w:rsidRDefault="0087114F" w:rsidP="001E4344">
      <w:pPr>
        <w:pStyle w:val="aa"/>
        <w:ind w:firstLineChars="300" w:firstLine="642"/>
      </w:pPr>
      <w:r>
        <w:t>リングや追加資料の提出等を求める場合があります。</w:t>
      </w:r>
      <w:r>
        <w:t xml:space="preserve"> (5) </w:t>
      </w:r>
      <w:r>
        <w:t>新規に調査委託契約を締結するときは、最</w:t>
      </w:r>
    </w:p>
    <w:p w14:paraId="53CF16A6" w14:textId="77777777" w:rsidR="001E4344" w:rsidRDefault="0087114F" w:rsidP="001E4344">
      <w:pPr>
        <w:pStyle w:val="aa"/>
        <w:ind w:firstLineChars="300" w:firstLine="642"/>
      </w:pPr>
      <w:r>
        <w:t>新の調査委託契約約款を適用します。また、委託業務の事務</w:t>
      </w:r>
      <w:r>
        <w:t xml:space="preserve"> </w:t>
      </w:r>
      <w:r>
        <w:t>処理については、ＮＥＤＯが提示する事</w:t>
      </w:r>
    </w:p>
    <w:p w14:paraId="123A0421" w14:textId="34D4690E" w:rsidR="00BA3DA0" w:rsidRPr="0087114F" w:rsidRDefault="0087114F" w:rsidP="001E4344">
      <w:pPr>
        <w:pStyle w:val="aa"/>
        <w:ind w:firstLineChars="300" w:firstLine="642"/>
      </w:pPr>
      <w:r>
        <w:t>務処理マニュアルに基づき実施していただきます。</w:t>
      </w:r>
    </w:p>
    <w:p w14:paraId="56BD2C58" w14:textId="495F221D"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Default="00BA3DA0" w:rsidP="00BA3DA0">
      <w:pPr>
        <w:rPr>
          <w:rFonts w:asciiTheme="minorEastAsia" w:eastAsiaTheme="minorEastAsia" w:hAnsiTheme="minorEastAsia" w:cs="Arial"/>
          <w:noProof/>
        </w:rPr>
      </w:pPr>
    </w:p>
    <w:p w14:paraId="4569B62B" w14:textId="77777777" w:rsidR="0087114F" w:rsidRDefault="0087114F" w:rsidP="00BA3DA0">
      <w:pPr>
        <w:rPr>
          <w:rFonts w:asciiTheme="minorEastAsia" w:eastAsiaTheme="minorEastAsia" w:hAnsiTheme="minorEastAsia" w:cs="Arial"/>
          <w:noProof/>
        </w:rPr>
      </w:pPr>
    </w:p>
    <w:p w14:paraId="261EC8D5" w14:textId="77777777" w:rsidR="0087114F" w:rsidRDefault="0087114F" w:rsidP="00BA3DA0">
      <w:pPr>
        <w:rPr>
          <w:rFonts w:asciiTheme="minorEastAsia" w:eastAsiaTheme="minorEastAsia" w:hAnsiTheme="minorEastAsia" w:cs="Arial"/>
          <w:noProof/>
        </w:rPr>
      </w:pPr>
    </w:p>
    <w:p w14:paraId="7A7907EA" w14:textId="77777777" w:rsidR="0087114F" w:rsidRDefault="0087114F" w:rsidP="00BA3DA0">
      <w:pPr>
        <w:rPr>
          <w:rFonts w:asciiTheme="minorEastAsia" w:eastAsiaTheme="minorEastAsia" w:hAnsiTheme="minorEastAsia" w:cs="Arial"/>
          <w:noProof/>
        </w:rPr>
      </w:pPr>
    </w:p>
    <w:p w14:paraId="5BB8448D" w14:textId="77777777" w:rsidR="0087114F" w:rsidRDefault="0087114F" w:rsidP="00BA3DA0">
      <w:pPr>
        <w:rPr>
          <w:rFonts w:asciiTheme="minorEastAsia" w:eastAsiaTheme="minorEastAsia" w:hAnsiTheme="minorEastAsia" w:cs="Arial"/>
          <w:noProof/>
        </w:rPr>
      </w:pPr>
    </w:p>
    <w:p w14:paraId="4CB89CE8" w14:textId="77777777" w:rsidR="0087114F" w:rsidRDefault="0087114F" w:rsidP="00BA3DA0">
      <w:pPr>
        <w:rPr>
          <w:rFonts w:asciiTheme="minorEastAsia" w:eastAsiaTheme="minorEastAsia" w:hAnsiTheme="minorEastAsia" w:cs="Arial"/>
          <w:noProof/>
        </w:rPr>
      </w:pPr>
    </w:p>
    <w:p w14:paraId="77440C33" w14:textId="77777777" w:rsidR="0087114F" w:rsidRDefault="0087114F" w:rsidP="00BA3DA0">
      <w:pPr>
        <w:rPr>
          <w:rFonts w:asciiTheme="minorEastAsia" w:eastAsiaTheme="minorEastAsia" w:hAnsiTheme="minorEastAsia" w:cs="Arial"/>
          <w:noProof/>
        </w:rPr>
      </w:pPr>
    </w:p>
    <w:p w14:paraId="574137FE" w14:textId="77777777" w:rsidR="0087114F" w:rsidRDefault="0087114F" w:rsidP="00BA3DA0">
      <w:pPr>
        <w:rPr>
          <w:rFonts w:asciiTheme="minorEastAsia" w:eastAsiaTheme="minorEastAsia" w:hAnsiTheme="minorEastAsia" w:cs="Arial"/>
          <w:noProof/>
        </w:rPr>
      </w:pPr>
    </w:p>
    <w:p w14:paraId="3DE466A5" w14:textId="77777777" w:rsidR="0087114F" w:rsidRDefault="0087114F" w:rsidP="00BA3DA0">
      <w:pPr>
        <w:rPr>
          <w:rFonts w:asciiTheme="minorEastAsia" w:eastAsiaTheme="minorEastAsia" w:hAnsiTheme="minorEastAsia" w:cs="Arial"/>
          <w:noProof/>
        </w:rPr>
      </w:pPr>
    </w:p>
    <w:p w14:paraId="5CC10D47" w14:textId="77777777" w:rsidR="0087114F" w:rsidRDefault="0087114F" w:rsidP="00BA3DA0">
      <w:pPr>
        <w:rPr>
          <w:rFonts w:asciiTheme="minorEastAsia" w:eastAsiaTheme="minorEastAsia" w:hAnsiTheme="minorEastAsia" w:cs="Arial"/>
          <w:noProof/>
        </w:rPr>
      </w:pPr>
    </w:p>
    <w:p w14:paraId="7C003B2D" w14:textId="77777777" w:rsidR="0087114F" w:rsidRDefault="0087114F" w:rsidP="00BA3DA0">
      <w:pPr>
        <w:rPr>
          <w:rFonts w:asciiTheme="minorEastAsia" w:eastAsiaTheme="minorEastAsia" w:hAnsiTheme="minorEastAsia" w:cs="Arial"/>
          <w:noProof/>
        </w:rPr>
      </w:pPr>
    </w:p>
    <w:p w14:paraId="6B705547" w14:textId="77777777" w:rsidR="0087114F" w:rsidRDefault="0087114F" w:rsidP="00BA3DA0">
      <w:pPr>
        <w:rPr>
          <w:rFonts w:asciiTheme="minorEastAsia" w:eastAsiaTheme="minorEastAsia" w:hAnsiTheme="minorEastAsia" w:cs="Arial"/>
          <w:noProof/>
        </w:rPr>
      </w:pPr>
    </w:p>
    <w:p w14:paraId="303E46D1" w14:textId="77777777" w:rsidR="001E4344" w:rsidRDefault="001E4344" w:rsidP="00BA3DA0">
      <w:pPr>
        <w:rPr>
          <w:rFonts w:asciiTheme="minorEastAsia" w:eastAsiaTheme="minorEastAsia" w:hAnsiTheme="minorEastAsia" w:cs="Arial"/>
          <w:noProof/>
        </w:rPr>
      </w:pPr>
    </w:p>
    <w:p w14:paraId="1A78E4EA" w14:textId="77777777" w:rsidR="001E4344" w:rsidRDefault="001E4344" w:rsidP="00BA3DA0">
      <w:pPr>
        <w:rPr>
          <w:rFonts w:asciiTheme="minorEastAsia" w:eastAsiaTheme="minorEastAsia" w:hAnsiTheme="minorEastAsia" w:cs="Arial"/>
          <w:noProof/>
        </w:rPr>
      </w:pPr>
    </w:p>
    <w:p w14:paraId="3C3D2BC4" w14:textId="77777777" w:rsidR="001E4344" w:rsidRDefault="001E4344" w:rsidP="00BA3DA0">
      <w:pPr>
        <w:rPr>
          <w:rFonts w:asciiTheme="minorEastAsia" w:eastAsiaTheme="minorEastAsia" w:hAnsiTheme="minorEastAsia" w:cs="Arial"/>
          <w:noProof/>
        </w:rPr>
      </w:pPr>
    </w:p>
    <w:p w14:paraId="45B285E9" w14:textId="77777777" w:rsidR="001E4344" w:rsidRDefault="001E4344" w:rsidP="00BA3DA0">
      <w:pPr>
        <w:rPr>
          <w:rFonts w:asciiTheme="minorEastAsia" w:eastAsiaTheme="minorEastAsia" w:hAnsiTheme="minorEastAsia" w:cs="Arial"/>
          <w:noProof/>
        </w:rPr>
      </w:pPr>
    </w:p>
    <w:p w14:paraId="559928F0" w14:textId="77777777" w:rsidR="001E4344" w:rsidRDefault="001E4344" w:rsidP="00BA3DA0">
      <w:pPr>
        <w:rPr>
          <w:rFonts w:asciiTheme="minorEastAsia" w:eastAsiaTheme="minorEastAsia" w:hAnsiTheme="minorEastAsia" w:cs="Arial"/>
          <w:noProof/>
        </w:rPr>
      </w:pPr>
    </w:p>
    <w:p w14:paraId="5D051747" w14:textId="77777777" w:rsidR="001E4344" w:rsidRDefault="001E4344" w:rsidP="00BA3DA0">
      <w:pPr>
        <w:rPr>
          <w:rFonts w:asciiTheme="minorEastAsia" w:eastAsiaTheme="minorEastAsia" w:hAnsiTheme="minorEastAsia" w:cs="Arial"/>
          <w:noProof/>
        </w:rPr>
      </w:pPr>
    </w:p>
    <w:p w14:paraId="67BEDC46" w14:textId="77777777" w:rsidR="001E4344" w:rsidRDefault="001E4344" w:rsidP="00BA3DA0">
      <w:pPr>
        <w:rPr>
          <w:rFonts w:asciiTheme="minorEastAsia" w:eastAsiaTheme="minorEastAsia" w:hAnsiTheme="minorEastAsia" w:cs="Arial"/>
          <w:noProof/>
        </w:rPr>
      </w:pPr>
    </w:p>
    <w:p w14:paraId="6E2698AE" w14:textId="77777777" w:rsidR="001E4344" w:rsidRDefault="001E4344" w:rsidP="00BA3DA0">
      <w:pPr>
        <w:rPr>
          <w:rFonts w:asciiTheme="minorEastAsia" w:eastAsiaTheme="minorEastAsia" w:hAnsiTheme="minorEastAsia" w:cs="Arial"/>
          <w:noProof/>
        </w:rPr>
      </w:pPr>
    </w:p>
    <w:p w14:paraId="250B1143" w14:textId="77777777" w:rsidR="001E4344" w:rsidRDefault="001E4344" w:rsidP="00BA3DA0">
      <w:pPr>
        <w:rPr>
          <w:rFonts w:asciiTheme="minorEastAsia" w:eastAsiaTheme="minorEastAsia" w:hAnsiTheme="minorEastAsia" w:cs="Arial"/>
          <w:noProof/>
        </w:rPr>
      </w:pPr>
    </w:p>
    <w:p w14:paraId="43413F85" w14:textId="77777777" w:rsidR="001E4344" w:rsidRDefault="001E4344" w:rsidP="00BA3DA0">
      <w:pPr>
        <w:rPr>
          <w:rFonts w:asciiTheme="minorEastAsia" w:eastAsiaTheme="minorEastAsia" w:hAnsiTheme="minorEastAsia" w:cs="Arial"/>
          <w:noProof/>
        </w:rPr>
      </w:pPr>
    </w:p>
    <w:p w14:paraId="4E0FD336" w14:textId="77777777" w:rsidR="001E4344" w:rsidRDefault="001E4344" w:rsidP="00BA3DA0">
      <w:pPr>
        <w:rPr>
          <w:rFonts w:asciiTheme="minorEastAsia" w:eastAsiaTheme="minorEastAsia" w:hAnsiTheme="minorEastAsia" w:cs="Arial"/>
          <w:noProof/>
        </w:rPr>
      </w:pPr>
    </w:p>
    <w:p w14:paraId="75881D18" w14:textId="77777777" w:rsidR="001E4344" w:rsidRDefault="001E4344" w:rsidP="00BA3DA0">
      <w:pPr>
        <w:rPr>
          <w:rFonts w:asciiTheme="minorEastAsia" w:eastAsiaTheme="minorEastAsia" w:hAnsiTheme="minorEastAsia" w:cs="Arial"/>
          <w:noProof/>
        </w:rPr>
      </w:pPr>
    </w:p>
    <w:p w14:paraId="4C0FAEF0" w14:textId="77777777" w:rsidR="001E4344" w:rsidRDefault="001E4344" w:rsidP="00BA3DA0">
      <w:pPr>
        <w:rPr>
          <w:rFonts w:asciiTheme="minorEastAsia" w:eastAsiaTheme="minorEastAsia" w:hAnsiTheme="minorEastAsia" w:cs="Arial"/>
          <w:noProof/>
        </w:rPr>
      </w:pPr>
    </w:p>
    <w:p w14:paraId="56AFB613" w14:textId="77777777" w:rsidR="001E4344" w:rsidRDefault="001E4344" w:rsidP="00BA3DA0">
      <w:pPr>
        <w:rPr>
          <w:rFonts w:asciiTheme="minorEastAsia" w:eastAsiaTheme="minorEastAsia" w:hAnsiTheme="minorEastAsia" w:cs="Arial"/>
          <w:noProof/>
        </w:rPr>
      </w:pPr>
    </w:p>
    <w:p w14:paraId="5712E0E7" w14:textId="77777777" w:rsidR="001E4344" w:rsidRDefault="001E4344" w:rsidP="00BA3DA0">
      <w:pPr>
        <w:rPr>
          <w:rFonts w:asciiTheme="minorEastAsia" w:eastAsiaTheme="minorEastAsia" w:hAnsiTheme="minorEastAsia" w:cs="Arial"/>
          <w:noProof/>
        </w:rPr>
      </w:pPr>
    </w:p>
    <w:p w14:paraId="7518B593" w14:textId="77777777" w:rsidR="001E4344" w:rsidRDefault="001E4344" w:rsidP="00BA3DA0">
      <w:pPr>
        <w:rPr>
          <w:rFonts w:asciiTheme="minorEastAsia" w:eastAsiaTheme="minorEastAsia" w:hAnsiTheme="minorEastAsia" w:cs="Arial"/>
          <w:noProof/>
        </w:rPr>
      </w:pPr>
    </w:p>
    <w:p w14:paraId="63283178" w14:textId="77777777" w:rsidR="001E4344" w:rsidRDefault="001E4344" w:rsidP="00BA3DA0">
      <w:pPr>
        <w:rPr>
          <w:rFonts w:asciiTheme="minorEastAsia" w:eastAsiaTheme="minorEastAsia" w:hAnsiTheme="minorEastAsia" w:cs="Arial"/>
          <w:noProof/>
        </w:rPr>
      </w:pPr>
    </w:p>
    <w:p w14:paraId="1EC9EC93" w14:textId="77777777" w:rsidR="001E4344" w:rsidRDefault="001E4344" w:rsidP="00BA3DA0">
      <w:pPr>
        <w:rPr>
          <w:rFonts w:asciiTheme="minorEastAsia" w:eastAsiaTheme="minorEastAsia" w:hAnsiTheme="minorEastAsia" w:cs="Arial"/>
          <w:noProof/>
        </w:rPr>
      </w:pPr>
    </w:p>
    <w:p w14:paraId="76D191FF" w14:textId="77777777" w:rsidR="001E4344" w:rsidRDefault="001E4344" w:rsidP="00BA3DA0">
      <w:pPr>
        <w:rPr>
          <w:rFonts w:asciiTheme="minorEastAsia" w:eastAsiaTheme="minorEastAsia" w:hAnsiTheme="minorEastAsia" w:cs="Arial"/>
          <w:noProof/>
        </w:rPr>
      </w:pPr>
    </w:p>
    <w:p w14:paraId="4638B9E3" w14:textId="77777777" w:rsidR="001E4344" w:rsidRDefault="001E4344" w:rsidP="00BA3DA0">
      <w:pPr>
        <w:rPr>
          <w:rFonts w:asciiTheme="minorEastAsia" w:eastAsiaTheme="minorEastAsia" w:hAnsiTheme="minorEastAsia" w:cs="Arial"/>
          <w:noProof/>
        </w:rPr>
      </w:pPr>
    </w:p>
    <w:p w14:paraId="7AAD0372" w14:textId="77777777" w:rsidR="001E4344" w:rsidRDefault="001E4344" w:rsidP="00BA3DA0">
      <w:pPr>
        <w:rPr>
          <w:rFonts w:asciiTheme="minorEastAsia" w:eastAsiaTheme="minorEastAsia" w:hAnsiTheme="minorEastAsia" w:cs="Arial"/>
          <w:noProof/>
        </w:rPr>
      </w:pPr>
    </w:p>
    <w:p w14:paraId="329E04D8" w14:textId="77777777" w:rsidR="001E4344" w:rsidRDefault="001E4344" w:rsidP="00BA3DA0">
      <w:pPr>
        <w:rPr>
          <w:rFonts w:asciiTheme="minorEastAsia" w:eastAsiaTheme="minorEastAsia" w:hAnsiTheme="minorEastAsia" w:cs="Arial"/>
          <w:noProof/>
        </w:rPr>
      </w:pPr>
    </w:p>
    <w:p w14:paraId="120C5932" w14:textId="77777777" w:rsidR="001E4344" w:rsidRDefault="001E4344" w:rsidP="00BA3DA0">
      <w:pPr>
        <w:rPr>
          <w:rFonts w:asciiTheme="minorEastAsia" w:eastAsiaTheme="minorEastAsia" w:hAnsiTheme="minorEastAsia" w:cs="Arial"/>
          <w:noProof/>
        </w:rPr>
      </w:pPr>
    </w:p>
    <w:p w14:paraId="22CBC05F" w14:textId="77777777" w:rsidR="001E4344" w:rsidRDefault="001E4344" w:rsidP="00BA3DA0">
      <w:pPr>
        <w:rPr>
          <w:rFonts w:asciiTheme="minorEastAsia" w:eastAsiaTheme="minorEastAsia" w:hAnsiTheme="minorEastAsia" w:cs="Arial"/>
          <w:noProof/>
        </w:rPr>
      </w:pPr>
    </w:p>
    <w:p w14:paraId="73EFBA68" w14:textId="77777777" w:rsidR="001E4344" w:rsidRDefault="001E4344" w:rsidP="00BA3DA0">
      <w:pPr>
        <w:rPr>
          <w:rFonts w:asciiTheme="minorEastAsia" w:eastAsiaTheme="minorEastAsia" w:hAnsiTheme="minorEastAsia" w:cs="Arial"/>
          <w:noProof/>
        </w:rPr>
      </w:pPr>
    </w:p>
    <w:p w14:paraId="77D6F2FC" w14:textId="77777777" w:rsidR="001E4344" w:rsidRPr="005471A3" w:rsidRDefault="001E4344" w:rsidP="00BA3DA0">
      <w:pPr>
        <w:rPr>
          <w:rFonts w:asciiTheme="minorEastAsia" w:eastAsiaTheme="minorEastAsia" w:hAnsiTheme="minorEastAsia" w:cs="Arial"/>
          <w:noProof/>
        </w:rPr>
      </w:pPr>
    </w:p>
    <w:p w14:paraId="1EA8FAD7" w14:textId="1F574779"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lastRenderedPageBreak/>
        <w:t>提案書の様式</w:t>
      </w:r>
    </w:p>
    <w:p w14:paraId="53ABC898" w14:textId="4B1F4552" w:rsidR="00BA3DA0" w:rsidRPr="005471A3" w:rsidRDefault="00BA3DA0" w:rsidP="00BA3DA0">
      <w:pPr>
        <w:rPr>
          <w:rFonts w:asciiTheme="minorEastAsia" w:eastAsiaTheme="minorEastAsia" w:hAnsiTheme="minorEastAsia" w:cs="Arial"/>
          <w:noProof/>
        </w:rPr>
      </w:pPr>
    </w:p>
    <w:p w14:paraId="003B5BCB" w14:textId="36ECCCE0" w:rsidR="00BA3DA0" w:rsidRPr="005471A3" w:rsidRDefault="00BA3DA0" w:rsidP="00BA3DA0">
      <w:pPr>
        <w:rPr>
          <w:rFonts w:asciiTheme="minorEastAsia" w:eastAsiaTheme="minorEastAsia" w:hAnsiTheme="minorEastAsia" w:cs="Arial"/>
          <w:noProof/>
        </w:rPr>
      </w:pPr>
    </w:p>
    <w:p w14:paraId="003D35CB" w14:textId="10FBC0EA" w:rsidR="00BA3DA0" w:rsidRPr="005471A3" w:rsidRDefault="0087114F" w:rsidP="00BA3DA0">
      <w:pPr>
        <w:rPr>
          <w:rFonts w:asciiTheme="minorEastAsia" w:eastAsiaTheme="minorEastAsia" w:hAnsiTheme="minorEastAsia" w:cs="Arial"/>
          <w:noProof/>
        </w:rPr>
      </w:pPr>
      <w:r w:rsidRPr="006B544C">
        <w:rPr>
          <w:noProof/>
        </w:rPr>
        <mc:AlternateContent>
          <mc:Choice Requires="wps">
            <w:drawing>
              <wp:anchor distT="0" distB="0" distL="114300" distR="114300" simplePos="0" relativeHeight="251578368" behindDoc="0" locked="0" layoutInCell="1" allowOverlap="1" wp14:anchorId="0F5C0296" wp14:editId="0E1639F9">
                <wp:simplePos x="0" y="0"/>
                <wp:positionH relativeFrom="column">
                  <wp:posOffset>5627370</wp:posOffset>
                </wp:positionH>
                <wp:positionV relativeFrom="paragraph">
                  <wp:posOffset>142875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43.1pt;margin-top:11.2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93682DE" w:rsidR="00BA3DA0" w:rsidRPr="005471A3" w:rsidRDefault="00BA3DA0" w:rsidP="00046B6C">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0447C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DCDFCBF"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w:lastRenderedPageBreak/>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2220800A" w:rsidR="00BA3DA0" w:rsidRPr="005471A3" w:rsidRDefault="00BA3DA0" w:rsidP="00BA3DA0">
      <w:pPr>
        <w:jc w:val="center"/>
        <w:rPr>
          <w:rFonts w:asciiTheme="minorEastAsia" w:eastAsiaTheme="minorEastAsia" w:hAnsiTheme="minorEastAsia" w:cs="Arial"/>
          <w:noProof/>
          <w:sz w:val="32"/>
        </w:rPr>
      </w:pPr>
      <w:r w:rsidRPr="00BC6386">
        <w:rPr>
          <w:rFonts w:asciiTheme="minorEastAsia" w:eastAsiaTheme="minorEastAsia" w:hAnsiTheme="minorEastAsia" w:cs="Arial" w:hint="eastAsia"/>
          <w:noProof/>
          <w:sz w:val="32"/>
          <w:szCs w:val="32"/>
        </w:rPr>
        <w:t>「</w:t>
      </w:r>
      <w:bookmarkStart w:id="0" w:name="_Hlk143597001"/>
      <w:r w:rsidR="000365DB" w:rsidRPr="000365DB">
        <w:rPr>
          <w:rFonts w:asciiTheme="minorEastAsia" w:eastAsiaTheme="minorEastAsia" w:hAnsiTheme="minorEastAsia" w:cs="Arial" w:hint="eastAsia"/>
          <w:noProof/>
          <w:sz w:val="32"/>
          <w:szCs w:val="32"/>
        </w:rPr>
        <w:t>グリーンイノベーション基金事業／次世代モーターの開発に関する調査</w:t>
      </w:r>
      <w:bookmarkEnd w:id="0"/>
      <w:r w:rsidR="00BC6386" w:rsidRPr="00BC6386">
        <w:rPr>
          <w:rFonts w:asciiTheme="minorHAnsi" w:eastAsiaTheme="minorEastAsia" w:hAnsiTheme="minorHAnsi" w:hint="eastAsia"/>
          <w:sz w:val="32"/>
          <w:szCs w:val="32"/>
        </w:rPr>
        <w:t>」</w:t>
      </w:r>
      <w:r w:rsidRPr="00BC6386">
        <w:rPr>
          <w:rFonts w:asciiTheme="minorEastAsia" w:eastAsiaTheme="minorEastAsia" w:hAnsiTheme="minorEastAsia" w:cs="Arial" w:hint="eastAsia"/>
          <w:noProof/>
          <w:sz w:val="32"/>
          <w:szCs w:val="32"/>
        </w:rPr>
        <w:t>に対</w:t>
      </w:r>
      <w:r w:rsidRPr="005471A3">
        <w:rPr>
          <w:rFonts w:asciiTheme="minorEastAsia" w:eastAsiaTheme="minorEastAsia" w:hAnsiTheme="minorEastAsia" w:cs="Arial" w:hint="eastAsia"/>
          <w:noProof/>
          <w:sz w:val="32"/>
        </w:rPr>
        <w:t>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082F8D07" w:rsidR="00BA3DA0" w:rsidRPr="003070EE" w:rsidRDefault="00BA3DA0" w:rsidP="00BA3DA0">
      <w:pPr>
        <w:rPr>
          <w:rFonts w:asciiTheme="minorEastAsia" w:eastAsiaTheme="minorEastAsia" w:hAnsiTheme="minorEastAsia" w:cs="Arial"/>
          <w:noProof/>
        </w:rPr>
      </w:pPr>
      <w:r w:rsidRPr="003070EE">
        <w:rPr>
          <w:rFonts w:asciiTheme="minorEastAsia" w:eastAsiaTheme="minorEastAsia" w:hAnsiTheme="minorEastAsia" w:cs="Arial"/>
          <w:noProof/>
        </w:rPr>
        <w:t xml:space="preserve">    </w:t>
      </w:r>
      <w:r w:rsidR="000365DB">
        <w:rPr>
          <w:rFonts w:asciiTheme="minorEastAsia" w:eastAsiaTheme="minorEastAsia" w:hAnsiTheme="minorEastAsia" w:cs="Arial" w:hint="eastAsia"/>
          <w:noProof/>
        </w:rPr>
        <w:t>「</w:t>
      </w:r>
      <w:r w:rsidR="000365DB" w:rsidRPr="000365DB">
        <w:rPr>
          <w:rFonts w:asciiTheme="minorEastAsia" w:eastAsiaTheme="minorEastAsia" w:hAnsiTheme="minorEastAsia" w:cs="Arial" w:hint="eastAsia"/>
        </w:rPr>
        <w:t>グリーンイノベーション基金事業／次世代モーターの開発に関する調査</w:t>
      </w:r>
      <w:r w:rsidRPr="003070E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0B996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2262C71B" w14:textId="0B9EC08A"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7C735D0D"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0365DB" w:rsidRPr="000365DB">
        <w:rPr>
          <w:rFonts w:asciiTheme="minorEastAsia" w:eastAsiaTheme="minorEastAsia" w:hAnsiTheme="minorEastAsia" w:cs="Arial" w:hint="eastAsia"/>
          <w:b/>
          <w:bCs/>
        </w:rPr>
        <w:t>グリーンイノベーション基金事業／次世代モーターの開発に関する調査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07E19E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BD41C0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4C935DB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C0B2B9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39DB1AC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1A22CF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70D54C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81E5D1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555444A4"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72AC178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w:t>
                      </w: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w:t>
                      </w: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7AF65E5A" w:rsidR="00C325F6" w:rsidRDefault="00C325F6">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EE2E7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C325F6">
        <w:rPr>
          <w:rFonts w:asciiTheme="minorEastAsia" w:eastAsiaTheme="minorEastAsia" w:hAnsiTheme="minorEastAsia" w:hint="eastAsia"/>
          <w:color w:val="000000" w:themeColor="text1"/>
          <w:szCs w:val="21"/>
        </w:rPr>
        <w:t>かつ</w:t>
      </w:r>
      <w:r w:rsidR="0021572A" w:rsidRPr="00C325F6">
        <w:rPr>
          <w:rFonts w:asciiTheme="minorEastAsia" w:eastAsiaTheme="minorEastAsia" w:hAnsiTheme="minorEastAsia" w:hint="eastAsia"/>
          <w:color w:val="000000" w:themeColor="text1"/>
          <w:szCs w:val="21"/>
        </w:rPr>
        <w:t>、</w:t>
      </w:r>
      <w:r w:rsidR="0021572A" w:rsidRPr="00C325F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D4209A" w:rsidRDefault="0021572A" w:rsidP="00D4209A">
      <w:pPr>
        <w:ind w:leftChars="500" w:left="1284" w:hangingChars="100" w:hanging="214"/>
        <w:rPr>
          <w:rFonts w:asciiTheme="minorEastAsia" w:eastAsiaTheme="minorEastAsia" w:hAnsiTheme="minorEastAsia"/>
          <w:szCs w:val="21"/>
        </w:rPr>
      </w:pPr>
      <w:r w:rsidRPr="00D4209A">
        <w:rPr>
          <w:rFonts w:asciiTheme="minorEastAsia" w:eastAsiaTheme="minorEastAsia" w:hAnsiTheme="minorEastAsia" w:hint="eastAsia"/>
          <w:szCs w:val="21"/>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10AD3CA"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776BDA00" w14:textId="77777777" w:rsidR="00D4209A" w:rsidRPr="005471A3" w:rsidRDefault="00D4209A"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5E019C83"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D932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40C2B7EA">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ABE4D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4C0E467A"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D83230"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tblCellMar>
          <w:left w:w="28" w:type="dxa"/>
          <w:right w:w="28" w:type="dxa"/>
        </w:tblCellMar>
        <w:tblLook w:val="0000" w:firstRow="0" w:lastRow="0" w:firstColumn="0" w:lastColumn="0" w:noHBand="0" w:noVBand="0"/>
      </w:tblPr>
      <w:tblGrid>
        <w:gridCol w:w="2521"/>
        <w:gridCol w:w="4407"/>
        <w:gridCol w:w="3378"/>
      </w:tblGrid>
      <w:tr w:rsidR="000B5DB5" w:rsidRPr="005471A3" w14:paraId="5814A8DD" w14:textId="77777777" w:rsidTr="00E62FC1">
        <w:trPr>
          <w:trHeight w:val="545"/>
        </w:trPr>
        <w:tc>
          <w:tcPr>
            <w:tcW w:w="1223" w:type="pct"/>
            <w:tcBorders>
              <w:top w:val="single" w:sz="6" w:space="0" w:color="auto"/>
              <w:left w:val="single" w:sz="6" w:space="0" w:color="auto"/>
              <w:bottom w:val="single" w:sz="6" w:space="0" w:color="auto"/>
              <w:right w:val="single" w:sz="6" w:space="0" w:color="auto"/>
            </w:tcBorders>
            <w:vAlign w:val="center"/>
          </w:tcPr>
          <w:p w14:paraId="11C7BC00" w14:textId="77777777" w:rsidR="000B5DB5" w:rsidRPr="005471A3" w:rsidRDefault="000B5D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3683FEA7"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Pr>
                <w:rFonts w:asciiTheme="minorEastAsia" w:eastAsiaTheme="minorEastAsia" w:hAnsiTheme="minorEastAsia" w:cs="Arial"/>
                <w:noProof/>
              </w:rPr>
              <w:t>2</w:t>
            </w:r>
            <w:r>
              <w:rPr>
                <w:rFonts w:asciiTheme="minorEastAsia" w:eastAsiaTheme="minorEastAsia" w:hAnsiTheme="minorEastAsia" w:cs="Arial" w:hint="eastAsia"/>
                <w:noProof/>
              </w:rPr>
              <w:t>年度</w:t>
            </w:r>
          </w:p>
        </w:tc>
        <w:tc>
          <w:tcPr>
            <w:tcW w:w="1639" w:type="pct"/>
            <w:tcBorders>
              <w:top w:val="single" w:sz="6" w:space="0" w:color="auto"/>
              <w:left w:val="single" w:sz="6" w:space="0" w:color="auto"/>
              <w:bottom w:val="single" w:sz="6" w:space="0" w:color="auto"/>
              <w:right w:val="single" w:sz="6" w:space="0" w:color="auto"/>
            </w:tcBorders>
            <w:vAlign w:val="center"/>
          </w:tcPr>
          <w:p w14:paraId="00CD1E6B"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0B5DB5" w:rsidRPr="005471A3" w14:paraId="7904F2F0" w14:textId="77777777" w:rsidTr="00E62FC1">
        <w:trPr>
          <w:trHeight w:val="1079"/>
        </w:trPr>
        <w:tc>
          <w:tcPr>
            <w:tcW w:w="1223" w:type="pct"/>
            <w:tcBorders>
              <w:top w:val="single" w:sz="6" w:space="0" w:color="auto"/>
              <w:left w:val="single" w:sz="6" w:space="0" w:color="auto"/>
              <w:bottom w:val="single" w:sz="6" w:space="0" w:color="auto"/>
              <w:right w:val="single" w:sz="6" w:space="0" w:color="auto"/>
            </w:tcBorders>
            <w:vAlign w:val="center"/>
          </w:tcPr>
          <w:p w14:paraId="2B9F16C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4EDD22BB" w14:textId="77777777" w:rsidR="000B5DB5" w:rsidRDefault="000B5DB5" w:rsidP="00E62FC1">
            <w:pPr>
              <w:rPr>
                <w:rFonts w:asciiTheme="minorEastAsia" w:eastAsiaTheme="minorEastAsia" w:hAnsiTheme="minorEastAsia" w:cs="Arial"/>
                <w:noProof/>
              </w:rPr>
            </w:pPr>
          </w:p>
          <w:p w14:paraId="148A4949" w14:textId="77777777" w:rsidR="000B5DB5" w:rsidRDefault="000B5DB5" w:rsidP="00E62FC1">
            <w:pPr>
              <w:rPr>
                <w:rFonts w:asciiTheme="minorEastAsia" w:eastAsiaTheme="minorEastAsia" w:hAnsiTheme="minorEastAsia" w:cs="Arial"/>
                <w:noProof/>
              </w:rPr>
            </w:pPr>
          </w:p>
          <w:p w14:paraId="182A37D5"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6ACB6B4" w14:textId="77777777" w:rsidR="000B5DB5" w:rsidRPr="005471A3" w:rsidRDefault="000B5DB5" w:rsidP="00E62FC1">
            <w:pPr>
              <w:rPr>
                <w:rFonts w:asciiTheme="minorEastAsia" w:eastAsiaTheme="minorEastAsia" w:hAnsiTheme="minorEastAsia" w:cs="Arial"/>
                <w:noProof/>
              </w:rPr>
            </w:pPr>
          </w:p>
          <w:p w14:paraId="4AE9E671" w14:textId="77777777" w:rsidR="000B5DB5" w:rsidRPr="005471A3" w:rsidRDefault="000B5DB5" w:rsidP="00E62FC1">
            <w:pPr>
              <w:rPr>
                <w:rFonts w:asciiTheme="minorEastAsia" w:eastAsiaTheme="minorEastAsia" w:hAnsiTheme="minorEastAsia" w:cs="Arial"/>
                <w:noProof/>
              </w:rPr>
            </w:pPr>
          </w:p>
          <w:p w14:paraId="0A3A48BB" w14:textId="77777777" w:rsidR="000B5DB5" w:rsidRPr="005471A3" w:rsidRDefault="000B5DB5" w:rsidP="00E62FC1">
            <w:pPr>
              <w:rPr>
                <w:rFonts w:asciiTheme="minorEastAsia" w:eastAsiaTheme="minorEastAsia" w:hAnsiTheme="minorEastAsia" w:cs="Arial"/>
                <w:noProof/>
              </w:rPr>
            </w:pPr>
          </w:p>
        </w:tc>
      </w:tr>
      <w:tr w:rsidR="000B5DB5" w:rsidRPr="005471A3" w14:paraId="0CE9F65B" w14:textId="77777777" w:rsidTr="00E62FC1">
        <w:trPr>
          <w:trHeight w:val="2897"/>
        </w:trPr>
        <w:tc>
          <w:tcPr>
            <w:tcW w:w="1223" w:type="pct"/>
            <w:tcBorders>
              <w:top w:val="single" w:sz="6" w:space="0" w:color="auto"/>
              <w:left w:val="single" w:sz="6" w:space="0" w:color="auto"/>
              <w:bottom w:val="single" w:sz="6" w:space="0" w:color="auto"/>
              <w:right w:val="single" w:sz="6" w:space="0" w:color="auto"/>
            </w:tcBorders>
            <w:vAlign w:val="center"/>
          </w:tcPr>
          <w:p w14:paraId="4DE8EC8E"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0846A710" w14:textId="77777777" w:rsidR="000B5DB5" w:rsidRDefault="000B5DB5" w:rsidP="00E62FC1">
            <w:pPr>
              <w:rPr>
                <w:rFonts w:asciiTheme="minorEastAsia" w:eastAsiaTheme="minorEastAsia" w:hAnsiTheme="minorEastAsia" w:cs="Arial"/>
                <w:noProof/>
                <w:sz w:val="20"/>
              </w:rPr>
            </w:pPr>
          </w:p>
          <w:p w14:paraId="1983D36D" w14:textId="493A0A7C" w:rsidR="000B5DB5" w:rsidRDefault="00041A27" w:rsidP="00E62FC1">
            <w:pPr>
              <w:rPr>
                <w:rFonts w:asciiTheme="minorEastAsia" w:eastAsiaTheme="minorEastAsia" w:hAnsiTheme="minorEastAsia" w:cs="Arial"/>
                <w:noProof/>
                <w:sz w:val="20"/>
              </w:rPr>
            </w:pPr>
            <w:r>
              <w:rPr>
                <w:noProof/>
              </w:rPr>
              <mc:AlternateContent>
                <mc:Choice Requires="wps">
                  <w:drawing>
                    <wp:anchor distT="0" distB="0" distL="114300" distR="114300" simplePos="0" relativeHeight="251826176" behindDoc="0" locked="0" layoutInCell="1" allowOverlap="1" wp14:anchorId="63EC53F3" wp14:editId="42F164D4">
                      <wp:simplePos x="0" y="0"/>
                      <wp:positionH relativeFrom="column">
                        <wp:posOffset>1821180</wp:posOffset>
                      </wp:positionH>
                      <wp:positionV relativeFrom="paragraph">
                        <wp:posOffset>144145</wp:posOffset>
                      </wp:positionV>
                      <wp:extent cx="2168525" cy="558165"/>
                      <wp:effectExtent l="2971800" t="0" r="22225" b="946785"/>
                      <wp:wrapNone/>
                      <wp:docPr id="2" name="吹き出し: 折線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68599"/>
                                  <a:gd name="adj6" fmla="val -137015"/>
                                </a:avLst>
                              </a:prstGeom>
                              <a:solidFill>
                                <a:srgbClr val="FFFFFF"/>
                              </a:solidFill>
                              <a:ln w="9525">
                                <a:solidFill>
                                  <a:srgbClr val="000000"/>
                                </a:solidFill>
                                <a:miter lim="800000"/>
                                <a:headEnd/>
                                <a:tailEnd/>
                              </a:ln>
                            </wps:spPr>
                            <wps:txbx>
                              <w:txbxContent>
                                <w:p w14:paraId="7C5D7B39" w14:textId="77777777" w:rsidR="000B5DB5" w:rsidRDefault="000B5DB5" w:rsidP="000B5DB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C53F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 o:spid="_x0000_s1041" type="#_x0000_t48" style="position:absolute;left:0;text-align:left;margin-left:143.4pt;margin-top:11.35pt;width:170.75pt;height:43.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" adj="-29595,58017,-5699,4423,-759,4423">
                      <v:textbox inset="5.85pt,.7pt,5.85pt,.7pt">
                        <w:txbxContent>
                          <w:p w14:paraId="7C5D7B39" w14:textId="77777777" w:rsidR="000B5DB5" w:rsidRDefault="000B5DB5" w:rsidP="000B5DB5">
                            <w:r>
                              <w:rPr>
                                <w:rFonts w:hint="eastAsia"/>
                              </w:rPr>
                              <w:t>再委託がある場合は、「Ⅳ．再委託費」を追加してください。</w:t>
                            </w:r>
                          </w:p>
                        </w:txbxContent>
                      </v:textbox>
                      <o:callout v:ext="edit" minusy="t"/>
                    </v:shape>
                  </w:pict>
                </mc:Fallback>
              </mc:AlternateContent>
            </w:r>
          </w:p>
          <w:p w14:paraId="7152C26E" w14:textId="77777777" w:rsidR="000B5DB5" w:rsidRDefault="000B5DB5" w:rsidP="00E62FC1">
            <w:pPr>
              <w:rPr>
                <w:rFonts w:asciiTheme="minorEastAsia" w:eastAsiaTheme="minorEastAsia" w:hAnsiTheme="minorEastAsia" w:cs="Arial"/>
                <w:noProof/>
                <w:sz w:val="20"/>
              </w:rPr>
            </w:pPr>
          </w:p>
          <w:p w14:paraId="0EF9DAE5" w14:textId="77777777" w:rsidR="000B5DB5" w:rsidRDefault="000B5DB5" w:rsidP="00E62FC1">
            <w:pPr>
              <w:rPr>
                <w:rFonts w:asciiTheme="minorEastAsia" w:eastAsiaTheme="minorEastAsia" w:hAnsiTheme="minorEastAsia" w:cs="Arial"/>
                <w:noProof/>
                <w:sz w:val="20"/>
              </w:rPr>
            </w:pPr>
          </w:p>
          <w:p w14:paraId="224F2A15" w14:textId="77777777" w:rsidR="000B5DB5" w:rsidRDefault="000B5DB5" w:rsidP="00E62FC1">
            <w:pPr>
              <w:rPr>
                <w:rFonts w:asciiTheme="minorEastAsia" w:eastAsiaTheme="minorEastAsia" w:hAnsiTheme="minorEastAsia" w:cs="Arial"/>
                <w:noProof/>
                <w:sz w:val="20"/>
              </w:rPr>
            </w:pPr>
          </w:p>
          <w:p w14:paraId="520E2585" w14:textId="77777777" w:rsidR="000B5DB5" w:rsidRDefault="000B5DB5" w:rsidP="00E62FC1">
            <w:pPr>
              <w:rPr>
                <w:rFonts w:asciiTheme="minorEastAsia" w:eastAsiaTheme="minorEastAsia" w:hAnsiTheme="minorEastAsia" w:cs="Arial"/>
                <w:noProof/>
                <w:sz w:val="20"/>
              </w:rPr>
            </w:pPr>
          </w:p>
          <w:p w14:paraId="03C23A82" w14:textId="77777777" w:rsidR="000B5DB5" w:rsidRDefault="000B5DB5" w:rsidP="00E62FC1">
            <w:pPr>
              <w:rPr>
                <w:rFonts w:asciiTheme="minorEastAsia" w:eastAsiaTheme="minorEastAsia" w:hAnsiTheme="minorEastAsia" w:cs="Arial"/>
                <w:noProof/>
                <w:sz w:val="20"/>
              </w:rPr>
            </w:pPr>
          </w:p>
          <w:p w14:paraId="4D4B42E0" w14:textId="77777777" w:rsidR="000B5DB5" w:rsidRPr="005471A3" w:rsidRDefault="000B5DB5" w:rsidP="00E62FC1">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5B516750" w14:textId="77777777" w:rsidR="000B5DB5" w:rsidRPr="005471A3" w:rsidRDefault="000B5DB5" w:rsidP="00E62FC1">
            <w:pPr>
              <w:rPr>
                <w:rFonts w:asciiTheme="minorEastAsia" w:eastAsiaTheme="minorEastAsia" w:hAnsiTheme="minorEastAsia" w:cs="Arial"/>
                <w:noProof/>
              </w:rPr>
            </w:pPr>
          </w:p>
          <w:p w14:paraId="5CF53D08" w14:textId="44714A3E" w:rsidR="000B5DB5" w:rsidRPr="005471A3" w:rsidRDefault="000B5DB5" w:rsidP="00E62FC1">
            <w:pPr>
              <w:rPr>
                <w:rFonts w:asciiTheme="minorEastAsia" w:eastAsiaTheme="minorEastAsia" w:hAnsiTheme="minorEastAsia" w:cs="Arial"/>
                <w:noProof/>
              </w:rPr>
            </w:pPr>
          </w:p>
          <w:p w14:paraId="473334FF" w14:textId="77777777" w:rsidR="000B5DB5" w:rsidRPr="005471A3" w:rsidRDefault="000B5DB5" w:rsidP="00E62FC1">
            <w:pPr>
              <w:rPr>
                <w:rFonts w:asciiTheme="minorEastAsia" w:eastAsiaTheme="minorEastAsia" w:hAnsiTheme="minorEastAsia" w:cs="Arial"/>
                <w:noProof/>
              </w:rPr>
            </w:pPr>
          </w:p>
          <w:p w14:paraId="1284F35B" w14:textId="77777777" w:rsidR="000B5DB5" w:rsidRPr="005471A3" w:rsidRDefault="000B5DB5" w:rsidP="00E62FC1">
            <w:pPr>
              <w:rPr>
                <w:rFonts w:asciiTheme="minorEastAsia" w:eastAsiaTheme="minorEastAsia" w:hAnsiTheme="minorEastAsia" w:cs="Arial"/>
                <w:noProof/>
              </w:rPr>
            </w:pPr>
          </w:p>
          <w:p w14:paraId="11789FEF" w14:textId="77777777" w:rsidR="000B5DB5" w:rsidRPr="005471A3" w:rsidRDefault="000B5DB5" w:rsidP="00E62FC1">
            <w:pPr>
              <w:rPr>
                <w:rFonts w:asciiTheme="minorEastAsia" w:eastAsiaTheme="minorEastAsia" w:hAnsiTheme="minorEastAsia" w:cs="Arial"/>
                <w:noProof/>
              </w:rPr>
            </w:pPr>
          </w:p>
          <w:p w14:paraId="5B9C5E4D" w14:textId="77777777" w:rsidR="000B5DB5" w:rsidRPr="005471A3" w:rsidRDefault="000B5DB5" w:rsidP="00E62FC1">
            <w:pPr>
              <w:rPr>
                <w:rFonts w:asciiTheme="minorEastAsia" w:eastAsiaTheme="minorEastAsia" w:hAnsiTheme="minorEastAsia" w:cs="Arial"/>
                <w:noProof/>
              </w:rPr>
            </w:pPr>
          </w:p>
          <w:p w14:paraId="18DA9EF2" w14:textId="77777777" w:rsidR="000B5DB5" w:rsidRPr="005471A3" w:rsidRDefault="000B5DB5" w:rsidP="00E62FC1">
            <w:pPr>
              <w:rPr>
                <w:rFonts w:asciiTheme="minorEastAsia" w:eastAsiaTheme="minorEastAsia" w:hAnsiTheme="minorEastAsia" w:cs="Arial"/>
                <w:noProof/>
              </w:rPr>
            </w:pPr>
          </w:p>
          <w:p w14:paraId="16105DC4" w14:textId="77777777" w:rsidR="000B5DB5" w:rsidRPr="005471A3" w:rsidRDefault="000B5DB5" w:rsidP="00E62FC1">
            <w:pPr>
              <w:rPr>
                <w:rFonts w:asciiTheme="minorEastAsia" w:eastAsiaTheme="minorEastAsia" w:hAnsiTheme="minorEastAsia" w:cs="Arial"/>
                <w:noProof/>
              </w:rPr>
            </w:pPr>
          </w:p>
        </w:tc>
      </w:tr>
      <w:tr w:rsidR="000B5DB5" w:rsidRPr="005471A3" w14:paraId="170F291E"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069CC5D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475EBF91"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8E7FE30" w14:textId="77777777" w:rsidR="000B5DB5" w:rsidRPr="005471A3" w:rsidRDefault="000B5DB5" w:rsidP="00E62FC1">
            <w:pPr>
              <w:rPr>
                <w:rFonts w:asciiTheme="minorEastAsia" w:eastAsiaTheme="minorEastAsia" w:hAnsiTheme="minorEastAsia" w:cs="Arial"/>
                <w:noProof/>
              </w:rPr>
            </w:pPr>
          </w:p>
        </w:tc>
      </w:tr>
      <w:tr w:rsidR="000B5DB5" w:rsidRPr="005471A3" w14:paraId="31264CE2"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BA927C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63681339"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AB65D4E" w14:textId="77777777" w:rsidR="000B5DB5" w:rsidRPr="005471A3" w:rsidRDefault="000B5DB5" w:rsidP="00E62FC1">
            <w:pPr>
              <w:rPr>
                <w:rFonts w:asciiTheme="minorEastAsia" w:eastAsiaTheme="minorEastAsia" w:hAnsiTheme="minorEastAsia" w:cs="Arial"/>
                <w:noProof/>
              </w:rPr>
            </w:pPr>
          </w:p>
        </w:tc>
      </w:tr>
      <w:tr w:rsidR="000B5DB5" w:rsidRPr="005471A3" w14:paraId="336EA671"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256041E3" w14:textId="77777777" w:rsidR="000B5DB5" w:rsidRPr="005471A3" w:rsidRDefault="000B5DB5"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2138" w:type="pct"/>
            <w:tcBorders>
              <w:top w:val="single" w:sz="6" w:space="0" w:color="auto"/>
              <w:left w:val="single" w:sz="6" w:space="0" w:color="auto"/>
              <w:bottom w:val="single" w:sz="6" w:space="0" w:color="auto"/>
              <w:right w:val="single" w:sz="6" w:space="0" w:color="auto"/>
            </w:tcBorders>
          </w:tcPr>
          <w:p w14:paraId="78CC5563"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1F4B272" w14:textId="77777777" w:rsidR="000B5DB5" w:rsidRPr="005471A3" w:rsidRDefault="000B5DB5" w:rsidP="00E62FC1">
            <w:pPr>
              <w:rPr>
                <w:rFonts w:asciiTheme="minorEastAsia" w:eastAsiaTheme="minorEastAsia" w:hAnsiTheme="minorEastAsia" w:cs="Arial"/>
                <w:noProof/>
              </w:rPr>
            </w:pPr>
          </w:p>
        </w:tc>
      </w:tr>
      <w:tr w:rsidR="000B5DB5" w:rsidRPr="005471A3" w14:paraId="0C7CA4B6"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6F40D86"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4BB7AAAA"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01B258E" w14:textId="77777777" w:rsidR="000B5DB5" w:rsidRPr="005471A3" w:rsidRDefault="000B5DB5" w:rsidP="00E62FC1">
            <w:pPr>
              <w:rPr>
                <w:rFonts w:asciiTheme="minorEastAsia" w:eastAsiaTheme="minorEastAsia" w:hAnsiTheme="minorEastAsia" w:cs="Arial"/>
                <w:noProof/>
              </w:rPr>
            </w:pPr>
          </w:p>
        </w:tc>
      </w:tr>
      <w:tr w:rsidR="000B5DB5" w:rsidRPr="005471A3" w14:paraId="7E5EFAB8" w14:textId="77777777" w:rsidTr="00E62FC1">
        <w:trPr>
          <w:trHeight w:val="527"/>
        </w:trPr>
        <w:tc>
          <w:tcPr>
            <w:tcW w:w="1223" w:type="pct"/>
            <w:tcBorders>
              <w:top w:val="single" w:sz="6" w:space="0" w:color="auto"/>
              <w:left w:val="single" w:sz="6" w:space="0" w:color="auto"/>
              <w:bottom w:val="single" w:sz="6" w:space="0" w:color="auto"/>
              <w:right w:val="single" w:sz="6" w:space="0" w:color="auto"/>
            </w:tcBorders>
            <w:vAlign w:val="center"/>
          </w:tcPr>
          <w:p w14:paraId="24C791B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172DEAC8"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794B13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0B5DB5" w:rsidRPr="005471A3" w14:paraId="13EBAD6E" w14:textId="77777777" w:rsidTr="00E62FC1">
        <w:trPr>
          <w:trHeight w:val="528"/>
        </w:trPr>
        <w:tc>
          <w:tcPr>
            <w:tcW w:w="1223" w:type="pct"/>
            <w:tcBorders>
              <w:top w:val="single" w:sz="6" w:space="0" w:color="auto"/>
              <w:left w:val="single" w:sz="6" w:space="0" w:color="auto"/>
              <w:bottom w:val="single" w:sz="6" w:space="0" w:color="auto"/>
              <w:right w:val="single" w:sz="6" w:space="0" w:color="auto"/>
            </w:tcBorders>
            <w:vAlign w:val="center"/>
          </w:tcPr>
          <w:p w14:paraId="1CC5551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595E0ABA"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07CE645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369104E" w14:textId="77777777" w:rsidR="000B5DB5" w:rsidRPr="005471A3" w:rsidRDefault="000B5DB5" w:rsidP="000B5DB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36D9CA28"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041A27"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37DB6230">
                <wp:simplePos x="0" y="0"/>
                <wp:positionH relativeFrom="margin">
                  <wp:align>right</wp:align>
                </wp:positionH>
                <wp:positionV relativeFrom="paragraph">
                  <wp:posOffset>-363855</wp:posOffset>
                </wp:positionV>
                <wp:extent cx="3705225" cy="1136650"/>
                <wp:effectExtent l="1028700" t="0" r="28575" b="120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95250"/>
                          <a:ext cx="3705225" cy="1136650"/>
                        </a:xfrm>
                        <a:prstGeom prst="wedgeRoundRectCallout">
                          <a:avLst>
                            <a:gd name="adj1" fmla="val -76678"/>
                            <a:gd name="adj2" fmla="val 5513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8.6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" adj="-5762,2270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041A27" w:rsidRPr="000F1301">
        <w:rPr>
          <w:rFonts w:asciiTheme="minorEastAsia" w:eastAsiaTheme="minorEastAsia" w:hAnsiTheme="minorEastAsia"/>
          <w:szCs w:val="21"/>
        </w:rPr>
        <w:t xml:space="preserve"> </w:t>
      </w:r>
    </w:p>
    <w:p w14:paraId="373B4459" w14:textId="4AD80634" w:rsidR="0004492C" w:rsidRDefault="0004492C" w:rsidP="00BA3DA0">
      <w:pPr>
        <w:rPr>
          <w:rFonts w:asciiTheme="minorEastAsia" w:eastAsiaTheme="minorEastAsia" w:hAnsiTheme="minorEastAsia" w:cs="Arial"/>
          <w:noProof/>
        </w:rPr>
      </w:pPr>
    </w:p>
    <w:p w14:paraId="5C72E89B" w14:textId="77777777" w:rsidR="00041A27" w:rsidRPr="000F1301" w:rsidRDefault="00041A27"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1823B19"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FF085C8"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82748A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92609A5" w:rsidR="00BA3DA0" w:rsidRPr="000F1301" w:rsidRDefault="00BA3DA0" w:rsidP="00BA3DA0">
      <w:pPr>
        <w:ind w:left="216"/>
        <w:rPr>
          <w:rFonts w:asciiTheme="minorEastAsia" w:eastAsiaTheme="minorEastAsia" w:hAnsiTheme="minorEastAsia" w:cs="Arial"/>
          <w:noProof/>
        </w:rPr>
      </w:pPr>
    </w:p>
    <w:p w14:paraId="3216B444" w14:textId="6F5B9E8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5E985E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D43F90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6E6EE1E"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779CDD3"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4142E2"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1F5F89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44ED2F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4142E2" w:rsidRPr="00F27F51" w14:paraId="47F35061" w14:textId="77777777" w:rsidTr="00E62FC1">
        <w:trPr>
          <w:trHeight w:val="291"/>
        </w:trPr>
        <w:tc>
          <w:tcPr>
            <w:tcW w:w="5000" w:type="pct"/>
            <w:gridSpan w:val="8"/>
            <w:tcBorders>
              <w:top w:val="nil"/>
              <w:left w:val="nil"/>
              <w:bottom w:val="nil"/>
              <w:right w:val="nil"/>
            </w:tcBorders>
            <w:shd w:val="clear" w:color="auto" w:fill="auto"/>
            <w:noWrap/>
            <w:vAlign w:val="center"/>
            <w:hideMark/>
          </w:tcPr>
          <w:p w14:paraId="0CCDA303" w14:textId="77777777" w:rsidR="004142E2" w:rsidRPr="00F27F51" w:rsidRDefault="004142E2" w:rsidP="00E62FC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lastRenderedPageBreak/>
              <w:t>NEDO事業遂行上に係る情報管理体制等の確認票（調査事業用）</w:t>
            </w:r>
          </w:p>
        </w:tc>
      </w:tr>
      <w:tr w:rsidR="004142E2" w:rsidRPr="00F27F51" w14:paraId="4CB4F822" w14:textId="77777777" w:rsidTr="00E62FC1">
        <w:trPr>
          <w:trHeight w:val="88"/>
        </w:trPr>
        <w:tc>
          <w:tcPr>
            <w:tcW w:w="3543" w:type="pct"/>
            <w:gridSpan w:val="6"/>
            <w:tcBorders>
              <w:top w:val="nil"/>
              <w:left w:val="nil"/>
              <w:bottom w:val="single" w:sz="4" w:space="0" w:color="auto"/>
              <w:right w:val="nil"/>
            </w:tcBorders>
            <w:shd w:val="clear" w:color="auto" w:fill="auto"/>
            <w:noWrap/>
            <w:vAlign w:val="center"/>
          </w:tcPr>
          <w:p w14:paraId="5C5F6C1C"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53C343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051333C0"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235F88CE" w14:textId="77777777" w:rsidTr="00E62FC1">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A010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78ADE03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417FB6D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5B95F832"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3709E6BC" w14:textId="77777777" w:rsidTr="00E62FC1">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3101D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3C3E247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r>
      <w:tr w:rsidR="004142E2" w:rsidRPr="00F27F51" w14:paraId="4B7F3B78" w14:textId="77777777" w:rsidTr="00E62FC1">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1E59DA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30DDE3F7"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4142E2" w:rsidRPr="00F27F51" w14:paraId="0534FEAE" w14:textId="77777777" w:rsidTr="00E62FC1">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19420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3072C2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4142E2" w:rsidRPr="00F27F51" w14:paraId="0B2C64C4" w14:textId="77777777" w:rsidTr="00E62FC1">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5D1B030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704FBE4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E44172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53990E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1C77F3C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40D03D0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C1718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4142E2" w:rsidRPr="00F27F51" w14:paraId="61A9FD49" w14:textId="77777777" w:rsidTr="00E62FC1">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412273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4142E2" w:rsidRPr="00F27F51" w14:paraId="07CC29FA"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66B5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C437ED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466A35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2096719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69188D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83BCD7D"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09471A64"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5CBD43B2" w14:textId="77777777" w:rsidTr="00E62FC1">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E72FF69"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4142E2" w:rsidRPr="00F27F51" w14:paraId="58A097FF"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AF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62D17D1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19B9058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6A15863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6CA25E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41DAEF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1CD361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4142E2" w:rsidRPr="00F27F51" w14:paraId="042585A8" w14:textId="77777777" w:rsidTr="00E62FC1">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F3FF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62A5961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57B302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61F2BBB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3818C8E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9E11DB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C3CD0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4142E2" w:rsidRPr="00F27F51" w14:paraId="0217BDCF" w14:textId="77777777" w:rsidTr="00E62FC1">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E85299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4598679B"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2CB8D8A"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56018DA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14A3D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6D0AA54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4C7365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4142E2" w:rsidRPr="00F27F51" w14:paraId="78891E06" w14:textId="77777777" w:rsidTr="00E62FC1">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95E9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250F20D3"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506B18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378BEB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0DE8263F"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1E0FE54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62DAA216"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4142E2" w:rsidRPr="00F27F51" w14:paraId="40095E20" w14:textId="77777777" w:rsidTr="00E62FC1">
        <w:trPr>
          <w:trHeight w:val="1698"/>
        </w:trPr>
        <w:tc>
          <w:tcPr>
            <w:tcW w:w="5000" w:type="pct"/>
            <w:gridSpan w:val="8"/>
            <w:tcBorders>
              <w:top w:val="nil"/>
              <w:left w:val="nil"/>
              <w:bottom w:val="nil"/>
              <w:right w:val="nil"/>
            </w:tcBorders>
            <w:shd w:val="clear" w:color="auto" w:fill="auto"/>
            <w:hideMark/>
          </w:tcPr>
          <w:p w14:paraId="3F51CBE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303E6F80" w:rsidR="004142E2" w:rsidRDefault="004142E2">
      <w:pPr>
        <w:widowControl/>
        <w:jc w:val="left"/>
        <w:rPr>
          <w:szCs w:val="21"/>
        </w:rPr>
      </w:pPr>
      <w:r>
        <w:rPr>
          <w:szCs w:val="21"/>
        </w:rPr>
        <w:br w:type="page"/>
      </w:r>
    </w:p>
    <w:p w14:paraId="66483ECA" w14:textId="77777777" w:rsidR="00854A33" w:rsidRDefault="00854A33" w:rsidP="00945FCE">
      <w:pPr>
        <w:widowControl/>
        <w:jc w:val="left"/>
        <w:rPr>
          <w:szCs w:val="21"/>
        </w:rPr>
      </w:pPr>
    </w:p>
    <w:p w14:paraId="1F1DA61C" w14:textId="34440BF9" w:rsidR="00AC43AB" w:rsidRPr="000F1301" w:rsidRDefault="00AC43AB" w:rsidP="00AC43AB">
      <w:pPr>
        <w:jc w:val="center"/>
        <w:rPr>
          <w:rFonts w:asciiTheme="minorEastAsia" w:eastAsiaTheme="minorEastAsia" w:hAnsiTheme="minorEastAsia"/>
          <w:szCs w:val="22"/>
        </w:rPr>
      </w:pPr>
      <w:bookmarkStart w:id="1"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2" w:name="_Hlk60682991"/>
      <w:bookmarkStart w:id="3"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4" w:name="_Hlk60683092"/>
            <w:bookmarkEnd w:id="2"/>
            <w:bookmarkEnd w:id="3"/>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1"/>
      <w:bookmarkEnd w:id="4"/>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0176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65DB"/>
    <w:rsid w:val="00037088"/>
    <w:rsid w:val="00037548"/>
    <w:rsid w:val="00040A52"/>
    <w:rsid w:val="00041A27"/>
    <w:rsid w:val="0004217D"/>
    <w:rsid w:val="000436B4"/>
    <w:rsid w:val="00043BC5"/>
    <w:rsid w:val="0004455C"/>
    <w:rsid w:val="0004492C"/>
    <w:rsid w:val="00045899"/>
    <w:rsid w:val="00046B6C"/>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531A"/>
    <w:rsid w:val="001D6E66"/>
    <w:rsid w:val="001D787A"/>
    <w:rsid w:val="001D7EAA"/>
    <w:rsid w:val="001E2178"/>
    <w:rsid w:val="001E2B4F"/>
    <w:rsid w:val="001E30A7"/>
    <w:rsid w:val="001E339E"/>
    <w:rsid w:val="001E3505"/>
    <w:rsid w:val="001E3A79"/>
    <w:rsid w:val="001E4344"/>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287B"/>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1CDB"/>
    <w:rsid w:val="00332EEA"/>
    <w:rsid w:val="00333C56"/>
    <w:rsid w:val="00335147"/>
    <w:rsid w:val="00335E15"/>
    <w:rsid w:val="00336B5C"/>
    <w:rsid w:val="003377E8"/>
    <w:rsid w:val="003400C1"/>
    <w:rsid w:val="003423CB"/>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FD"/>
    <w:rsid w:val="004127BA"/>
    <w:rsid w:val="004134C8"/>
    <w:rsid w:val="00413F6F"/>
    <w:rsid w:val="004142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5F00"/>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1D16"/>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3CEE"/>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14F"/>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C6386"/>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230"/>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244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6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7C3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948043921">
      <w:bodyDiv w:val="1"/>
      <w:marLeft w:val="0"/>
      <w:marRight w:val="0"/>
      <w:marTop w:val="0"/>
      <w:marBottom w:val="0"/>
      <w:divBdr>
        <w:top w:val="none" w:sz="0" w:space="0" w:color="auto"/>
        <w:left w:val="none" w:sz="0" w:space="0" w:color="auto"/>
        <w:bottom w:val="none" w:sz="0" w:space="0" w:color="auto"/>
        <w:right w:val="none" w:sz="0" w:space="0" w:color="auto"/>
      </w:divBdr>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4688275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ygh53zvsjgdd" TargetMode="External" Type="http://schemas.openxmlformats.org/officeDocument/2006/relationships/hyperlink"/><Relationship Id="rId8" Target="https://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8561</Words>
  <Characters>1754</Characters>
  <DocSecurity>0</DocSecurity>
  <Lines>14</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10295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