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1457C330" w14:textId="27C56ECF" w:rsidR="002A075B" w:rsidRDefault="002A075B" w:rsidP="002A075B">
      <w:pPr>
        <w:ind w:leftChars="199" w:left="426"/>
      </w:pPr>
      <w:r w:rsidRPr="002A075B">
        <w:rPr>
          <w:rFonts w:hint="eastAsia"/>
        </w:rPr>
        <w:t xml:space="preserve">　</w:t>
      </w:r>
      <w:hyperlink r:id="rId7" w:history="1">
        <w:r w:rsidRPr="00670A9B">
          <w:rPr>
            <w:rStyle w:val="ac"/>
            <w:rFonts w:hint="eastAsia"/>
          </w:rPr>
          <w:t>https://app23.infoc.nedo.go.jp/koubo/qa/enquetes/h8sji93zvyhj</w:t>
        </w:r>
      </w:hyperlink>
    </w:p>
    <w:p w14:paraId="6EA2E254" w14:textId="77777777" w:rsidR="002A075B" w:rsidRPr="002A075B" w:rsidRDefault="002A075B" w:rsidP="002A075B"/>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3A1885"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3C1730FF" w14:textId="77777777" w:rsidR="00624515"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624515" w:rsidRPr="00624515">
        <w:rPr>
          <w:rFonts w:ascii="ＭＳ 明朝" w:hAnsi="ＭＳ 明朝" w:cs="Arial" w:hint="eastAsia"/>
          <w:noProof/>
          <w:sz w:val="28"/>
          <w:szCs w:val="22"/>
        </w:rPr>
        <w:t>研究開発型スタートアップの認知度向上のための</w:t>
      </w:r>
    </w:p>
    <w:p w14:paraId="5B5AE538" w14:textId="635B2E97" w:rsidR="00732B8C" w:rsidRDefault="00624515" w:rsidP="00BA3DA0">
      <w:pPr>
        <w:jc w:val="center"/>
        <w:rPr>
          <w:rFonts w:ascii="ＭＳ 明朝" w:hAnsi="ＭＳ 明朝" w:cs="Arial"/>
          <w:noProof/>
          <w:sz w:val="28"/>
          <w:szCs w:val="22"/>
        </w:rPr>
      </w:pPr>
      <w:r w:rsidRPr="00624515">
        <w:rPr>
          <w:rFonts w:ascii="ＭＳ 明朝" w:hAnsi="ＭＳ 明朝" w:cs="Arial" w:hint="eastAsia"/>
          <w:noProof/>
          <w:sz w:val="28"/>
          <w:szCs w:val="22"/>
        </w:rPr>
        <w:t>広報活動支援に関する継続調査</w:t>
      </w:r>
      <w:r w:rsidR="00BA3DA0"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7394755"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624515" w:rsidRPr="00624515">
        <w:rPr>
          <w:rFonts w:ascii="ＭＳ 明朝" w:hAnsi="ＭＳ 明朝" w:cs="Arial" w:hint="eastAsia"/>
          <w:b/>
          <w:bCs/>
        </w:rPr>
        <w:t>研究開発型スタートアップの認知度向上のための広報活動支援に関する継続調査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157F51DD"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AB5F3B" w:rsidRPr="00AB5F3B">
        <w:rPr>
          <w:rFonts w:ascii="ＭＳ 明朝" w:hAnsi="ＭＳ 明朝" w:cs="Arial" w:hint="eastAsia"/>
        </w:rPr>
        <w:t>研究開発型スタートアップに対する広報活動支援に関する調査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460"/>
        <w:gridCol w:w="2460"/>
        <w:gridCol w:w="2460"/>
      </w:tblGrid>
      <w:tr w:rsidR="00DF3CE1" w:rsidRPr="005471A3" w14:paraId="1E3345E0" w14:textId="77777777" w:rsidTr="00DF3CE1">
        <w:tc>
          <w:tcPr>
            <w:tcW w:w="2680" w:type="dxa"/>
          </w:tcPr>
          <w:p w14:paraId="70087DE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60" w:type="dxa"/>
          </w:tcPr>
          <w:p w14:paraId="10D3CD62" w14:textId="71C773A5" w:rsidR="00DF3CE1" w:rsidRPr="005471A3" w:rsidRDefault="00DF3CE1" w:rsidP="00BA0C5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624515">
              <w:rPr>
                <w:rFonts w:asciiTheme="minorEastAsia" w:eastAsiaTheme="minorEastAsia" w:hAnsiTheme="minorEastAsia" w:hint="eastAsia"/>
                <w:spacing w:val="0"/>
                <w:sz w:val="21"/>
                <w:szCs w:val="21"/>
              </w:rPr>
              <w:t>2</w:t>
            </w:r>
            <w:r w:rsidRPr="005471A3">
              <w:rPr>
                <w:rFonts w:asciiTheme="minorEastAsia" w:eastAsiaTheme="minorEastAsia" w:hAnsiTheme="minorEastAsia" w:hint="eastAsia"/>
                <w:spacing w:val="0"/>
                <w:sz w:val="21"/>
                <w:szCs w:val="21"/>
              </w:rPr>
              <w:t>年度</w:t>
            </w:r>
          </w:p>
        </w:tc>
        <w:tc>
          <w:tcPr>
            <w:tcW w:w="2460" w:type="dxa"/>
          </w:tcPr>
          <w:p w14:paraId="287AEBD0" w14:textId="52164D1C" w:rsidR="00DF3CE1" w:rsidRPr="005471A3" w:rsidRDefault="00DF3CE1" w:rsidP="00BA0C52">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624515">
              <w:rPr>
                <w:rFonts w:asciiTheme="minorEastAsia" w:eastAsiaTheme="minorEastAsia" w:hAnsiTheme="minorEastAsia" w:hint="eastAsia"/>
                <w:spacing w:val="0"/>
                <w:sz w:val="21"/>
                <w:szCs w:val="21"/>
              </w:rPr>
              <w:t>3</w:t>
            </w:r>
            <w:r w:rsidRPr="005471A3">
              <w:rPr>
                <w:rFonts w:asciiTheme="minorEastAsia" w:eastAsiaTheme="minorEastAsia" w:hAnsiTheme="minorEastAsia" w:hint="eastAsia"/>
                <w:spacing w:val="0"/>
                <w:sz w:val="21"/>
                <w:szCs w:val="21"/>
              </w:rPr>
              <w:t>年度</w:t>
            </w:r>
          </w:p>
        </w:tc>
        <w:tc>
          <w:tcPr>
            <w:tcW w:w="2460" w:type="dxa"/>
          </w:tcPr>
          <w:p w14:paraId="779EB283" w14:textId="77777777" w:rsidR="00DF3CE1" w:rsidRPr="005471A3" w:rsidRDefault="00DF3CE1"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F3CE1" w:rsidRPr="005471A3" w14:paraId="5AAB0C58" w14:textId="77777777" w:rsidTr="00DF3CE1">
        <w:tc>
          <w:tcPr>
            <w:tcW w:w="2680" w:type="dxa"/>
          </w:tcPr>
          <w:p w14:paraId="300C66A3" w14:textId="77777777" w:rsidR="00DF3CE1" w:rsidRPr="005471A3" w:rsidRDefault="00DF3CE1"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6CA40E5" w14:textId="77777777" w:rsidR="00DF3CE1" w:rsidRPr="005471A3" w:rsidRDefault="00DF3CE1" w:rsidP="00BA0C52">
            <w:pPr>
              <w:pStyle w:val="a9"/>
              <w:rPr>
                <w:rFonts w:asciiTheme="minorEastAsia" w:eastAsiaTheme="minorEastAsia" w:hAnsiTheme="minorEastAsia"/>
                <w:spacing w:val="0"/>
                <w:sz w:val="21"/>
                <w:szCs w:val="21"/>
              </w:rPr>
            </w:pPr>
          </w:p>
          <w:p w14:paraId="78288E8B" w14:textId="77777777" w:rsidR="00DF3CE1" w:rsidRPr="005471A3" w:rsidRDefault="00DF3CE1" w:rsidP="00BA0C52">
            <w:pPr>
              <w:pStyle w:val="a9"/>
              <w:rPr>
                <w:rFonts w:asciiTheme="minorEastAsia" w:eastAsiaTheme="minorEastAsia" w:hAnsiTheme="minorEastAsia"/>
                <w:spacing w:val="0"/>
                <w:sz w:val="21"/>
                <w:szCs w:val="21"/>
              </w:rPr>
            </w:pPr>
          </w:p>
          <w:p w14:paraId="46F16647"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ED8E55" w14:textId="77777777" w:rsidR="00DF3CE1" w:rsidRPr="005471A3" w:rsidRDefault="00DF3CE1" w:rsidP="00BA0C52">
            <w:pPr>
              <w:pStyle w:val="a9"/>
              <w:rPr>
                <w:rFonts w:asciiTheme="minorEastAsia" w:eastAsiaTheme="minorEastAsia" w:hAnsiTheme="minorEastAsia"/>
                <w:spacing w:val="0"/>
                <w:sz w:val="21"/>
                <w:szCs w:val="21"/>
              </w:rPr>
            </w:pPr>
          </w:p>
          <w:p w14:paraId="757A12DD" w14:textId="77777777" w:rsidR="00DF3CE1" w:rsidRPr="005471A3" w:rsidRDefault="00DF3CE1" w:rsidP="00BA0C52">
            <w:pPr>
              <w:pStyle w:val="a9"/>
              <w:rPr>
                <w:rFonts w:asciiTheme="minorEastAsia" w:eastAsiaTheme="minorEastAsia" w:hAnsiTheme="minorEastAsia"/>
                <w:spacing w:val="0"/>
                <w:sz w:val="21"/>
                <w:szCs w:val="21"/>
              </w:rPr>
            </w:pPr>
          </w:p>
          <w:p w14:paraId="6732AD2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E28CD24" w14:textId="77777777" w:rsidR="00DF3CE1" w:rsidRPr="005471A3" w:rsidRDefault="00DF3CE1" w:rsidP="00BA0C52">
            <w:pPr>
              <w:pStyle w:val="a9"/>
              <w:rPr>
                <w:rFonts w:asciiTheme="minorEastAsia" w:eastAsiaTheme="minorEastAsia" w:hAnsiTheme="minorEastAsia"/>
                <w:spacing w:val="0"/>
                <w:sz w:val="21"/>
                <w:szCs w:val="21"/>
              </w:rPr>
            </w:pPr>
          </w:p>
          <w:p w14:paraId="1E52A51D" w14:textId="77777777" w:rsidR="00DF3CE1" w:rsidRPr="005471A3" w:rsidRDefault="00DF3CE1" w:rsidP="00BA0C52">
            <w:pPr>
              <w:pStyle w:val="a9"/>
              <w:rPr>
                <w:rFonts w:asciiTheme="minorEastAsia" w:eastAsiaTheme="minorEastAsia" w:hAnsiTheme="minorEastAsia"/>
                <w:spacing w:val="0"/>
                <w:sz w:val="21"/>
                <w:szCs w:val="21"/>
              </w:rPr>
            </w:pPr>
          </w:p>
          <w:p w14:paraId="63950480" w14:textId="77777777" w:rsidR="00DF3CE1" w:rsidRPr="005471A3" w:rsidRDefault="00DF3CE1" w:rsidP="00BA0C52">
            <w:pPr>
              <w:pStyle w:val="a9"/>
              <w:rPr>
                <w:rFonts w:asciiTheme="minorEastAsia" w:eastAsiaTheme="minorEastAsia" w:hAnsiTheme="minorEastAsia"/>
                <w:spacing w:val="0"/>
                <w:sz w:val="21"/>
                <w:szCs w:val="21"/>
              </w:rPr>
            </w:pPr>
          </w:p>
          <w:p w14:paraId="66DAA0D4"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C58C84B" w14:textId="77777777" w:rsidR="00DF3CE1" w:rsidRPr="005471A3" w:rsidRDefault="00DF3CE1" w:rsidP="00BA0C52">
            <w:pPr>
              <w:pStyle w:val="a9"/>
              <w:rPr>
                <w:rFonts w:asciiTheme="minorEastAsia" w:eastAsiaTheme="minorEastAsia" w:hAnsiTheme="minorEastAsia"/>
                <w:spacing w:val="0"/>
                <w:sz w:val="21"/>
                <w:szCs w:val="21"/>
              </w:rPr>
            </w:pPr>
          </w:p>
          <w:p w14:paraId="2508D8F0" w14:textId="77777777" w:rsidR="00DF3CE1" w:rsidRPr="005471A3" w:rsidRDefault="00DF3CE1" w:rsidP="00BA0C52">
            <w:pPr>
              <w:pStyle w:val="a9"/>
              <w:rPr>
                <w:rFonts w:asciiTheme="minorEastAsia" w:eastAsiaTheme="minorEastAsia" w:hAnsiTheme="minorEastAsia"/>
                <w:spacing w:val="0"/>
                <w:sz w:val="21"/>
                <w:szCs w:val="21"/>
              </w:rPr>
            </w:pPr>
          </w:p>
          <w:p w14:paraId="5F77340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B14876C" w14:textId="77777777" w:rsidR="00DF3CE1" w:rsidRPr="005471A3" w:rsidRDefault="00DF3CE1" w:rsidP="00BA0C52">
            <w:pPr>
              <w:pStyle w:val="a9"/>
              <w:rPr>
                <w:rFonts w:asciiTheme="minorEastAsia" w:eastAsiaTheme="minorEastAsia" w:hAnsiTheme="minorEastAsia"/>
                <w:spacing w:val="0"/>
                <w:sz w:val="21"/>
                <w:szCs w:val="21"/>
              </w:rPr>
            </w:pPr>
          </w:p>
          <w:p w14:paraId="5D9C3CFC" w14:textId="77777777" w:rsidR="00DF3CE1" w:rsidRPr="005471A3" w:rsidRDefault="00DF3CE1" w:rsidP="00BA0C52">
            <w:pPr>
              <w:pStyle w:val="a9"/>
              <w:rPr>
                <w:rFonts w:asciiTheme="minorEastAsia" w:eastAsiaTheme="minorEastAsia" w:hAnsiTheme="minorEastAsia"/>
                <w:spacing w:val="0"/>
                <w:sz w:val="21"/>
                <w:szCs w:val="21"/>
              </w:rPr>
            </w:pPr>
          </w:p>
        </w:tc>
        <w:tc>
          <w:tcPr>
            <w:tcW w:w="2460" w:type="dxa"/>
          </w:tcPr>
          <w:p w14:paraId="4DDC6809"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4368" behindDoc="0" locked="0" layoutInCell="1" allowOverlap="1" wp14:anchorId="77686203" wp14:editId="7A84F77C">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6D26" id="Line 2867" o:spid="_x0000_s1026" style="position:absolute;left:0;text-align:lef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9248" behindDoc="0" locked="0" layoutInCell="1" allowOverlap="1" wp14:anchorId="5A174D8D" wp14:editId="4B06FDA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A9718" id="Line 2861"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663DCAEE" wp14:editId="6B9EEF7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CAEE" id="Text Box 2856" o:spid="_x0000_s1029" type="#_x0000_t202" style="position:absolute;left:0;text-align:left;margin-left:-4.35pt;margin-top:23.6pt;width:48pt;height:2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v:textbox>
                    </v:shape>
                  </w:pict>
                </mc:Fallback>
              </mc:AlternateContent>
            </w:r>
          </w:p>
        </w:tc>
        <w:tc>
          <w:tcPr>
            <w:tcW w:w="2460" w:type="dxa"/>
          </w:tcPr>
          <w:p w14:paraId="1B900EF8"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6176" behindDoc="0" locked="0" layoutInCell="1" allowOverlap="1" wp14:anchorId="4B5499DE" wp14:editId="079FAEFF">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499DE" id="Text Box 2857" o:spid="_x0000_s1030" type="#_x0000_t202" style="position:absolute;left:0;text-align:left;margin-left:.3pt;margin-top:25pt;width:48pt;height:25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7200" behindDoc="0" locked="0" layoutInCell="1" allowOverlap="1" wp14:anchorId="14091BD8" wp14:editId="3C7DF1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1BD8" id="Text Box 2858" o:spid="_x0000_s1031" type="#_x0000_t202" style="position:absolute;left:0;text-align:left;margin-left:46.95pt;margin-top:23.6pt;width:48pt;height:25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v:textbox>
                    </v:shape>
                  </w:pict>
                </mc:Fallback>
              </mc:AlternateContent>
            </w:r>
          </w:p>
        </w:tc>
        <w:tc>
          <w:tcPr>
            <w:tcW w:w="2460" w:type="dxa"/>
          </w:tcPr>
          <w:p w14:paraId="7CE790C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8224" behindDoc="0" locked="0" layoutInCell="1" allowOverlap="1" wp14:anchorId="43A05D7F" wp14:editId="7A2F96D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5D7F" id="Text Box 2860" o:spid="_x0000_s1032" type="#_x0000_t202" style="position:absolute;left:0;text-align:left;margin-left:6.8pt;margin-top:23.6pt;width:48pt;height:25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F3CE1" w:rsidRPr="005471A3" w14:paraId="3CF7DDFB" w14:textId="77777777" w:rsidTr="00DF3CE1">
        <w:tc>
          <w:tcPr>
            <w:tcW w:w="2680" w:type="dxa"/>
          </w:tcPr>
          <w:p w14:paraId="6F05802E" w14:textId="77777777" w:rsidR="00DF3CE1" w:rsidRPr="005471A3" w:rsidRDefault="00DF3CE1" w:rsidP="00BA0C52">
            <w:pPr>
              <w:pStyle w:val="a9"/>
              <w:rPr>
                <w:rFonts w:asciiTheme="minorEastAsia" w:eastAsiaTheme="minorEastAsia" w:hAnsiTheme="minorEastAsia"/>
                <w:spacing w:val="0"/>
                <w:sz w:val="21"/>
                <w:szCs w:val="21"/>
              </w:rPr>
            </w:pPr>
          </w:p>
          <w:p w14:paraId="41135A59" w14:textId="77777777" w:rsidR="00DF3CE1" w:rsidRPr="005471A3" w:rsidRDefault="00DF3CE1"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E7DE911" w14:textId="77777777" w:rsidR="00DF3CE1" w:rsidRPr="005471A3" w:rsidRDefault="00DF3CE1" w:rsidP="00BA0C52">
            <w:pPr>
              <w:pStyle w:val="a9"/>
              <w:rPr>
                <w:rFonts w:asciiTheme="minorEastAsia" w:eastAsiaTheme="minorEastAsia" w:hAnsiTheme="minorEastAsia"/>
                <w:spacing w:val="0"/>
                <w:sz w:val="21"/>
                <w:szCs w:val="21"/>
              </w:rPr>
            </w:pPr>
          </w:p>
        </w:tc>
        <w:tc>
          <w:tcPr>
            <w:tcW w:w="2460" w:type="dxa"/>
          </w:tcPr>
          <w:p w14:paraId="5F62F7C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0272" behindDoc="0" locked="0" layoutInCell="1" allowOverlap="1" wp14:anchorId="0EB9CD49" wp14:editId="090518A7">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CD49" id="Text Box 2862" o:spid="_x0000_s1033" type="#_x0000_t202" style="position:absolute;left:0;text-align:left;margin-left:-4.75pt;margin-top:7.2pt;width:48pt;height:4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60" w:type="dxa"/>
          </w:tcPr>
          <w:p w14:paraId="72C7AB5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3344" behindDoc="0" locked="0" layoutInCell="1" allowOverlap="1" wp14:anchorId="238F7BD0" wp14:editId="528D966E">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F7BD0" id="Text Box 2866" o:spid="_x0000_s1034" type="#_x0000_t202" style="position:absolute;left:0;text-align:left;margin-left:.3pt;margin-top:7.25pt;width:48pt;height:4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2320" behindDoc="0" locked="0" layoutInCell="1" allowOverlap="1" wp14:anchorId="1CD0D8D3" wp14:editId="131AC87C">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D8D3" id="Text Box 2865" o:spid="_x0000_s1035" type="#_x0000_t202" style="position:absolute;left:0;text-align:left;margin-left:46.95pt;margin-top:7.2pt;width:4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60" w:type="dxa"/>
          </w:tcPr>
          <w:p w14:paraId="3A35CCA0"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1296" behindDoc="0" locked="0" layoutInCell="1" allowOverlap="1" wp14:anchorId="443D919E" wp14:editId="0908207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919E" id="Text Box 2863" o:spid="_x0000_s1036" type="#_x0000_t202" style="position:absolute;left:0;text-align:left;margin-left:6.8pt;margin-top:7.25pt;width:48pt;height: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v:textbox>
                    </v:shape>
                  </w:pict>
                </mc:Fallback>
              </mc:AlternateContent>
            </w:r>
          </w:p>
        </w:tc>
      </w:tr>
      <w:bookmarkEnd w:id="2"/>
    </w:tbl>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lastRenderedPageBreak/>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lastRenderedPageBreak/>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3A1885"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3274458">
    <w:abstractNumId w:val="32"/>
  </w:num>
  <w:num w:numId="2" w16cid:durableId="1921137509">
    <w:abstractNumId w:val="4"/>
  </w:num>
  <w:num w:numId="3" w16cid:durableId="803305686">
    <w:abstractNumId w:val="6"/>
  </w:num>
  <w:num w:numId="4" w16cid:durableId="1247422700">
    <w:abstractNumId w:val="11"/>
  </w:num>
  <w:num w:numId="5" w16cid:durableId="1076703654">
    <w:abstractNumId w:val="21"/>
  </w:num>
  <w:num w:numId="6" w16cid:durableId="1914311775">
    <w:abstractNumId w:val="20"/>
  </w:num>
  <w:num w:numId="7" w16cid:durableId="1572693997">
    <w:abstractNumId w:val="1"/>
  </w:num>
  <w:num w:numId="8" w16cid:durableId="142279338">
    <w:abstractNumId w:val="12"/>
  </w:num>
  <w:num w:numId="9" w16cid:durableId="389227711">
    <w:abstractNumId w:val="24"/>
  </w:num>
  <w:num w:numId="10" w16cid:durableId="1855877732">
    <w:abstractNumId w:val="30"/>
  </w:num>
  <w:num w:numId="11" w16cid:durableId="1468621392">
    <w:abstractNumId w:val="0"/>
  </w:num>
  <w:num w:numId="12" w16cid:durableId="387994399">
    <w:abstractNumId w:val="15"/>
  </w:num>
  <w:num w:numId="13" w16cid:durableId="1822387607">
    <w:abstractNumId w:val="23"/>
  </w:num>
  <w:num w:numId="14" w16cid:durableId="710035653">
    <w:abstractNumId w:val="2"/>
  </w:num>
  <w:num w:numId="15" w16cid:durableId="2019042306">
    <w:abstractNumId w:val="18"/>
  </w:num>
  <w:num w:numId="16" w16cid:durableId="1148204445">
    <w:abstractNumId w:val="17"/>
  </w:num>
  <w:num w:numId="17" w16cid:durableId="369765821">
    <w:abstractNumId w:val="13"/>
  </w:num>
  <w:num w:numId="18" w16cid:durableId="1158498984">
    <w:abstractNumId w:val="5"/>
  </w:num>
  <w:num w:numId="19" w16cid:durableId="2124643941">
    <w:abstractNumId w:val="28"/>
  </w:num>
  <w:num w:numId="20" w16cid:durableId="658197459">
    <w:abstractNumId w:val="9"/>
  </w:num>
  <w:num w:numId="21" w16cid:durableId="1490556016">
    <w:abstractNumId w:val="10"/>
  </w:num>
  <w:num w:numId="22" w16cid:durableId="195125715">
    <w:abstractNumId w:val="22"/>
  </w:num>
  <w:num w:numId="23" w16cid:durableId="222837594">
    <w:abstractNumId w:val="7"/>
  </w:num>
  <w:num w:numId="24" w16cid:durableId="442187248">
    <w:abstractNumId w:val="27"/>
  </w:num>
  <w:num w:numId="25" w16cid:durableId="1367562089">
    <w:abstractNumId w:val="26"/>
  </w:num>
  <w:num w:numId="26" w16cid:durableId="1547568516">
    <w:abstractNumId w:val="14"/>
  </w:num>
  <w:num w:numId="27" w16cid:durableId="1866939397">
    <w:abstractNumId w:val="8"/>
  </w:num>
  <w:num w:numId="28" w16cid:durableId="1814592953">
    <w:abstractNumId w:val="25"/>
  </w:num>
  <w:num w:numId="29" w16cid:durableId="949505950">
    <w:abstractNumId w:val="19"/>
  </w:num>
  <w:num w:numId="30" w16cid:durableId="1457406334">
    <w:abstractNumId w:val="16"/>
  </w:num>
  <w:num w:numId="31" w16cid:durableId="1579444257">
    <w:abstractNumId w:val="3"/>
  </w:num>
  <w:num w:numId="32" w16cid:durableId="261299471">
    <w:abstractNumId w:val="29"/>
  </w:num>
  <w:num w:numId="33" w16cid:durableId="1587568697">
    <w:abstractNumId w:val="31"/>
  </w:num>
  <w:num w:numId="34" w16cid:durableId="1734431667">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075B"/>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1885"/>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515"/>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8sji93zvyhj"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1326</Words>
  <Characters>7561</Characters>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8870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