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788A26" w14:textId="1CAFFCCF" w:rsidR="00776B0F" w:rsidRPr="006B544C" w:rsidRDefault="00776B0F" w:rsidP="00566D95">
      <w:pPr>
        <w:widowControl/>
        <w:jc w:val="left"/>
        <w:rPr>
          <w:rFonts w:ascii="ＭＳ 明朝" w:hAnsi="ＭＳ 明朝"/>
          <w:b/>
          <w:bCs/>
          <w:iCs/>
          <w:noProof/>
          <w:szCs w:val="21"/>
        </w:rPr>
      </w:pPr>
    </w:p>
    <w:p w14:paraId="44B8172B" w14:textId="46242008" w:rsidR="00945FCE" w:rsidRDefault="00945FCE" w:rsidP="00945FCE">
      <w:pPr>
        <w:widowControl/>
        <w:jc w:val="left"/>
        <w:rPr>
          <w:szCs w:val="21"/>
        </w:rPr>
      </w:pPr>
    </w:p>
    <w:p w14:paraId="367CDD8B" w14:textId="26D0C490" w:rsidR="00945FCE" w:rsidRPr="000F1301" w:rsidRDefault="008F69BB" w:rsidP="00945FCE">
      <w:pPr>
        <w:jc w:val="center"/>
        <w:rPr>
          <w:rFonts w:asciiTheme="minorEastAsia" w:eastAsiaTheme="minorEastAsia" w:hAnsiTheme="minorEastAsia"/>
          <w:sz w:val="24"/>
        </w:rPr>
      </w:pPr>
      <w:r w:rsidRPr="000F1301">
        <w:rPr>
          <w:rFonts w:asciiTheme="minorEastAsia" w:eastAsiaTheme="minorEastAsia" w:hAnsiTheme="minorEastAsia" w:hint="eastAsia"/>
          <w:sz w:val="20"/>
          <w:szCs w:val="20"/>
        </w:rPr>
        <w:t>ＮＥＤＯ</w:t>
      </w:r>
      <w:r w:rsidR="00945FCE" w:rsidRPr="000F1301">
        <w:rPr>
          <w:rFonts w:asciiTheme="minorEastAsia" w:eastAsiaTheme="minorEastAsia" w:hAnsiTheme="minorEastAsia" w:hint="eastAsia"/>
          <w:sz w:val="24"/>
        </w:rPr>
        <w:t>事業遂行上に係る情報管理体制等の確認票</w:t>
      </w:r>
    </w:p>
    <w:p w14:paraId="6F4BFD1A" w14:textId="77777777" w:rsidR="00945FCE" w:rsidRPr="000F1301" w:rsidRDefault="00945FCE" w:rsidP="00945FCE">
      <w:pPr>
        <w:jc w:val="left"/>
        <w:rPr>
          <w:rFonts w:asciiTheme="minorEastAsia" w:eastAsiaTheme="minorEastAsia" w:hAnsiTheme="minorEastAsia"/>
          <w:szCs w:val="21"/>
        </w:rPr>
      </w:pPr>
    </w:p>
    <w:p w14:paraId="5139C5F5" w14:textId="11D75455" w:rsidR="00945FCE" w:rsidRPr="000F1301" w:rsidRDefault="00945FCE" w:rsidP="00945FCE">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 w:val="20"/>
          <w:szCs w:val="20"/>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w:t>
      </w:r>
      <w:r w:rsidR="00AB03D1" w:rsidRPr="000F1301">
        <w:rPr>
          <w:rFonts w:asciiTheme="minorEastAsia" w:eastAsiaTheme="minorEastAsia" w:hAnsiTheme="minorEastAsia" w:hint="eastAsia"/>
        </w:rPr>
        <w:t>している必要があります。</w:t>
      </w:r>
      <w:bookmarkStart w:id="0" w:name="_Hlk60679040"/>
      <w:r w:rsidR="002C7173" w:rsidRPr="000F1301">
        <w:rPr>
          <w:rFonts w:asciiTheme="minorEastAsia" w:eastAsiaTheme="minorEastAsia" w:hAnsiTheme="minorEastAsia" w:hint="eastAsia"/>
        </w:rPr>
        <w:t>（仮に、未対応の場合には応募要件を満たさないものとなります。）</w:t>
      </w:r>
      <w:bookmarkEnd w:id="0"/>
    </w:p>
    <w:p w14:paraId="306C170E" w14:textId="624F0A3F" w:rsidR="00945FCE" w:rsidRPr="000F1301" w:rsidRDefault="00945FCE" w:rsidP="00945FCE">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3DBD3FC4" w14:textId="62B3C68F" w:rsidR="00945FCE" w:rsidRPr="000F1301" w:rsidRDefault="00945FCE" w:rsidP="00945FCE">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w:t>
      </w:r>
      <w:r w:rsidR="00AB03D1" w:rsidRPr="000F1301">
        <w:rPr>
          <w:rFonts w:asciiTheme="minorEastAsia" w:eastAsiaTheme="minorEastAsia" w:hAnsiTheme="minorEastAsia" w:hint="eastAsia"/>
          <w:szCs w:val="21"/>
          <w:u w:val="wave"/>
        </w:rPr>
        <w:t>も必要です</w:t>
      </w:r>
      <w:r w:rsidRPr="000F1301">
        <w:rPr>
          <w:rFonts w:asciiTheme="minorEastAsia" w:eastAsiaTheme="minorEastAsia" w:hAnsiTheme="minorEastAsia" w:hint="eastAsia"/>
          <w:szCs w:val="21"/>
          <w:u w:val="wave"/>
        </w:rPr>
        <w:t>。</w:t>
      </w:r>
      <w:r w:rsidR="00AB03D1" w:rsidRPr="000F1301">
        <w:rPr>
          <w:rFonts w:asciiTheme="minorEastAsia" w:eastAsiaTheme="minorEastAsia" w:hAnsiTheme="minorEastAsia" w:hint="eastAsia"/>
        </w:rPr>
        <w:t>（「情報取扱者名簿及び情報管理体制図」は契約時まで。）</w:t>
      </w:r>
    </w:p>
    <w:p w14:paraId="20440737"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3B709FF8" w14:textId="77777777" w:rsidTr="00B56566">
        <w:tc>
          <w:tcPr>
            <w:tcW w:w="704" w:type="dxa"/>
          </w:tcPr>
          <w:p w14:paraId="6CD5879E"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56C0B2E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399C4786"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18E16674" w14:textId="77777777" w:rsidTr="005B4276">
        <w:trPr>
          <w:trHeight w:val="572"/>
        </w:trPr>
        <w:tc>
          <w:tcPr>
            <w:tcW w:w="704" w:type="dxa"/>
            <w:vAlign w:val="center"/>
          </w:tcPr>
          <w:p w14:paraId="6AB5C116"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9BD5A95" w14:textId="6CBBF50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48EE0E" w14:textId="47CAADB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12F69016" w14:textId="77777777" w:rsidTr="005B4276">
        <w:tc>
          <w:tcPr>
            <w:tcW w:w="704" w:type="dxa"/>
            <w:vAlign w:val="center"/>
          </w:tcPr>
          <w:p w14:paraId="1A24420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C064190" w14:textId="1A3C984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w:t>
            </w:r>
            <w:r w:rsidR="00FA22C8" w:rsidRPr="000F1301">
              <w:rPr>
                <w:rFonts w:asciiTheme="minorEastAsia" w:eastAsiaTheme="minorEastAsia" w:hAnsiTheme="minorEastAsia" w:hint="eastAsia"/>
                <w:sz w:val="20"/>
                <w:szCs w:val="20"/>
              </w:rPr>
              <w:t>、</w:t>
            </w:r>
            <w:r w:rsidRPr="000F1301">
              <w:rPr>
                <w:rFonts w:asciiTheme="minorEastAsia" w:eastAsiaTheme="minorEastAsia" w:hAnsiTheme="minorEastAsia" w:hint="eastAsia"/>
                <w:sz w:val="20"/>
                <w:szCs w:val="20"/>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70E198A" w14:textId="0D48EB1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48F4676A" w14:textId="77777777" w:rsidTr="005B4276">
        <w:tc>
          <w:tcPr>
            <w:tcW w:w="704" w:type="dxa"/>
            <w:vAlign w:val="center"/>
          </w:tcPr>
          <w:p w14:paraId="30827090" w14:textId="3F01AE3F" w:rsidR="00E52149" w:rsidRPr="000F1301" w:rsidRDefault="00AC2560" w:rsidP="00E52149">
            <w:pPr>
              <w:widowControl/>
              <w:jc w:val="center"/>
              <w:rPr>
                <w:rFonts w:asciiTheme="minorEastAsia" w:eastAsiaTheme="minorEastAsia" w:hAnsiTheme="minorEastAsia"/>
                <w:szCs w:val="21"/>
              </w:rPr>
            </w:pPr>
            <w:r>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17251AC8" w14:textId="2A267763"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058135AA" w14:textId="4335876F"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28FE31B" w14:textId="77777777" w:rsidTr="00B56566">
        <w:tc>
          <w:tcPr>
            <w:tcW w:w="704" w:type="dxa"/>
            <w:vAlign w:val="center"/>
          </w:tcPr>
          <w:p w14:paraId="6330313C" w14:textId="3E7C6383" w:rsidR="00E52149" w:rsidRPr="000F1301" w:rsidRDefault="00AC2560" w:rsidP="00E52149">
            <w:pPr>
              <w:widowControl/>
              <w:jc w:val="center"/>
              <w:rPr>
                <w:rFonts w:asciiTheme="minorEastAsia" w:eastAsiaTheme="minorEastAsia" w:hAnsiTheme="minorEastAsia"/>
                <w:szCs w:val="21"/>
              </w:rPr>
            </w:pPr>
            <w:r>
              <w:rPr>
                <w:rFonts w:asciiTheme="minorEastAsia" w:eastAsiaTheme="minorEastAsia" w:hAnsiTheme="minorEastAsia" w:hint="eastAsia"/>
                <w:szCs w:val="21"/>
              </w:rPr>
              <w:t>５</w:t>
            </w:r>
          </w:p>
        </w:tc>
        <w:tc>
          <w:tcPr>
            <w:tcW w:w="5528" w:type="dxa"/>
            <w:vAlign w:val="center"/>
          </w:tcPr>
          <w:p w14:paraId="4ADDC1EF" w14:textId="5E7FEA38"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865C052" w14:textId="5C40794B"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4D74E48C" w14:textId="77777777" w:rsidR="00945FCE" w:rsidRPr="000F1301" w:rsidRDefault="00945FCE" w:rsidP="00945FCE">
      <w:pPr>
        <w:widowControl/>
        <w:jc w:val="left"/>
        <w:rPr>
          <w:rFonts w:asciiTheme="minorEastAsia" w:eastAsiaTheme="minorEastAsia" w:hAnsiTheme="minorEastAsia"/>
          <w:szCs w:val="21"/>
        </w:rPr>
      </w:pPr>
    </w:p>
    <w:p w14:paraId="1870B06B" w14:textId="4A5A59BE" w:rsidR="00945FCE" w:rsidRPr="000F1301" w:rsidRDefault="00945FCE" w:rsidP="00945FCE">
      <w:pPr>
        <w:widowControl/>
        <w:jc w:val="left"/>
        <w:rPr>
          <w:rFonts w:asciiTheme="minorEastAsia" w:eastAsiaTheme="minorEastAsia" w:hAnsiTheme="minorEastAsia"/>
          <w:szCs w:val="21"/>
        </w:rPr>
      </w:pPr>
      <w:r w:rsidRPr="000F1301">
        <w:rPr>
          <w:rFonts w:asciiTheme="minorEastAsia" w:eastAsiaTheme="minorEastAsia" w:hAnsiTheme="minorEastAsia"/>
          <w:szCs w:val="21"/>
        </w:rPr>
        <w:br w:type="page"/>
      </w:r>
    </w:p>
    <w:p w14:paraId="0731B162" w14:textId="29FF47F0" w:rsidR="00945FCE" w:rsidRPr="00854A33" w:rsidRDefault="00186172" w:rsidP="00945FCE">
      <w:pPr>
        <w:widowControl/>
        <w:jc w:val="left"/>
        <w:rPr>
          <w:szCs w:val="21"/>
        </w:rPr>
      </w:pPr>
      <w:r>
        <w:rPr>
          <w:noProof/>
          <w:szCs w:val="21"/>
        </w:rPr>
        <w:lastRenderedPageBreak/>
        <w:drawing>
          <wp:inline distT="0" distB="0" distL="0" distR="0" wp14:anchorId="4B5A7084" wp14:editId="4D434D74">
            <wp:extent cx="6645275" cy="8699500"/>
            <wp:effectExtent l="0" t="0" r="3175" b="635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45275" cy="8699500"/>
                    </a:xfrm>
                    <a:prstGeom prst="rect">
                      <a:avLst/>
                    </a:prstGeom>
                    <a:noFill/>
                    <a:ln>
                      <a:noFill/>
                    </a:ln>
                  </pic:spPr>
                </pic:pic>
              </a:graphicData>
            </a:graphic>
          </wp:inline>
        </w:drawing>
      </w:r>
    </w:p>
    <w:p w14:paraId="232E1B4A" w14:textId="77777777" w:rsidR="00186172" w:rsidRDefault="00186172" w:rsidP="00AC43AB">
      <w:pPr>
        <w:jc w:val="center"/>
        <w:rPr>
          <w:rFonts w:asciiTheme="minorEastAsia" w:eastAsiaTheme="minorEastAsia" w:hAnsiTheme="minorEastAsia"/>
          <w:szCs w:val="22"/>
        </w:rPr>
      </w:pPr>
    </w:p>
    <w:p w14:paraId="49D464F9" w14:textId="77777777" w:rsidR="00186172" w:rsidRDefault="00186172" w:rsidP="00AC43AB">
      <w:pPr>
        <w:jc w:val="center"/>
        <w:rPr>
          <w:rFonts w:asciiTheme="minorEastAsia" w:eastAsiaTheme="minorEastAsia" w:hAnsiTheme="minorEastAsia"/>
          <w:szCs w:val="22"/>
        </w:rPr>
      </w:pPr>
    </w:p>
    <w:p w14:paraId="739FC461" w14:textId="22DD6633" w:rsidR="003409CE" w:rsidRPr="000F1301" w:rsidRDefault="003409CE" w:rsidP="003409CE">
      <w:pPr>
        <w:jc w:val="center"/>
        <w:rPr>
          <w:rFonts w:asciiTheme="minorEastAsia" w:eastAsiaTheme="minorEastAsia" w:hAnsiTheme="minorEastAsia"/>
          <w:szCs w:val="22"/>
        </w:rPr>
      </w:pPr>
      <w:bookmarkStart w:id="1" w:name="_Hlk60683044"/>
      <w:r w:rsidRPr="000F1301">
        <w:rPr>
          <w:rFonts w:asciiTheme="minorEastAsia" w:eastAsiaTheme="minorEastAsia" w:hAnsiTheme="minorEastAsia" w:hint="eastAsia"/>
          <w:szCs w:val="22"/>
        </w:rPr>
        <w:lastRenderedPageBreak/>
        <w:t>情報取扱者名簿及び情報管理体制図</w:t>
      </w:r>
    </w:p>
    <w:p w14:paraId="533DBEA3" w14:textId="77777777" w:rsidR="003409CE" w:rsidRPr="000F1301" w:rsidRDefault="003409CE" w:rsidP="003409CE">
      <w:pPr>
        <w:rPr>
          <w:rFonts w:asciiTheme="minorEastAsia" w:eastAsiaTheme="minorEastAsia" w:hAnsiTheme="minorEastAsia"/>
          <w:szCs w:val="22"/>
        </w:rPr>
      </w:pPr>
    </w:p>
    <w:p w14:paraId="02C767BB" w14:textId="77777777" w:rsidR="003409CE" w:rsidRPr="000F1301" w:rsidRDefault="003409CE" w:rsidP="003409CE">
      <w:pPr>
        <w:pStyle w:val="aff0"/>
        <w:numPr>
          <w:ilvl w:val="0"/>
          <w:numId w:val="34"/>
        </w:numPr>
        <w:ind w:leftChars="0"/>
        <w:rPr>
          <w:rFonts w:asciiTheme="minorEastAsia" w:eastAsiaTheme="minorEastAsia" w:hAnsiTheme="minorEastAsia"/>
        </w:rPr>
      </w:pPr>
      <w:bookmarkStart w:id="2" w:name="_Hlk60682991"/>
      <w:bookmarkStart w:id="3" w:name="_Hlk60683158"/>
      <w:r w:rsidRPr="000F1301">
        <w:rPr>
          <w:rFonts w:asciiTheme="minorEastAsia" w:eastAsiaTheme="minorEastAsia" w:hAnsiTheme="minorEastAsia" w:hint="eastAsia"/>
        </w:rPr>
        <w:t>情報取扱者名簿（項目必須）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3409CE" w:rsidRPr="000F1301" w14:paraId="0615D68A" w14:textId="77777777" w:rsidTr="00F20A00">
        <w:trPr>
          <w:trHeight w:val="664"/>
        </w:trPr>
        <w:tc>
          <w:tcPr>
            <w:tcW w:w="2448" w:type="dxa"/>
            <w:gridSpan w:val="2"/>
            <w:vAlign w:val="center"/>
          </w:tcPr>
          <w:p w14:paraId="36E335B8" w14:textId="77777777" w:rsidR="003409CE" w:rsidRPr="000F1301" w:rsidRDefault="003409CE" w:rsidP="00F20A00">
            <w:pPr>
              <w:jc w:val="center"/>
              <w:rPr>
                <w:rFonts w:asciiTheme="minorEastAsia" w:eastAsiaTheme="minorEastAsia" w:hAnsiTheme="minorEastAsia"/>
                <w:color w:val="000000" w:themeColor="text1"/>
              </w:rPr>
            </w:pPr>
            <w:bookmarkStart w:id="4" w:name="_Hlk60683092"/>
            <w:bookmarkEnd w:id="2"/>
            <w:bookmarkEnd w:id="3"/>
          </w:p>
        </w:tc>
        <w:tc>
          <w:tcPr>
            <w:tcW w:w="1320" w:type="dxa"/>
            <w:vAlign w:val="center"/>
          </w:tcPr>
          <w:p w14:paraId="4590A3F2" w14:textId="77777777" w:rsidR="003409CE" w:rsidRPr="000F1301" w:rsidRDefault="003409CE" w:rsidP="00F20A00">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58EE4C0F" w14:textId="77777777" w:rsidR="003409CE" w:rsidRPr="000F1301" w:rsidRDefault="003409CE" w:rsidP="00F20A00">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48E8D0C9" w14:textId="77777777" w:rsidR="003409CE" w:rsidRPr="000F1301" w:rsidRDefault="003409CE" w:rsidP="00F20A00">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269E9A18" w14:textId="77777777" w:rsidR="003409CE" w:rsidRPr="000F1301" w:rsidRDefault="003409CE" w:rsidP="00F20A00">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2D8A53DA" w14:textId="77777777" w:rsidR="003409CE" w:rsidRPr="000F1301" w:rsidRDefault="003409CE" w:rsidP="00F20A00">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2EBF9076" w14:textId="77777777" w:rsidR="003409CE" w:rsidRPr="000F1301" w:rsidRDefault="003409CE" w:rsidP="00F20A00">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※5</w:t>
            </w:r>
          </w:p>
        </w:tc>
      </w:tr>
      <w:tr w:rsidR="003409CE" w:rsidRPr="000F1301" w14:paraId="36A8957D" w14:textId="77777777" w:rsidTr="00F20A00">
        <w:trPr>
          <w:trHeight w:val="649"/>
        </w:trPr>
        <w:tc>
          <w:tcPr>
            <w:tcW w:w="1989" w:type="dxa"/>
          </w:tcPr>
          <w:p w14:paraId="0ED40D2E" w14:textId="77777777" w:rsidR="003409CE" w:rsidRPr="000F1301" w:rsidRDefault="003409CE" w:rsidP="00F20A00">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※1</w:t>
            </w:r>
          </w:p>
        </w:tc>
        <w:tc>
          <w:tcPr>
            <w:tcW w:w="458" w:type="dxa"/>
          </w:tcPr>
          <w:p w14:paraId="780A5528" w14:textId="77777777" w:rsidR="003409CE" w:rsidRPr="000F1301" w:rsidRDefault="003409CE" w:rsidP="00F20A00">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3F71C941" w14:textId="77777777" w:rsidR="003409CE" w:rsidRPr="000F1301" w:rsidRDefault="003409CE" w:rsidP="00F20A00">
            <w:pPr>
              <w:rPr>
                <w:rFonts w:asciiTheme="minorEastAsia" w:eastAsiaTheme="minorEastAsia" w:hAnsiTheme="minorEastAsia"/>
                <w:color w:val="000000" w:themeColor="text1"/>
              </w:rPr>
            </w:pPr>
          </w:p>
        </w:tc>
        <w:tc>
          <w:tcPr>
            <w:tcW w:w="1656" w:type="dxa"/>
          </w:tcPr>
          <w:p w14:paraId="0B42A7D8" w14:textId="77777777" w:rsidR="003409CE" w:rsidRPr="000F1301" w:rsidRDefault="003409CE" w:rsidP="00F20A00">
            <w:pPr>
              <w:rPr>
                <w:rFonts w:asciiTheme="minorEastAsia" w:eastAsiaTheme="minorEastAsia" w:hAnsiTheme="minorEastAsia"/>
                <w:color w:val="000000" w:themeColor="text1"/>
              </w:rPr>
            </w:pPr>
          </w:p>
        </w:tc>
        <w:tc>
          <w:tcPr>
            <w:tcW w:w="1658" w:type="dxa"/>
          </w:tcPr>
          <w:p w14:paraId="172DCC28" w14:textId="77777777" w:rsidR="003409CE" w:rsidRPr="000F1301" w:rsidRDefault="003409CE" w:rsidP="00F20A00">
            <w:pPr>
              <w:rPr>
                <w:rFonts w:asciiTheme="minorEastAsia" w:eastAsiaTheme="minorEastAsia" w:hAnsiTheme="minorEastAsia"/>
                <w:color w:val="000000" w:themeColor="text1"/>
              </w:rPr>
            </w:pPr>
          </w:p>
        </w:tc>
        <w:tc>
          <w:tcPr>
            <w:tcW w:w="1656" w:type="dxa"/>
          </w:tcPr>
          <w:p w14:paraId="52FDE755" w14:textId="77777777" w:rsidR="003409CE" w:rsidRPr="000F1301" w:rsidRDefault="003409CE" w:rsidP="00F20A00">
            <w:pPr>
              <w:rPr>
                <w:rFonts w:asciiTheme="minorEastAsia" w:eastAsiaTheme="minorEastAsia" w:hAnsiTheme="minorEastAsia"/>
                <w:color w:val="000000" w:themeColor="text1"/>
              </w:rPr>
            </w:pPr>
          </w:p>
        </w:tc>
        <w:tc>
          <w:tcPr>
            <w:tcW w:w="1658" w:type="dxa"/>
          </w:tcPr>
          <w:p w14:paraId="71A088AF" w14:textId="77777777" w:rsidR="003409CE" w:rsidRPr="000F1301" w:rsidRDefault="003409CE" w:rsidP="00F20A00">
            <w:pPr>
              <w:rPr>
                <w:rFonts w:asciiTheme="minorEastAsia" w:eastAsiaTheme="minorEastAsia" w:hAnsiTheme="minorEastAsia"/>
                <w:color w:val="000000" w:themeColor="text1"/>
              </w:rPr>
            </w:pPr>
          </w:p>
        </w:tc>
      </w:tr>
      <w:tr w:rsidR="003409CE" w:rsidRPr="000F1301" w14:paraId="2E206678" w14:textId="77777777" w:rsidTr="00F20A00">
        <w:trPr>
          <w:trHeight w:val="339"/>
        </w:trPr>
        <w:tc>
          <w:tcPr>
            <w:tcW w:w="1989" w:type="dxa"/>
            <w:vMerge w:val="restart"/>
          </w:tcPr>
          <w:p w14:paraId="7C7BB63F" w14:textId="77777777" w:rsidR="003409CE" w:rsidRPr="000F1301" w:rsidRDefault="003409CE" w:rsidP="00F20A00">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※2</w:t>
            </w:r>
          </w:p>
        </w:tc>
        <w:tc>
          <w:tcPr>
            <w:tcW w:w="458" w:type="dxa"/>
          </w:tcPr>
          <w:p w14:paraId="310B86EC" w14:textId="77777777" w:rsidR="003409CE" w:rsidRPr="000F1301" w:rsidRDefault="003409CE" w:rsidP="00F20A00">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2243E547" w14:textId="77777777" w:rsidR="003409CE" w:rsidRPr="000F1301" w:rsidRDefault="003409CE" w:rsidP="00F20A00">
            <w:pPr>
              <w:rPr>
                <w:rFonts w:asciiTheme="minorEastAsia" w:eastAsiaTheme="minorEastAsia" w:hAnsiTheme="minorEastAsia"/>
                <w:color w:val="000000" w:themeColor="text1"/>
              </w:rPr>
            </w:pPr>
          </w:p>
        </w:tc>
        <w:tc>
          <w:tcPr>
            <w:tcW w:w="1656" w:type="dxa"/>
          </w:tcPr>
          <w:p w14:paraId="21BF8A98" w14:textId="77777777" w:rsidR="003409CE" w:rsidRPr="000F1301" w:rsidRDefault="003409CE" w:rsidP="00F20A00">
            <w:pPr>
              <w:rPr>
                <w:rFonts w:asciiTheme="minorEastAsia" w:eastAsiaTheme="minorEastAsia" w:hAnsiTheme="minorEastAsia"/>
                <w:color w:val="000000" w:themeColor="text1"/>
              </w:rPr>
            </w:pPr>
          </w:p>
        </w:tc>
        <w:tc>
          <w:tcPr>
            <w:tcW w:w="1658" w:type="dxa"/>
          </w:tcPr>
          <w:p w14:paraId="4C34ACBB" w14:textId="77777777" w:rsidR="003409CE" w:rsidRPr="000F1301" w:rsidRDefault="003409CE" w:rsidP="00F20A00">
            <w:pPr>
              <w:rPr>
                <w:rFonts w:asciiTheme="minorEastAsia" w:eastAsiaTheme="minorEastAsia" w:hAnsiTheme="minorEastAsia"/>
                <w:color w:val="000000" w:themeColor="text1"/>
              </w:rPr>
            </w:pPr>
          </w:p>
        </w:tc>
        <w:tc>
          <w:tcPr>
            <w:tcW w:w="1656" w:type="dxa"/>
          </w:tcPr>
          <w:p w14:paraId="1BD34EAA" w14:textId="77777777" w:rsidR="003409CE" w:rsidRPr="000F1301" w:rsidRDefault="003409CE" w:rsidP="00F20A00">
            <w:pPr>
              <w:rPr>
                <w:rFonts w:asciiTheme="minorEastAsia" w:eastAsiaTheme="minorEastAsia" w:hAnsiTheme="minorEastAsia"/>
                <w:color w:val="000000" w:themeColor="text1"/>
              </w:rPr>
            </w:pPr>
          </w:p>
        </w:tc>
        <w:tc>
          <w:tcPr>
            <w:tcW w:w="1658" w:type="dxa"/>
          </w:tcPr>
          <w:p w14:paraId="147D833D" w14:textId="77777777" w:rsidR="003409CE" w:rsidRPr="000F1301" w:rsidRDefault="003409CE" w:rsidP="00F20A00">
            <w:pPr>
              <w:rPr>
                <w:rFonts w:asciiTheme="minorEastAsia" w:eastAsiaTheme="minorEastAsia" w:hAnsiTheme="minorEastAsia"/>
                <w:color w:val="000000" w:themeColor="text1"/>
              </w:rPr>
            </w:pPr>
          </w:p>
        </w:tc>
      </w:tr>
      <w:tr w:rsidR="003409CE" w:rsidRPr="000F1301" w14:paraId="763CBB1C" w14:textId="77777777" w:rsidTr="00F20A00">
        <w:trPr>
          <w:trHeight w:val="339"/>
        </w:trPr>
        <w:tc>
          <w:tcPr>
            <w:tcW w:w="1989" w:type="dxa"/>
            <w:vMerge/>
          </w:tcPr>
          <w:p w14:paraId="2C07E2FC" w14:textId="77777777" w:rsidR="003409CE" w:rsidRPr="000F1301" w:rsidRDefault="003409CE" w:rsidP="00F20A00">
            <w:pPr>
              <w:rPr>
                <w:rFonts w:asciiTheme="minorEastAsia" w:eastAsiaTheme="minorEastAsia" w:hAnsiTheme="minorEastAsia"/>
                <w:color w:val="000000" w:themeColor="text1"/>
              </w:rPr>
            </w:pPr>
          </w:p>
        </w:tc>
        <w:tc>
          <w:tcPr>
            <w:tcW w:w="458" w:type="dxa"/>
          </w:tcPr>
          <w:p w14:paraId="459BABC6" w14:textId="77777777" w:rsidR="003409CE" w:rsidRPr="000F1301" w:rsidRDefault="003409CE" w:rsidP="00F20A00">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001996B0" w14:textId="77777777" w:rsidR="003409CE" w:rsidRPr="000F1301" w:rsidRDefault="003409CE" w:rsidP="00F20A00">
            <w:pPr>
              <w:rPr>
                <w:rFonts w:asciiTheme="minorEastAsia" w:eastAsiaTheme="minorEastAsia" w:hAnsiTheme="minorEastAsia"/>
                <w:color w:val="000000" w:themeColor="text1"/>
              </w:rPr>
            </w:pPr>
          </w:p>
        </w:tc>
        <w:tc>
          <w:tcPr>
            <w:tcW w:w="1656" w:type="dxa"/>
          </w:tcPr>
          <w:p w14:paraId="70B6838D" w14:textId="77777777" w:rsidR="003409CE" w:rsidRPr="000F1301" w:rsidRDefault="003409CE" w:rsidP="00F20A00">
            <w:pPr>
              <w:rPr>
                <w:rFonts w:asciiTheme="minorEastAsia" w:eastAsiaTheme="minorEastAsia" w:hAnsiTheme="minorEastAsia"/>
                <w:color w:val="000000" w:themeColor="text1"/>
              </w:rPr>
            </w:pPr>
          </w:p>
        </w:tc>
        <w:tc>
          <w:tcPr>
            <w:tcW w:w="1658" w:type="dxa"/>
          </w:tcPr>
          <w:p w14:paraId="24E1991C" w14:textId="77777777" w:rsidR="003409CE" w:rsidRPr="000F1301" w:rsidRDefault="003409CE" w:rsidP="00F20A00">
            <w:pPr>
              <w:rPr>
                <w:rFonts w:asciiTheme="minorEastAsia" w:eastAsiaTheme="minorEastAsia" w:hAnsiTheme="minorEastAsia"/>
                <w:color w:val="000000" w:themeColor="text1"/>
              </w:rPr>
            </w:pPr>
          </w:p>
        </w:tc>
        <w:tc>
          <w:tcPr>
            <w:tcW w:w="1656" w:type="dxa"/>
          </w:tcPr>
          <w:p w14:paraId="7DBB8309" w14:textId="77777777" w:rsidR="003409CE" w:rsidRPr="000F1301" w:rsidRDefault="003409CE" w:rsidP="00F20A00">
            <w:pPr>
              <w:rPr>
                <w:rFonts w:asciiTheme="minorEastAsia" w:eastAsiaTheme="minorEastAsia" w:hAnsiTheme="minorEastAsia"/>
                <w:color w:val="000000" w:themeColor="text1"/>
              </w:rPr>
            </w:pPr>
          </w:p>
        </w:tc>
        <w:tc>
          <w:tcPr>
            <w:tcW w:w="1658" w:type="dxa"/>
          </w:tcPr>
          <w:p w14:paraId="1D9EF57F" w14:textId="77777777" w:rsidR="003409CE" w:rsidRPr="000F1301" w:rsidRDefault="003409CE" w:rsidP="00F20A00">
            <w:pPr>
              <w:rPr>
                <w:rFonts w:asciiTheme="minorEastAsia" w:eastAsiaTheme="minorEastAsia" w:hAnsiTheme="minorEastAsia"/>
                <w:color w:val="000000" w:themeColor="text1"/>
              </w:rPr>
            </w:pPr>
          </w:p>
        </w:tc>
      </w:tr>
      <w:tr w:rsidR="003409CE" w:rsidRPr="000F1301" w14:paraId="2DDE6784" w14:textId="77777777" w:rsidTr="00F20A00">
        <w:trPr>
          <w:trHeight w:val="324"/>
        </w:trPr>
        <w:tc>
          <w:tcPr>
            <w:tcW w:w="1989" w:type="dxa"/>
            <w:vMerge w:val="restart"/>
          </w:tcPr>
          <w:p w14:paraId="12E3274C" w14:textId="77777777" w:rsidR="003409CE" w:rsidRPr="000F1301" w:rsidRDefault="003409CE" w:rsidP="00F20A00">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※3</w:t>
            </w:r>
          </w:p>
        </w:tc>
        <w:tc>
          <w:tcPr>
            <w:tcW w:w="458" w:type="dxa"/>
          </w:tcPr>
          <w:p w14:paraId="2F67477B" w14:textId="77777777" w:rsidR="003409CE" w:rsidRPr="000F1301" w:rsidRDefault="003409CE" w:rsidP="00F20A00">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282E0E5B" w14:textId="77777777" w:rsidR="003409CE" w:rsidRPr="000F1301" w:rsidRDefault="003409CE" w:rsidP="00F20A00">
            <w:pPr>
              <w:rPr>
                <w:rFonts w:asciiTheme="minorEastAsia" w:eastAsiaTheme="minorEastAsia" w:hAnsiTheme="minorEastAsia"/>
                <w:color w:val="000000" w:themeColor="text1"/>
              </w:rPr>
            </w:pPr>
          </w:p>
        </w:tc>
        <w:tc>
          <w:tcPr>
            <w:tcW w:w="1656" w:type="dxa"/>
          </w:tcPr>
          <w:p w14:paraId="09E97647" w14:textId="77777777" w:rsidR="003409CE" w:rsidRPr="000F1301" w:rsidRDefault="003409CE" w:rsidP="00F20A00">
            <w:pPr>
              <w:rPr>
                <w:rFonts w:asciiTheme="minorEastAsia" w:eastAsiaTheme="minorEastAsia" w:hAnsiTheme="minorEastAsia"/>
                <w:color w:val="000000" w:themeColor="text1"/>
              </w:rPr>
            </w:pPr>
          </w:p>
        </w:tc>
        <w:tc>
          <w:tcPr>
            <w:tcW w:w="1658" w:type="dxa"/>
          </w:tcPr>
          <w:p w14:paraId="5C6B44A1" w14:textId="77777777" w:rsidR="003409CE" w:rsidRPr="000F1301" w:rsidRDefault="003409CE" w:rsidP="00F20A00">
            <w:pPr>
              <w:rPr>
                <w:rFonts w:asciiTheme="minorEastAsia" w:eastAsiaTheme="minorEastAsia" w:hAnsiTheme="minorEastAsia"/>
                <w:color w:val="000000" w:themeColor="text1"/>
              </w:rPr>
            </w:pPr>
          </w:p>
        </w:tc>
        <w:tc>
          <w:tcPr>
            <w:tcW w:w="1656" w:type="dxa"/>
          </w:tcPr>
          <w:p w14:paraId="1A34AF3B" w14:textId="77777777" w:rsidR="003409CE" w:rsidRPr="000F1301" w:rsidRDefault="003409CE" w:rsidP="00F20A00">
            <w:pPr>
              <w:rPr>
                <w:rFonts w:asciiTheme="minorEastAsia" w:eastAsiaTheme="minorEastAsia" w:hAnsiTheme="minorEastAsia"/>
                <w:color w:val="000000" w:themeColor="text1"/>
              </w:rPr>
            </w:pPr>
          </w:p>
        </w:tc>
        <w:tc>
          <w:tcPr>
            <w:tcW w:w="1658" w:type="dxa"/>
          </w:tcPr>
          <w:p w14:paraId="72331CA2" w14:textId="77777777" w:rsidR="003409CE" w:rsidRPr="000F1301" w:rsidRDefault="003409CE" w:rsidP="00F20A00">
            <w:pPr>
              <w:rPr>
                <w:rFonts w:asciiTheme="minorEastAsia" w:eastAsiaTheme="minorEastAsia" w:hAnsiTheme="minorEastAsia"/>
                <w:color w:val="000000" w:themeColor="text1"/>
              </w:rPr>
            </w:pPr>
          </w:p>
        </w:tc>
      </w:tr>
      <w:tr w:rsidR="003409CE" w:rsidRPr="000F1301" w14:paraId="53AEC06F" w14:textId="77777777" w:rsidTr="00F20A00">
        <w:trPr>
          <w:trHeight w:val="339"/>
        </w:trPr>
        <w:tc>
          <w:tcPr>
            <w:tcW w:w="1989" w:type="dxa"/>
            <w:vMerge/>
          </w:tcPr>
          <w:p w14:paraId="483605C0" w14:textId="77777777" w:rsidR="003409CE" w:rsidRPr="000F1301" w:rsidRDefault="003409CE" w:rsidP="00F20A00">
            <w:pPr>
              <w:rPr>
                <w:rFonts w:asciiTheme="minorEastAsia" w:eastAsiaTheme="minorEastAsia" w:hAnsiTheme="minorEastAsia"/>
                <w:color w:val="000000" w:themeColor="text1"/>
              </w:rPr>
            </w:pPr>
          </w:p>
        </w:tc>
        <w:tc>
          <w:tcPr>
            <w:tcW w:w="458" w:type="dxa"/>
          </w:tcPr>
          <w:p w14:paraId="5B876593" w14:textId="77777777" w:rsidR="003409CE" w:rsidRPr="000F1301" w:rsidRDefault="003409CE" w:rsidP="00F20A00">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74509589" w14:textId="77777777" w:rsidR="003409CE" w:rsidRPr="000F1301" w:rsidRDefault="003409CE" w:rsidP="00F20A00">
            <w:pPr>
              <w:rPr>
                <w:rFonts w:asciiTheme="minorEastAsia" w:eastAsiaTheme="minorEastAsia" w:hAnsiTheme="minorEastAsia"/>
                <w:color w:val="000000" w:themeColor="text1"/>
              </w:rPr>
            </w:pPr>
          </w:p>
        </w:tc>
        <w:tc>
          <w:tcPr>
            <w:tcW w:w="1656" w:type="dxa"/>
          </w:tcPr>
          <w:p w14:paraId="5285A081" w14:textId="77777777" w:rsidR="003409CE" w:rsidRPr="000F1301" w:rsidRDefault="003409CE" w:rsidP="00F20A00">
            <w:pPr>
              <w:rPr>
                <w:rFonts w:asciiTheme="minorEastAsia" w:eastAsiaTheme="minorEastAsia" w:hAnsiTheme="minorEastAsia"/>
                <w:color w:val="000000" w:themeColor="text1"/>
              </w:rPr>
            </w:pPr>
          </w:p>
        </w:tc>
        <w:tc>
          <w:tcPr>
            <w:tcW w:w="1658" w:type="dxa"/>
          </w:tcPr>
          <w:p w14:paraId="6B6B58E4" w14:textId="77777777" w:rsidR="003409CE" w:rsidRPr="000F1301" w:rsidRDefault="003409CE" w:rsidP="00F20A00">
            <w:pPr>
              <w:rPr>
                <w:rFonts w:asciiTheme="minorEastAsia" w:eastAsiaTheme="minorEastAsia" w:hAnsiTheme="minorEastAsia"/>
                <w:color w:val="000000" w:themeColor="text1"/>
              </w:rPr>
            </w:pPr>
          </w:p>
        </w:tc>
        <w:tc>
          <w:tcPr>
            <w:tcW w:w="1656" w:type="dxa"/>
          </w:tcPr>
          <w:p w14:paraId="103E0F7A" w14:textId="77777777" w:rsidR="003409CE" w:rsidRPr="000F1301" w:rsidRDefault="003409CE" w:rsidP="00F20A00">
            <w:pPr>
              <w:rPr>
                <w:rFonts w:asciiTheme="minorEastAsia" w:eastAsiaTheme="minorEastAsia" w:hAnsiTheme="minorEastAsia"/>
                <w:color w:val="000000" w:themeColor="text1"/>
              </w:rPr>
            </w:pPr>
          </w:p>
        </w:tc>
        <w:tc>
          <w:tcPr>
            <w:tcW w:w="1658" w:type="dxa"/>
          </w:tcPr>
          <w:p w14:paraId="37E47D7C" w14:textId="77777777" w:rsidR="003409CE" w:rsidRPr="000F1301" w:rsidRDefault="003409CE" w:rsidP="00F20A00">
            <w:pPr>
              <w:rPr>
                <w:rFonts w:asciiTheme="minorEastAsia" w:eastAsiaTheme="minorEastAsia" w:hAnsiTheme="minorEastAsia"/>
                <w:color w:val="000000" w:themeColor="text1"/>
              </w:rPr>
            </w:pPr>
          </w:p>
        </w:tc>
      </w:tr>
      <w:tr w:rsidR="003409CE" w:rsidRPr="000F1301" w14:paraId="567E1B8A" w14:textId="77777777" w:rsidTr="00F20A00">
        <w:trPr>
          <w:trHeight w:val="324"/>
        </w:trPr>
        <w:tc>
          <w:tcPr>
            <w:tcW w:w="1989" w:type="dxa"/>
          </w:tcPr>
          <w:p w14:paraId="7219399D" w14:textId="77777777" w:rsidR="003409CE" w:rsidRPr="000F1301" w:rsidRDefault="003409CE" w:rsidP="00F20A00">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4CC42D54" w14:textId="77777777" w:rsidR="003409CE" w:rsidRPr="000F1301" w:rsidRDefault="003409CE" w:rsidP="00F20A00">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1D0BBB92" w14:textId="77777777" w:rsidR="003409CE" w:rsidRPr="000F1301" w:rsidRDefault="003409CE" w:rsidP="00F20A00">
            <w:pPr>
              <w:rPr>
                <w:rFonts w:asciiTheme="minorEastAsia" w:eastAsiaTheme="minorEastAsia" w:hAnsiTheme="minorEastAsia"/>
                <w:color w:val="000000" w:themeColor="text1"/>
              </w:rPr>
            </w:pPr>
          </w:p>
        </w:tc>
        <w:tc>
          <w:tcPr>
            <w:tcW w:w="1656" w:type="dxa"/>
          </w:tcPr>
          <w:p w14:paraId="66279186" w14:textId="77777777" w:rsidR="003409CE" w:rsidRPr="000F1301" w:rsidRDefault="003409CE" w:rsidP="00F20A00">
            <w:pPr>
              <w:rPr>
                <w:rFonts w:asciiTheme="minorEastAsia" w:eastAsiaTheme="minorEastAsia" w:hAnsiTheme="minorEastAsia"/>
                <w:color w:val="000000" w:themeColor="text1"/>
              </w:rPr>
            </w:pPr>
          </w:p>
        </w:tc>
        <w:tc>
          <w:tcPr>
            <w:tcW w:w="1658" w:type="dxa"/>
          </w:tcPr>
          <w:p w14:paraId="1706B872" w14:textId="77777777" w:rsidR="003409CE" w:rsidRPr="000F1301" w:rsidRDefault="003409CE" w:rsidP="00F20A00">
            <w:pPr>
              <w:rPr>
                <w:rFonts w:asciiTheme="minorEastAsia" w:eastAsiaTheme="minorEastAsia" w:hAnsiTheme="minorEastAsia"/>
                <w:color w:val="000000" w:themeColor="text1"/>
              </w:rPr>
            </w:pPr>
          </w:p>
        </w:tc>
        <w:tc>
          <w:tcPr>
            <w:tcW w:w="1656" w:type="dxa"/>
          </w:tcPr>
          <w:p w14:paraId="77DE9D11" w14:textId="77777777" w:rsidR="003409CE" w:rsidRPr="000F1301" w:rsidRDefault="003409CE" w:rsidP="00F20A00">
            <w:pPr>
              <w:rPr>
                <w:rFonts w:asciiTheme="minorEastAsia" w:eastAsiaTheme="minorEastAsia" w:hAnsiTheme="minorEastAsia"/>
                <w:color w:val="000000" w:themeColor="text1"/>
              </w:rPr>
            </w:pPr>
          </w:p>
        </w:tc>
        <w:tc>
          <w:tcPr>
            <w:tcW w:w="1658" w:type="dxa"/>
          </w:tcPr>
          <w:p w14:paraId="323C8319" w14:textId="77777777" w:rsidR="003409CE" w:rsidRPr="000F1301" w:rsidRDefault="003409CE" w:rsidP="00F20A00">
            <w:pPr>
              <w:rPr>
                <w:rFonts w:asciiTheme="minorEastAsia" w:eastAsiaTheme="minorEastAsia" w:hAnsiTheme="minorEastAsia"/>
                <w:color w:val="000000" w:themeColor="text1"/>
              </w:rPr>
            </w:pPr>
          </w:p>
        </w:tc>
      </w:tr>
      <w:bookmarkEnd w:id="1"/>
      <w:bookmarkEnd w:id="4"/>
    </w:tbl>
    <w:p w14:paraId="3EF36595" w14:textId="77777777" w:rsidR="003409CE" w:rsidRPr="000F1301" w:rsidRDefault="003409CE" w:rsidP="003409CE">
      <w:pPr>
        <w:rPr>
          <w:rFonts w:asciiTheme="minorEastAsia" w:eastAsiaTheme="minorEastAsia" w:hAnsiTheme="minorEastAsia"/>
        </w:rPr>
      </w:pPr>
    </w:p>
    <w:p w14:paraId="1A8CE6EA" w14:textId="77777777" w:rsidR="003409CE" w:rsidRPr="000F1301" w:rsidRDefault="003409CE" w:rsidP="003409CE">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（※1）ＮＥＤＯ事業の責任者である業務管理者であり機微情報の管理責任者。</w:t>
      </w:r>
    </w:p>
    <w:p w14:paraId="2A83540F" w14:textId="77777777" w:rsidR="003409CE" w:rsidRPr="000F1301" w:rsidRDefault="003409CE" w:rsidP="003409CE">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）ＮＥＤＯ事業の進捗管理を行う者であり、主に機微情報を取り扱う者ではないが、機微情報を取り扱う可能性のある者。</w:t>
      </w:r>
    </w:p>
    <w:p w14:paraId="0B3C8E02" w14:textId="77777777" w:rsidR="003409CE" w:rsidRPr="000F1301" w:rsidRDefault="003409CE" w:rsidP="003409CE">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2D208BF0" w14:textId="77777777" w:rsidR="003409CE" w:rsidRPr="000F1301" w:rsidRDefault="003409CE" w:rsidP="003409CE">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（※4）実施計画書の研究体制に登録されている者は「●印」、それ以外の者はＮＥＤＯ事業との関係性や役割を記載。</w:t>
      </w:r>
    </w:p>
    <w:p w14:paraId="54A54C47" w14:textId="77777777" w:rsidR="003409CE" w:rsidRPr="000F1301" w:rsidRDefault="003409CE" w:rsidP="003409CE">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646C34AE" w14:textId="77777777" w:rsidR="003409CE" w:rsidRPr="000F1301" w:rsidRDefault="003409CE" w:rsidP="003409CE">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（※6）住所、生年月日については、必ずしも提出することを要しないが、ＮＥＤＯから求められた場合は速やかに提出すること。</w:t>
      </w:r>
    </w:p>
    <w:p w14:paraId="262DDED7" w14:textId="77777777" w:rsidR="003409CE" w:rsidRPr="000F1301" w:rsidRDefault="003409CE" w:rsidP="003409CE">
      <w:pPr>
        <w:rPr>
          <w:rFonts w:asciiTheme="minorEastAsia" w:eastAsiaTheme="minorEastAsia" w:hAnsiTheme="minorEastAsia"/>
          <w:szCs w:val="22"/>
        </w:rPr>
      </w:pPr>
    </w:p>
    <w:p w14:paraId="48CA9999" w14:textId="77777777" w:rsidR="003409CE" w:rsidRPr="000F1301" w:rsidRDefault="003409CE" w:rsidP="003409CE">
      <w:pPr>
        <w:rPr>
          <w:rFonts w:asciiTheme="minorEastAsia" w:eastAsiaTheme="minorEastAsia" w:hAnsiTheme="minorEastAsia"/>
          <w:szCs w:val="22"/>
        </w:rPr>
      </w:pPr>
    </w:p>
    <w:p w14:paraId="1F7364F7" w14:textId="77777777" w:rsidR="003409CE" w:rsidRPr="000F1301" w:rsidRDefault="003409CE" w:rsidP="003409CE">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28F51E2A" w14:textId="77777777" w:rsidR="003409CE" w:rsidRPr="000F1301" w:rsidRDefault="003409CE" w:rsidP="003409CE">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1904" behindDoc="0" locked="0" layoutInCell="1" allowOverlap="1" wp14:anchorId="077E2BBB" wp14:editId="0E60472E">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ysClr val="window" lastClr="FFFFFF"/>
                        </a:solidFill>
                        <a:ln w="25400" cap="flat" cmpd="sng" algn="ctr">
                          <a:solidFill>
                            <a:srgbClr val="4F81BD">
                              <a:shade val="50000"/>
                            </a:srgbClr>
                          </a:solidFill>
                          <a:prstDash val="solid"/>
                        </a:ln>
                        <a:effectLst/>
                      </wps:spPr>
                      <wps:txbx>
                        <w:txbxContent>
                          <w:p w14:paraId="39FADC92" w14:textId="77777777" w:rsidR="003409CE" w:rsidRPr="00D4044B" w:rsidRDefault="003409CE" w:rsidP="003409CE">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7E2BBB" id="正方形/長方形 42" o:spid="_x0000_s1026" style="position:absolute;left:0;text-align:left;margin-left:181.85pt;margin-top:4.35pt;width:113.25pt;height:29.2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" fillcolor="window" strokecolor="#385d8a" strokeweight="2pt">
                <v:textbox>
                  <w:txbxContent>
                    <w:p w14:paraId="39FADC92" w14:textId="77777777" w:rsidR="003409CE" w:rsidRPr="00D4044B" w:rsidRDefault="003409CE" w:rsidP="003409CE">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5E930134" w14:textId="77777777" w:rsidR="003409CE" w:rsidRPr="000F1301" w:rsidRDefault="003409CE" w:rsidP="003409CE">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69856" behindDoc="0" locked="0" layoutInCell="1" allowOverlap="1" wp14:anchorId="1E976390" wp14:editId="30D35977">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a:ln w="25400" cap="flat" cmpd="sng" algn="ctr">
                          <a:solidFill>
                            <a:srgbClr val="4F81BD">
                              <a:shade val="50000"/>
                            </a:srgbClr>
                          </a:solidFill>
                          <a:prstDash val="solid"/>
                        </a:ln>
                        <a:effectLst/>
                      </wps:spPr>
                      <wps:txbx>
                        <w:txbxContent>
                          <w:p w14:paraId="67EC926C" w14:textId="77777777" w:rsidR="003409CE" w:rsidRPr="00D4044B" w:rsidRDefault="003409CE" w:rsidP="003409C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976390" id="正方形/長方形 43" o:spid="_x0000_s1027" style="position:absolute;left:0;text-align:left;margin-left:12.35pt;margin-top:5.85pt;width:439.5pt;height:196.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" filled="f" strokecolor="#385d8a" strokeweight="2pt">
                <v:textbox>
                  <w:txbxContent>
                    <w:p w14:paraId="67EC926C" w14:textId="77777777" w:rsidR="003409CE" w:rsidRPr="00D4044B" w:rsidRDefault="003409CE" w:rsidP="003409CE"/>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0880" behindDoc="0" locked="0" layoutInCell="1" allowOverlap="1" wp14:anchorId="371BEF04" wp14:editId="45AD3C8D">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48A220D3" w14:textId="77777777" w:rsidR="003409CE" w:rsidRPr="000F1301" w:rsidRDefault="003409CE" w:rsidP="003409CE">
      <w:pPr>
        <w:rPr>
          <w:rFonts w:asciiTheme="minorEastAsia" w:eastAsiaTheme="minorEastAsia" w:hAnsiTheme="minorEastAsia"/>
        </w:rPr>
      </w:pPr>
    </w:p>
    <w:p w14:paraId="0ED21EF0" w14:textId="77777777" w:rsidR="003409CE" w:rsidRPr="000F1301" w:rsidRDefault="003409CE" w:rsidP="003409CE">
      <w:pPr>
        <w:rPr>
          <w:rFonts w:asciiTheme="minorEastAsia" w:eastAsiaTheme="minorEastAsia" w:hAnsiTheme="minorEastAsia"/>
        </w:rPr>
      </w:pPr>
    </w:p>
    <w:p w14:paraId="2DF9A053" w14:textId="77777777" w:rsidR="003409CE" w:rsidRPr="000F1301" w:rsidRDefault="003409CE" w:rsidP="003409CE">
      <w:pPr>
        <w:rPr>
          <w:rFonts w:asciiTheme="minorEastAsia" w:eastAsiaTheme="minorEastAsia" w:hAnsiTheme="minorEastAsia"/>
        </w:rPr>
      </w:pPr>
    </w:p>
    <w:p w14:paraId="5C886066" w14:textId="77777777" w:rsidR="003409CE" w:rsidRPr="000F1301" w:rsidRDefault="003409CE" w:rsidP="003409CE">
      <w:pPr>
        <w:rPr>
          <w:rFonts w:asciiTheme="minorEastAsia" w:eastAsiaTheme="minorEastAsia" w:hAnsiTheme="minorEastAsia"/>
        </w:rPr>
      </w:pPr>
    </w:p>
    <w:p w14:paraId="76E7177F" w14:textId="77777777" w:rsidR="003409CE" w:rsidRPr="000F1301" w:rsidRDefault="003409CE" w:rsidP="003409CE">
      <w:pPr>
        <w:rPr>
          <w:rFonts w:asciiTheme="minorEastAsia" w:eastAsiaTheme="minorEastAsia" w:hAnsiTheme="minorEastAsia"/>
        </w:rPr>
      </w:pPr>
    </w:p>
    <w:p w14:paraId="1A7D594D" w14:textId="77777777" w:rsidR="003409CE" w:rsidRPr="000F1301" w:rsidRDefault="003409CE" w:rsidP="003409CE">
      <w:pPr>
        <w:rPr>
          <w:rFonts w:asciiTheme="minorEastAsia" w:eastAsiaTheme="minorEastAsia" w:hAnsiTheme="minorEastAsia"/>
        </w:rPr>
      </w:pPr>
    </w:p>
    <w:p w14:paraId="55D7A3AE" w14:textId="77777777" w:rsidR="003409CE" w:rsidRPr="000F1301" w:rsidRDefault="003409CE" w:rsidP="003409CE">
      <w:pPr>
        <w:rPr>
          <w:rFonts w:asciiTheme="minorEastAsia" w:eastAsiaTheme="minorEastAsia" w:hAnsiTheme="minorEastAsia"/>
        </w:rPr>
      </w:pPr>
    </w:p>
    <w:p w14:paraId="4CAF39B4" w14:textId="77777777" w:rsidR="003409CE" w:rsidRPr="000F1301" w:rsidRDefault="003409CE" w:rsidP="003409CE">
      <w:pPr>
        <w:rPr>
          <w:rFonts w:asciiTheme="minorEastAsia" w:eastAsiaTheme="minorEastAsia" w:hAnsiTheme="minorEastAsia"/>
        </w:rPr>
      </w:pPr>
    </w:p>
    <w:p w14:paraId="79459304" w14:textId="77777777" w:rsidR="003409CE" w:rsidRPr="000F1301" w:rsidRDefault="003409CE" w:rsidP="003409CE">
      <w:pPr>
        <w:rPr>
          <w:rFonts w:asciiTheme="minorEastAsia" w:eastAsiaTheme="minorEastAsia" w:hAnsiTheme="minorEastAsia"/>
        </w:rPr>
      </w:pPr>
    </w:p>
    <w:p w14:paraId="7D25FE7B" w14:textId="77777777" w:rsidR="003409CE" w:rsidRPr="000F1301" w:rsidRDefault="003409CE" w:rsidP="003409CE">
      <w:pPr>
        <w:rPr>
          <w:rFonts w:asciiTheme="minorEastAsia" w:eastAsiaTheme="minorEastAsia" w:hAnsiTheme="minorEastAsia"/>
        </w:rPr>
      </w:pPr>
    </w:p>
    <w:p w14:paraId="35A0A29B" w14:textId="77777777" w:rsidR="003409CE" w:rsidRPr="000F1301" w:rsidRDefault="003409CE" w:rsidP="003409CE">
      <w:pPr>
        <w:rPr>
          <w:rFonts w:asciiTheme="minorEastAsia" w:eastAsiaTheme="minorEastAsia" w:hAnsiTheme="minorEastAsia"/>
        </w:rPr>
      </w:pPr>
    </w:p>
    <w:p w14:paraId="6E8AD9C4" w14:textId="77777777" w:rsidR="003409CE" w:rsidRPr="000F1301" w:rsidRDefault="003409CE" w:rsidP="003409CE">
      <w:pPr>
        <w:rPr>
          <w:rFonts w:asciiTheme="minorEastAsia" w:eastAsiaTheme="minorEastAsia" w:hAnsiTheme="minorEastAsia"/>
        </w:rPr>
      </w:pPr>
    </w:p>
    <w:p w14:paraId="5FD11CA7" w14:textId="77777777" w:rsidR="003409CE" w:rsidRPr="000F1301" w:rsidRDefault="003409CE" w:rsidP="003409CE">
      <w:pPr>
        <w:rPr>
          <w:rFonts w:asciiTheme="minorEastAsia" w:eastAsiaTheme="minorEastAsia" w:hAnsiTheme="minorEastAsia"/>
        </w:rPr>
      </w:pPr>
    </w:p>
    <w:p w14:paraId="74451499" w14:textId="77777777" w:rsidR="003409CE" w:rsidRPr="000F1301" w:rsidRDefault="003409CE" w:rsidP="003409CE">
      <w:pPr>
        <w:rPr>
          <w:rFonts w:asciiTheme="minorEastAsia" w:eastAsiaTheme="minorEastAsia" w:hAnsiTheme="minorEastAsia"/>
        </w:rPr>
      </w:pPr>
    </w:p>
    <w:p w14:paraId="19341AEF" w14:textId="77777777" w:rsidR="003409CE" w:rsidRPr="000F1301" w:rsidRDefault="003409CE" w:rsidP="003409CE">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7EFA0548" w14:textId="77777777" w:rsidR="003409CE" w:rsidRPr="000F1301" w:rsidRDefault="003409CE" w:rsidP="003409CE">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・ＮＥＤＯ事業を実施した際に取得又は知り得た保護すべき技術情報を取り扱う全ての者。（再委託先も含む。）</w:t>
      </w:r>
    </w:p>
    <w:p w14:paraId="58A99FC7" w14:textId="77777777" w:rsidR="003409CE" w:rsidRDefault="003409CE" w:rsidP="003409CE">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・ＮＥＤＯ事業の遂行のため、最低限必要な範囲で情報取扱者を設定し記載すること。</w:t>
      </w:r>
    </w:p>
    <w:p w14:paraId="7E63829C" w14:textId="77777777" w:rsidR="003409CE" w:rsidRDefault="003409CE" w:rsidP="003409CE">
      <w:pPr>
        <w:rPr>
          <w:rFonts w:asciiTheme="minorEastAsia" w:eastAsiaTheme="minorEastAsia" w:hAnsiTheme="minorEastAsia"/>
          <w:sz w:val="18"/>
          <w:szCs w:val="18"/>
        </w:rPr>
      </w:pPr>
    </w:p>
    <w:p w14:paraId="0AD59C7F" w14:textId="77777777" w:rsidR="00186172" w:rsidRPr="003409CE" w:rsidRDefault="00186172" w:rsidP="00AC43AB">
      <w:pPr>
        <w:jc w:val="center"/>
        <w:rPr>
          <w:rFonts w:asciiTheme="minorEastAsia" w:eastAsiaTheme="minorEastAsia" w:hAnsiTheme="minorEastAsia"/>
          <w:szCs w:val="22"/>
        </w:rPr>
      </w:pPr>
    </w:p>
    <w:sectPr w:rsidR="00186172" w:rsidRPr="003409CE" w:rsidSect="00DF1CC9">
      <w:footerReference w:type="default" r:id="rId13"/>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136D09" w14:textId="77777777" w:rsidR="0042639A" w:rsidRDefault="0042639A">
      <w:r>
        <w:separator/>
      </w:r>
    </w:p>
  </w:endnote>
  <w:endnote w:type="continuationSeparator" w:id="0">
    <w:p w14:paraId="70BA8CE4" w14:textId="77777777" w:rsidR="0042639A" w:rsidRDefault="004263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4901396"/>
      <w:docPartObj>
        <w:docPartGallery w:val="Page Numbers (Bottom of Page)"/>
        <w:docPartUnique/>
      </w:docPartObj>
    </w:sdtPr>
    <w:sdtEndPr/>
    <w:sdtContent>
      <w:p w14:paraId="03A94733" w14:textId="4B6F9108" w:rsidR="00D439E3" w:rsidRDefault="00D439E3">
        <w:pPr>
          <w:pStyle w:val="a4"/>
          <w:jc w:val="center"/>
        </w:pPr>
        <w:r>
          <w:fldChar w:fldCharType="begin"/>
        </w:r>
        <w:r>
          <w:instrText>PAGE   \* MERGEFORMAT</w:instrText>
        </w:r>
        <w:r>
          <w:fldChar w:fldCharType="separate"/>
        </w:r>
        <w:r>
          <w:rPr>
            <w:lang w:val="ja-JP"/>
          </w:rPr>
          <w:t>2</w:t>
        </w:r>
        <w:r>
          <w:fldChar w:fldCharType="end"/>
        </w:r>
      </w:p>
    </w:sdtContent>
  </w:sdt>
  <w:p w14:paraId="47C9C0E2" w14:textId="77777777" w:rsidR="00D439E3" w:rsidRDefault="00D439E3">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EF52A4" w14:textId="77777777" w:rsidR="0042639A" w:rsidRDefault="0042639A">
      <w:r>
        <w:separator/>
      </w:r>
    </w:p>
  </w:footnote>
  <w:footnote w:type="continuationSeparator" w:id="0">
    <w:p w14:paraId="1477287C" w14:textId="77777777" w:rsidR="0042639A" w:rsidRDefault="004263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BB5026F"/>
    <w:multiLevelType w:val="hybridMultilevel"/>
    <w:tmpl w:val="3AAADF9C"/>
    <w:lvl w:ilvl="0" w:tplc="9724BD0E">
      <w:start w:val="1"/>
      <w:numFmt w:val="decimalFullWidth"/>
      <w:lvlText w:val="（%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6"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1"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2"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3"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3"/>
  </w:num>
  <w:num w:numId="2">
    <w:abstractNumId w:val="4"/>
  </w:num>
  <w:num w:numId="3">
    <w:abstractNumId w:val="6"/>
  </w:num>
  <w:num w:numId="4">
    <w:abstractNumId w:val="11"/>
  </w:num>
  <w:num w:numId="5">
    <w:abstractNumId w:val="21"/>
  </w:num>
  <w:num w:numId="6">
    <w:abstractNumId w:val="20"/>
  </w:num>
  <w:num w:numId="7">
    <w:abstractNumId w:val="1"/>
  </w:num>
  <w:num w:numId="8">
    <w:abstractNumId w:val="12"/>
  </w:num>
  <w:num w:numId="9">
    <w:abstractNumId w:val="24"/>
  </w:num>
  <w:num w:numId="10">
    <w:abstractNumId w:val="31"/>
  </w:num>
  <w:num w:numId="11">
    <w:abstractNumId w:val="0"/>
  </w:num>
  <w:num w:numId="12">
    <w:abstractNumId w:val="15"/>
  </w:num>
  <w:num w:numId="13">
    <w:abstractNumId w:val="23"/>
  </w:num>
  <w:num w:numId="14">
    <w:abstractNumId w:val="2"/>
  </w:num>
  <w:num w:numId="15">
    <w:abstractNumId w:val="18"/>
  </w:num>
  <w:num w:numId="16">
    <w:abstractNumId w:val="17"/>
  </w:num>
  <w:num w:numId="17">
    <w:abstractNumId w:val="13"/>
  </w:num>
  <w:num w:numId="18">
    <w:abstractNumId w:val="5"/>
  </w:num>
  <w:num w:numId="19">
    <w:abstractNumId w:val="29"/>
  </w:num>
  <w:num w:numId="20">
    <w:abstractNumId w:val="9"/>
  </w:num>
  <w:num w:numId="21">
    <w:abstractNumId w:val="10"/>
  </w:num>
  <w:num w:numId="22">
    <w:abstractNumId w:val="22"/>
  </w:num>
  <w:num w:numId="23">
    <w:abstractNumId w:val="7"/>
  </w:num>
  <w:num w:numId="24">
    <w:abstractNumId w:val="28"/>
  </w:num>
  <w:num w:numId="25">
    <w:abstractNumId w:val="27"/>
  </w:num>
  <w:num w:numId="26">
    <w:abstractNumId w:val="14"/>
  </w:num>
  <w:num w:numId="27">
    <w:abstractNumId w:val="8"/>
  </w:num>
  <w:num w:numId="28">
    <w:abstractNumId w:val="26"/>
  </w:num>
  <w:num w:numId="29">
    <w:abstractNumId w:val="19"/>
  </w:num>
  <w:num w:numId="30">
    <w:abstractNumId w:val="16"/>
  </w:num>
  <w:num w:numId="31">
    <w:abstractNumId w:val="3"/>
  </w:num>
  <w:num w:numId="32">
    <w:abstractNumId w:val="30"/>
  </w:num>
  <w:num w:numId="33">
    <w:abstractNumId w:val="32"/>
  </w:num>
  <w:num w:numId="34">
    <w:abstractNumId w:val="34"/>
  </w:num>
  <w:num w:numId="35">
    <w:abstractNumId w:val="2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2050" style="mso-width-relative:margin;mso-height-relative:margin" fill="f" fillcolor="white" stroke="f">
      <v:fill color="white" on="f"/>
      <v:stroke on="f"/>
      <v:textbox inset=".5mm,.1mm,.5mm,.1mm"/>
      <o:colormru v:ext="edit" colors="#ddd,#ccf,#ddf,#e5e5f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6D9"/>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1F0"/>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0C5F"/>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2503"/>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6172"/>
    <w:rsid w:val="001875BA"/>
    <w:rsid w:val="00187919"/>
    <w:rsid w:val="00191570"/>
    <w:rsid w:val="00191DEC"/>
    <w:rsid w:val="00192953"/>
    <w:rsid w:val="00193EA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5A8"/>
    <w:rsid w:val="001B5B51"/>
    <w:rsid w:val="001B61E7"/>
    <w:rsid w:val="001B7536"/>
    <w:rsid w:val="001C014F"/>
    <w:rsid w:val="001C0991"/>
    <w:rsid w:val="001C58BE"/>
    <w:rsid w:val="001C5E9B"/>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C49"/>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7724E"/>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D7ED4"/>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29A"/>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09CE"/>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4446"/>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0C7"/>
    <w:rsid w:val="003A3E87"/>
    <w:rsid w:val="003A4C77"/>
    <w:rsid w:val="003A4FAB"/>
    <w:rsid w:val="003A6B22"/>
    <w:rsid w:val="003B005F"/>
    <w:rsid w:val="003B259C"/>
    <w:rsid w:val="003B28BE"/>
    <w:rsid w:val="003B2E2B"/>
    <w:rsid w:val="003B4573"/>
    <w:rsid w:val="003B4657"/>
    <w:rsid w:val="003B5EBC"/>
    <w:rsid w:val="003B6D8A"/>
    <w:rsid w:val="003B7367"/>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3803"/>
    <w:rsid w:val="003F42B2"/>
    <w:rsid w:val="003F5205"/>
    <w:rsid w:val="003F62FD"/>
    <w:rsid w:val="0040070A"/>
    <w:rsid w:val="00400ABB"/>
    <w:rsid w:val="00400E96"/>
    <w:rsid w:val="00402A79"/>
    <w:rsid w:val="0040410B"/>
    <w:rsid w:val="004046C3"/>
    <w:rsid w:val="004048FD"/>
    <w:rsid w:val="004127BA"/>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39A"/>
    <w:rsid w:val="00426B06"/>
    <w:rsid w:val="0043323A"/>
    <w:rsid w:val="004339B1"/>
    <w:rsid w:val="004349A3"/>
    <w:rsid w:val="00435AA3"/>
    <w:rsid w:val="00443235"/>
    <w:rsid w:val="00443272"/>
    <w:rsid w:val="0044385C"/>
    <w:rsid w:val="00446109"/>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0878"/>
    <w:rsid w:val="00490E57"/>
    <w:rsid w:val="00493786"/>
    <w:rsid w:val="00493F17"/>
    <w:rsid w:val="00494264"/>
    <w:rsid w:val="00494A1D"/>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A7C89"/>
    <w:rsid w:val="004B0730"/>
    <w:rsid w:val="004B0E74"/>
    <w:rsid w:val="004B333D"/>
    <w:rsid w:val="004B4571"/>
    <w:rsid w:val="004B64B2"/>
    <w:rsid w:val="004B7AE5"/>
    <w:rsid w:val="004C0382"/>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2E21"/>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423"/>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A7FD2"/>
    <w:rsid w:val="005B0260"/>
    <w:rsid w:val="005B2111"/>
    <w:rsid w:val="005B2345"/>
    <w:rsid w:val="005B2EFF"/>
    <w:rsid w:val="005B2F86"/>
    <w:rsid w:val="005B33BE"/>
    <w:rsid w:val="005B370F"/>
    <w:rsid w:val="005B4276"/>
    <w:rsid w:val="005B49A4"/>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C97"/>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178B4"/>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85263"/>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26AA"/>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4F9"/>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5086"/>
    <w:rsid w:val="007557F5"/>
    <w:rsid w:val="007567FE"/>
    <w:rsid w:val="00756EC5"/>
    <w:rsid w:val="00760397"/>
    <w:rsid w:val="00760A16"/>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1FEF"/>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3E4A"/>
    <w:rsid w:val="007D49D6"/>
    <w:rsid w:val="007D4A9C"/>
    <w:rsid w:val="007D528E"/>
    <w:rsid w:val="007D5E10"/>
    <w:rsid w:val="007D5E1B"/>
    <w:rsid w:val="007D6070"/>
    <w:rsid w:val="007D614C"/>
    <w:rsid w:val="007D77D1"/>
    <w:rsid w:val="007D78AB"/>
    <w:rsid w:val="007E00CE"/>
    <w:rsid w:val="007E03B3"/>
    <w:rsid w:val="007E0838"/>
    <w:rsid w:val="007E0F41"/>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0E38"/>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B616F"/>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28C"/>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2C30"/>
    <w:rsid w:val="009F3BB2"/>
    <w:rsid w:val="009F5421"/>
    <w:rsid w:val="009F58F3"/>
    <w:rsid w:val="009F591A"/>
    <w:rsid w:val="009F75BE"/>
    <w:rsid w:val="00A00004"/>
    <w:rsid w:val="00A00595"/>
    <w:rsid w:val="00A00677"/>
    <w:rsid w:val="00A02043"/>
    <w:rsid w:val="00A027CC"/>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6032"/>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60F"/>
    <w:rsid w:val="00A5581E"/>
    <w:rsid w:val="00A5596F"/>
    <w:rsid w:val="00A56B84"/>
    <w:rsid w:val="00A56BF9"/>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560"/>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350"/>
    <w:rsid w:val="00B809BC"/>
    <w:rsid w:val="00B81E2E"/>
    <w:rsid w:val="00B8226F"/>
    <w:rsid w:val="00B834A7"/>
    <w:rsid w:val="00B834CA"/>
    <w:rsid w:val="00B8363A"/>
    <w:rsid w:val="00B84A84"/>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56E0"/>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1564"/>
    <w:rsid w:val="00CB2009"/>
    <w:rsid w:val="00CB2F4F"/>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3466"/>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BDC"/>
    <w:rsid w:val="00D43917"/>
    <w:rsid w:val="00D439E3"/>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2A6B"/>
    <w:rsid w:val="00DD459C"/>
    <w:rsid w:val="00DD4B05"/>
    <w:rsid w:val="00DD504C"/>
    <w:rsid w:val="00DD68BD"/>
    <w:rsid w:val="00DD6CA2"/>
    <w:rsid w:val="00DD6E6E"/>
    <w:rsid w:val="00DD6ECE"/>
    <w:rsid w:val="00DE0B66"/>
    <w:rsid w:val="00DE19A6"/>
    <w:rsid w:val="00DE37BC"/>
    <w:rsid w:val="00DE3879"/>
    <w:rsid w:val="00DE3CE2"/>
    <w:rsid w:val="00DE4DC3"/>
    <w:rsid w:val="00DE54D6"/>
    <w:rsid w:val="00DE61FE"/>
    <w:rsid w:val="00DF1800"/>
    <w:rsid w:val="00DF1CC9"/>
    <w:rsid w:val="00DF2C27"/>
    <w:rsid w:val="00DF2DD3"/>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07DB4"/>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446"/>
    <w:rsid w:val="00E815D0"/>
    <w:rsid w:val="00E81E85"/>
    <w:rsid w:val="00E81E94"/>
    <w:rsid w:val="00E82174"/>
    <w:rsid w:val="00E825E4"/>
    <w:rsid w:val="00E82669"/>
    <w:rsid w:val="00E849DC"/>
    <w:rsid w:val="00E84D96"/>
    <w:rsid w:val="00E87E6D"/>
    <w:rsid w:val="00E87EDF"/>
    <w:rsid w:val="00E87F0F"/>
    <w:rsid w:val="00E90AAC"/>
    <w:rsid w:val="00E91007"/>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3E7A"/>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D82"/>
    <w:rsid w:val="00F01016"/>
    <w:rsid w:val="00F010A0"/>
    <w:rsid w:val="00F01C2B"/>
    <w:rsid w:val="00F03BB9"/>
    <w:rsid w:val="00F03D75"/>
    <w:rsid w:val="00F04C8E"/>
    <w:rsid w:val="00F05305"/>
    <w:rsid w:val="00F05624"/>
    <w:rsid w:val="00F061FE"/>
    <w:rsid w:val="00F06384"/>
    <w:rsid w:val="00F07325"/>
    <w:rsid w:val="00F07546"/>
    <w:rsid w:val="00F076F8"/>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37C9"/>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21FA"/>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330"/>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D6305"/>
    <w:rsid w:val="00FE035B"/>
    <w:rsid w:val="00FE04AA"/>
    <w:rsid w:val="00FE07EC"/>
    <w:rsid w:val="00FE0D85"/>
    <w:rsid w:val="00FE104F"/>
    <w:rsid w:val="00FE1061"/>
    <w:rsid w:val="00FE2F02"/>
    <w:rsid w:val="00FE59A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idth-relative:margin;mso-height-relative:margin" fill="f" fillcolor="white" stroke="f">
      <v:fill color="white" on="f"/>
      <v:stroke on="f"/>
      <v:textbox inset=".5mm,.1mm,.5mm,.1mm"/>
      <o:colormru v:ext="edit" colors="#ddd,#ccf,#ddf,#e5e5ff"/>
    </o:shapedefaults>
    <o:shapelayout v:ext="edit">
      <o:idmap v:ext="edit" data="2"/>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diagrams/quickStyle1.xml" Type="http://schemas.openxmlformats.org/officeDocument/2006/relationships/diagramQuickStyle"/><Relationship Id="rId11" Target="diagrams/colors1.xml" Type="http://schemas.openxmlformats.org/officeDocument/2006/relationships/diagramColors"/><Relationship Id="rId12" Target="diagrams/drawing1.xml" Type="http://schemas.microsoft.com/office/2007/relationships/diagramDrawing"/><Relationship Id="rId13" Target="footer1.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png" Type="http://schemas.openxmlformats.org/officeDocument/2006/relationships/image"/><Relationship Id="rId8" Target="diagrams/data1.xml" Type="http://schemas.openxmlformats.org/officeDocument/2006/relationships/diagramData"/><Relationship Id="rId9" Target="diagrams/layout1.xml" Type="http://schemas.openxmlformats.org/officeDocument/2006/relationships/diagramLayout"/></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a:xfrm>
          <a:off x="2795115" y="44722"/>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A</a:t>
          </a:r>
          <a:endParaRPr kumimoji="1" lang="ja-JP" altLang="en-US">
            <a:solidFill>
              <a:sysClr val="window" lastClr="FFFFFF"/>
            </a:solidFill>
            <a:latin typeface="Century"/>
            <a:ea typeface="ＭＳ 明朝" panose="02020609040205080304" pitchFamily="17" charset="-128"/>
            <a:cs typeface="+mn-cs"/>
          </a:endParaRPr>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a:xfrm>
          <a:off x="1909953" y="619187"/>
          <a:ext cx="1149995"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1200">
              <a:solidFill>
                <a:sysClr val="window" lastClr="FFFFFF"/>
              </a:solidFill>
              <a:latin typeface="Century"/>
              <a:ea typeface="ＭＳ 明朝" panose="02020609040205080304" pitchFamily="17" charset="-128"/>
              <a:cs typeface="+mn-cs"/>
            </a:rPr>
            <a:t>B</a:t>
          </a:r>
        </a:p>
        <a:p>
          <a:pPr>
            <a:buNone/>
          </a:pPr>
          <a:r>
            <a:rPr kumimoji="1" lang="ja-JP" altLang="en-US" sz="900">
              <a:solidFill>
                <a:sysClr val="window" lastClr="FFFFFF"/>
              </a:solidFill>
              <a:latin typeface="Century"/>
              <a:ea typeface="ＭＳ 明朝" panose="02020609040205080304" pitchFamily="17" charset="-128"/>
              <a:cs typeface="+mn-cs"/>
            </a:rPr>
            <a:t>（進捗状況管理）</a:t>
          </a:r>
        </a:p>
      </dgm:t>
    </dgm:pt>
    <dgm:pt modelId="{7D827028-CB45-4101-A4D7-E25636F70F3E}" type="parTrans" cxnId="{27FF0C97-BD9A-4BDD-BDA0-5B5933431603}">
      <dgm:prSet/>
      <dgm: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a:xfrm>
          <a:off x="2177202"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D</a:t>
          </a:r>
          <a:r>
            <a:rPr kumimoji="1" lang="ja-JP" altLang="en-US">
              <a:solidFill>
                <a:sysClr val="window" lastClr="FFFFFF"/>
              </a:solidFill>
              <a:latin typeface="Century"/>
              <a:ea typeface="ＭＳ 明朝" panose="02020609040205080304" pitchFamily="17" charset="-128"/>
              <a:cs typeface="+mn-cs"/>
            </a:rPr>
            <a:t>　</a:t>
          </a:r>
        </a:p>
      </dgm:t>
    </dgm:pt>
    <dgm:pt modelId="{1CC6DA10-09D4-4D6B-94E9-FFF754CF2BF5}" type="parTrans" cxnId="{0A731233-D42A-44EF-A186-6C998D9A42B2}">
      <dgm:prSet/>
      <dgm:spPr>
        <a:xfrm>
          <a:off x="2439230"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a:xfrm>
          <a:off x="3244597" y="619187"/>
          <a:ext cx="105117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1200">
              <a:solidFill>
                <a:sysClr val="window" lastClr="FFFFFF"/>
              </a:solidFill>
              <a:latin typeface="Century"/>
              <a:ea typeface="ＭＳ 明朝" panose="02020609040205080304" pitchFamily="17" charset="-128"/>
              <a:cs typeface="+mn-cs"/>
            </a:rPr>
            <a:t>C</a:t>
          </a:r>
        </a:p>
        <a:p>
          <a:pPr>
            <a:buNone/>
          </a:pPr>
          <a:r>
            <a:rPr kumimoji="1" lang="ja-JP" altLang="en-US" sz="900">
              <a:solidFill>
                <a:sysClr val="window" lastClr="FFFFFF"/>
              </a:solidFill>
              <a:latin typeface="Century"/>
              <a:ea typeface="ＭＳ 明朝" panose="02020609040205080304" pitchFamily="17" charset="-128"/>
              <a:cs typeface="+mn-cs"/>
            </a:rPr>
            <a:t>（経費情報管理）</a:t>
          </a:r>
        </a:p>
      </dgm:t>
    </dgm:pt>
    <dgm:pt modelId="{782FEC14-4A5D-41E1-A845-F62B21E4F505}" type="parTrans" cxnId="{EEDC89EC-8D89-47BC-9B5B-EAA4D5B42202}">
      <dgm:prSet/>
      <dgm: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a:xfrm>
          <a:off x="3462437"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E</a:t>
          </a:r>
          <a:endParaRPr kumimoji="1" lang="ja-JP" altLang="en-US">
            <a:solidFill>
              <a:sysClr val="window" lastClr="FFFFFF"/>
            </a:solidFill>
            <a:latin typeface="Century"/>
            <a:ea typeface="ＭＳ 明朝" panose="02020609040205080304" pitchFamily="17" charset="-128"/>
            <a:cs typeface="+mn-cs"/>
          </a:endParaRPr>
        </a:p>
      </dgm:t>
    </dgm:pt>
    <dgm:pt modelId="{7CFE29F1-D5EA-4D46-A345-28110C8DA375}" type="parTrans" cxnId="{6BFEEAC0-0FDB-45F9-BC64-AD56C3276998}">
      <dgm:prSet/>
      <dgm:spPr>
        <a:xfrm>
          <a:off x="3724466"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a:xfrm>
          <a:off x="-250362" y="577192"/>
          <a:ext cx="5348949"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400">
              <a:solidFill>
                <a:sysClr val="windowText" lastClr="000000">
                  <a:hueOff val="0"/>
                  <a:satOff val="0"/>
                  <a:lumOff val="0"/>
                  <a:alphaOff val="0"/>
                </a:sysClr>
              </a:solidFill>
              <a:latin typeface="Century"/>
              <a:ea typeface="ＭＳ 明朝" panose="02020609040205080304" pitchFamily="17" charset="-128"/>
              <a:cs typeface="+mn-cs"/>
            </a:rPr>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a:xfrm>
          <a:off x="-240011" y="1150695"/>
          <a:ext cx="5328247"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600">
              <a:solidFill>
                <a:sysClr val="windowText" lastClr="000000">
                  <a:hueOff val="0"/>
                  <a:satOff val="0"/>
                  <a:lumOff val="0"/>
                  <a:alphaOff val="0"/>
                </a:sysClr>
              </a:solidFill>
              <a:latin typeface="Century"/>
              <a:ea typeface="ＭＳ 明朝" panose="02020609040205080304" pitchFamily="17" charset="-128"/>
              <a:cs typeface="+mn-cs"/>
            </a:rPr>
            <a:t>業務従事者</a:t>
          </a:r>
          <a:endParaRPr kumimoji="1" lang="ja-JP" altLang="en-US" sz="2100">
            <a:solidFill>
              <a:sysClr val="windowText" lastClr="000000">
                <a:hueOff val="0"/>
                <a:satOff val="0"/>
                <a:lumOff val="0"/>
                <a:alphaOff val="0"/>
              </a:sysClr>
            </a:solidFill>
            <a:latin typeface="Century"/>
            <a:ea typeface="ＭＳ 明朝" panose="02020609040205080304" pitchFamily="17" charset="-128"/>
            <a:cs typeface="+mn-cs"/>
          </a:endParaRPr>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a:xfrm>
          <a:off x="-250362" y="3689"/>
          <a:ext cx="5348949"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400">
              <a:solidFill>
                <a:sysClr val="windowText" lastClr="000000">
                  <a:hueOff val="0"/>
                  <a:satOff val="0"/>
                  <a:lumOff val="0"/>
                  <a:alphaOff val="0"/>
                </a:sysClr>
              </a:solidFill>
              <a:latin typeface="Century"/>
              <a:ea typeface="ＭＳ 明朝" panose="02020609040205080304" pitchFamily="17" charset="-128"/>
              <a:cs typeface="+mn-cs"/>
            </a:rPr>
            <a:t>情報管理責任者</a:t>
          </a:r>
          <a:endParaRPr kumimoji="1" lang="ja-JP" altLang="en-US" sz="1800">
            <a:solidFill>
              <a:sysClr val="windowText" lastClr="000000">
                <a:hueOff val="0"/>
                <a:satOff val="0"/>
                <a:lumOff val="0"/>
                <a:alphaOff val="0"/>
              </a:sysClr>
            </a:solidFill>
            <a:latin typeface="Century"/>
            <a:ea typeface="ＭＳ 明朝" panose="02020609040205080304" pitchFamily="17" charset="-128"/>
            <a:cs typeface="+mn-cs"/>
          </a:endParaRPr>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a:xfrm>
          <a:off x="-246314" y="1724198"/>
          <a:ext cx="5340853"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600">
              <a:solidFill>
                <a:sysClr val="windowText" lastClr="000000">
                  <a:hueOff val="0"/>
                  <a:satOff val="0"/>
                  <a:lumOff val="0"/>
                  <a:alphaOff val="0"/>
                </a:sysClr>
              </a:solidFill>
              <a:latin typeface="Century"/>
              <a:ea typeface="ＭＳ 明朝" panose="02020609040205080304" pitchFamily="17" charset="-128"/>
              <a:cs typeface="+mn-cs"/>
            </a:rPr>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a:xfrm>
          <a:off x="3462437" y="1768115"/>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F</a:t>
          </a:r>
          <a:endParaRPr kumimoji="1" lang="ja-JP" altLang="en-US">
            <a:solidFill>
              <a:sysClr val="window" lastClr="FFFFFF"/>
            </a:solidFill>
            <a:latin typeface="Century"/>
            <a:ea typeface="ＭＳ 明朝" panose="02020609040205080304" pitchFamily="17" charset="-128"/>
            <a:cs typeface="+mn-cs"/>
          </a:endParaRPr>
        </a:p>
      </dgm:t>
    </dgm:pt>
    <dgm:pt modelId="{4C103BAB-4CA1-46B5-8EFE-026A63ECC125}" type="parTrans" cxnId="{6D77898C-5B7F-4D52-988E-CE93D7A5A57A}">
      <dgm:prSet/>
      <dgm:spPr>
        <a:xfrm>
          <a:off x="3724466" y="1603982"/>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solidFill>
                <a:sysClr val="windowText" lastClr="000000">
                  <a:hueOff val="0"/>
                  <a:satOff val="0"/>
                  <a:lumOff val="0"/>
                  <a:alphaOff val="0"/>
                </a:sysClr>
              </a:solidFill>
              <a:latin typeface="Century"/>
              <a:ea typeface="ＭＳ 明朝" panose="02020609040205080304" pitchFamily="17" charset="-128"/>
              <a:cs typeface="+mn-cs"/>
            </a:rPr>
            <a:t>再委託先等</a:t>
          </a:r>
        </a:p>
      </dsp:txBody>
      <dsp:txXfrm>
        <a:off x="-231920" y="1738592"/>
        <a:ext cx="1573467" cy="462648"/>
      </dsp:txXfrm>
    </dsp:sp>
    <dsp:sp modelId="{4BA2EADF-5E54-4C92-9121-3C46BC2F4B75}">
      <dsp:nvSpPr>
        <dsp:cNvPr id="0" name=""/>
        <dsp:cNvSpPr/>
      </dsp:nvSpPr>
      <dsp:spPr>
        <a:xfrm>
          <a:off x="-240011" y="1150695"/>
          <a:ext cx="5328247"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solidFill>
                <a:sysClr val="windowText" lastClr="000000">
                  <a:hueOff val="0"/>
                  <a:satOff val="0"/>
                  <a:lumOff val="0"/>
                  <a:alphaOff val="0"/>
                </a:sysClr>
              </a:solidFill>
              <a:latin typeface="Century"/>
              <a:ea typeface="ＭＳ 明朝" panose="02020609040205080304" pitchFamily="17" charset="-128"/>
              <a:cs typeface="+mn-cs"/>
            </a:rPr>
            <a:t>業務従事者</a:t>
          </a:r>
          <a:endParaRPr kumimoji="1" lang="ja-JP" altLang="en-US" sz="2100" kern="1200">
            <a:solidFill>
              <a:sysClr val="windowText" lastClr="000000">
                <a:hueOff val="0"/>
                <a:satOff val="0"/>
                <a:lumOff val="0"/>
                <a:alphaOff val="0"/>
              </a:sysClr>
            </a:solidFill>
            <a:latin typeface="Century"/>
            <a:ea typeface="ＭＳ 明朝" panose="02020609040205080304" pitchFamily="17" charset="-128"/>
            <a:cs typeface="+mn-cs"/>
          </a:endParaRPr>
        </a:p>
      </dsp:txBody>
      <dsp:txXfrm>
        <a:off x="-225617" y="1165089"/>
        <a:ext cx="1569686" cy="462648"/>
      </dsp:txXfrm>
    </dsp:sp>
    <dsp:sp modelId="{8B07AED6-950A-4834-8718-F9CEB231D781}">
      <dsp:nvSpPr>
        <dsp:cNvPr id="0" name=""/>
        <dsp:cNvSpPr/>
      </dsp:nvSpPr>
      <dsp:spPr>
        <a:xfrm>
          <a:off x="-250362" y="577192"/>
          <a:ext cx="5348949"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solidFill>
                <a:sysClr val="windowText" lastClr="000000">
                  <a:hueOff val="0"/>
                  <a:satOff val="0"/>
                  <a:lumOff val="0"/>
                  <a:alphaOff val="0"/>
                </a:sysClr>
              </a:solidFill>
              <a:latin typeface="Century"/>
              <a:ea typeface="ＭＳ 明朝" panose="02020609040205080304" pitchFamily="17" charset="-128"/>
              <a:cs typeface="+mn-cs"/>
            </a:rPr>
            <a:t>情報取扱管理者</a:t>
          </a:r>
        </a:p>
      </dsp:txBody>
      <dsp:txXfrm>
        <a:off x="-235968" y="591586"/>
        <a:ext cx="1575896" cy="462648"/>
      </dsp:txXfrm>
    </dsp:sp>
    <dsp:sp modelId="{E9C7594F-69F3-4E88-B6E8-FA37A2107B0E}">
      <dsp:nvSpPr>
        <dsp:cNvPr id="0" name=""/>
        <dsp:cNvSpPr/>
      </dsp:nvSpPr>
      <dsp:spPr>
        <a:xfrm>
          <a:off x="-250362" y="3689"/>
          <a:ext cx="5348949"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solidFill>
                <a:sysClr val="windowText" lastClr="000000">
                  <a:hueOff val="0"/>
                  <a:satOff val="0"/>
                  <a:lumOff val="0"/>
                  <a:alphaOff val="0"/>
                </a:sysClr>
              </a:solidFill>
              <a:latin typeface="Century"/>
              <a:ea typeface="ＭＳ 明朝" panose="02020609040205080304" pitchFamily="17" charset="-128"/>
              <a:cs typeface="+mn-cs"/>
            </a:rPr>
            <a:t>情報管理責任者</a:t>
          </a:r>
          <a:endParaRPr kumimoji="1" lang="ja-JP" altLang="en-US" sz="1800" kern="1200">
            <a:solidFill>
              <a:sysClr val="windowText" lastClr="000000">
                <a:hueOff val="0"/>
                <a:satOff val="0"/>
                <a:lumOff val="0"/>
                <a:alphaOff val="0"/>
              </a:sysClr>
            </a:solidFill>
            <a:latin typeface="Century"/>
            <a:ea typeface="ＭＳ 明朝" panose="02020609040205080304" pitchFamily="17" charset="-128"/>
            <a:cs typeface="+mn-cs"/>
          </a:endParaRPr>
        </a:p>
      </dsp:txBody>
      <dsp:txXfrm>
        <a:off x="-235968" y="18083"/>
        <a:ext cx="1575896" cy="462648"/>
      </dsp:txXfrm>
    </dsp:sp>
    <dsp:sp modelId="{2FF7632A-E04B-4808-BE50-46E0FF1647DB}">
      <dsp:nvSpPr>
        <dsp:cNvPr id="0" name=""/>
        <dsp:cNvSpPr/>
      </dsp:nvSpPr>
      <dsp:spPr>
        <a:xfrm>
          <a:off x="2795115" y="44722"/>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A</a:t>
          </a:r>
          <a:endParaRPr kumimoji="1" lang="ja-JP" altLang="en-US" sz="1700" kern="1200">
            <a:solidFill>
              <a:sysClr val="window" lastClr="FFFFFF"/>
            </a:solidFill>
            <a:latin typeface="Century"/>
            <a:ea typeface="ＭＳ 明朝" panose="02020609040205080304" pitchFamily="17" charset="-128"/>
            <a:cs typeface="+mn-cs"/>
          </a:endParaRPr>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solidFill>
                <a:sysClr val="window" lastClr="FFFFFF"/>
              </a:solidFill>
              <a:latin typeface="Century"/>
              <a:ea typeface="ＭＳ 明朝" panose="02020609040205080304" pitchFamily="17" charset="-128"/>
              <a:cs typeface="+mn-cs"/>
            </a:rPr>
            <a:t>B</a:t>
          </a:r>
        </a:p>
        <a:p>
          <a:pPr marL="0" lvl="0" indent="0" algn="ctr" defTabSz="533400">
            <a:lnSpc>
              <a:spcPct val="90000"/>
            </a:lnSpc>
            <a:spcBef>
              <a:spcPct val="0"/>
            </a:spcBef>
            <a:spcAft>
              <a:spcPct val="35000"/>
            </a:spcAft>
            <a:buNone/>
          </a:pPr>
          <a:r>
            <a:rPr kumimoji="1" lang="ja-JP" altLang="en-US" sz="900" kern="1200">
              <a:solidFill>
                <a:sysClr val="window" lastClr="FFFFFF"/>
              </a:solidFill>
              <a:latin typeface="Century"/>
              <a:ea typeface="ＭＳ 明朝" panose="02020609040205080304" pitchFamily="17" charset="-128"/>
              <a:cs typeface="+mn-cs"/>
            </a:rPr>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D</a:t>
          </a:r>
          <a:r>
            <a:rPr kumimoji="1" lang="ja-JP" altLang="en-US" sz="1700" kern="1200">
              <a:solidFill>
                <a:sysClr val="window" lastClr="FFFFFF"/>
              </a:solidFill>
              <a:latin typeface="Century"/>
              <a:ea typeface="ＭＳ 明朝" panose="02020609040205080304" pitchFamily="17" charset="-128"/>
              <a:cs typeface="+mn-cs"/>
            </a:rPr>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solidFill>
                <a:sysClr val="window" lastClr="FFFFFF"/>
              </a:solidFill>
              <a:latin typeface="Century"/>
              <a:ea typeface="ＭＳ 明朝" panose="02020609040205080304" pitchFamily="17" charset="-128"/>
              <a:cs typeface="+mn-cs"/>
            </a:rPr>
            <a:t>C</a:t>
          </a:r>
        </a:p>
        <a:p>
          <a:pPr marL="0" lvl="0" indent="0" algn="ctr" defTabSz="533400">
            <a:lnSpc>
              <a:spcPct val="90000"/>
            </a:lnSpc>
            <a:spcBef>
              <a:spcPct val="0"/>
            </a:spcBef>
            <a:spcAft>
              <a:spcPct val="35000"/>
            </a:spcAft>
            <a:buNone/>
          </a:pPr>
          <a:r>
            <a:rPr kumimoji="1" lang="ja-JP" altLang="en-US" sz="900" kern="1200">
              <a:solidFill>
                <a:sysClr val="window" lastClr="FFFFFF"/>
              </a:solidFill>
              <a:latin typeface="Century"/>
              <a:ea typeface="ＭＳ 明朝" panose="02020609040205080304" pitchFamily="17" charset="-128"/>
              <a:cs typeface="+mn-cs"/>
            </a:rPr>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E</a:t>
          </a:r>
          <a:endParaRPr kumimoji="1" lang="ja-JP" altLang="en-US" sz="1700" kern="1200">
            <a:solidFill>
              <a:sysClr val="window" lastClr="FFFFFF"/>
            </a:solidFill>
            <a:latin typeface="Century"/>
            <a:ea typeface="ＭＳ 明朝" panose="02020609040205080304" pitchFamily="17" charset="-128"/>
            <a:cs typeface="+mn-cs"/>
          </a:endParaRPr>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F</a:t>
          </a:r>
          <a:endParaRPr kumimoji="1" lang="ja-JP" altLang="en-US" sz="1700" kern="1200">
            <a:solidFill>
              <a:sysClr val="window" lastClr="FFFFFF"/>
            </a:solidFill>
            <a:latin typeface="Century"/>
            <a:ea typeface="ＭＳ 明朝" panose="02020609040205080304" pitchFamily="17" charset="-128"/>
            <a:cs typeface="+mn-cs"/>
          </a:endParaRPr>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1040</Words>
  <Characters>127</Characters>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1165</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