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5D" w14:textId="684BC9E6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4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630A1B5E" w14:textId="77777777" w:rsidR="00E55CA3" w:rsidRPr="00683004" w:rsidRDefault="00525AEC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30A1D99" wp14:editId="630A1D9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A1E49" w14:textId="77777777" w:rsidR="001D7443" w:rsidRDefault="001D7443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A1D99" id="Rectangle 21" o:spid="_x0000_s1026" style="position:absolute;left:0;text-align:left;margin-left:413.45pt;margin-top:-14.4pt;width:54pt;height:3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" strokeweight="1.5pt">
                <v:textbox>
                  <w:txbxContent>
                    <w:p w14:paraId="630A1E49" w14:textId="77777777" w:rsidR="001D7443" w:rsidRDefault="001D7443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630A1B5F" w14:textId="3E8D68FA" w:rsidR="00E55CA3" w:rsidRPr="00683004" w:rsidRDefault="00E55CA3" w:rsidP="00F1251C">
      <w:pPr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非公開とする</w:t>
      </w:r>
      <w:r w:rsidR="00884A8D" w:rsidRPr="00683004">
        <w:rPr>
          <w:rFonts w:asciiTheme="minorEastAsia" w:eastAsiaTheme="minorEastAsia" w:hAnsiTheme="minorEastAsia" w:hint="eastAsia"/>
          <w:color w:val="000000"/>
          <w:szCs w:val="21"/>
        </w:rPr>
        <w:t>提案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内容</w:t>
      </w:r>
    </w:p>
    <w:p w14:paraId="630A1B60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1" w14:textId="08685D7A" w:rsidR="00E55CA3" w:rsidRPr="00683004" w:rsidRDefault="00E55CA3" w:rsidP="00D76D7D">
      <w:pPr>
        <w:ind w:firstLineChars="100" w:firstLine="201"/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</w:pP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評価時に非公開としたい内容がある場合には、</w:t>
      </w:r>
      <w:r w:rsidR="002275B1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以下に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にその内容を記入して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2" w14:textId="26D6D894" w:rsidR="00E55CA3" w:rsidRPr="00683004" w:rsidRDefault="00E55CA3" w:rsidP="00315592">
      <w:pPr>
        <w:ind w:firstLineChars="100" w:firstLine="201"/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</w:pP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非公開としたい内容がない場合には、「非公開としたい内容がない」旨を一文明示して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  <w:r w:rsidR="002275B1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以下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に記載された内容は、委員の評価を含め、外部には公表されません。</w:t>
      </w:r>
      <w:r w:rsidR="009841DC" w:rsidRPr="00683004">
        <w:rPr>
          <w:rFonts w:asciiTheme="minorEastAsia" w:eastAsiaTheme="minorEastAsia" w:hAnsiTheme="minorEastAsia" w:cs="ＭＳ 明朝" w:hint="eastAsia"/>
          <w:b/>
          <w:bCs/>
          <w:i/>
          <w:iCs/>
          <w:color w:val="000000"/>
          <w:sz w:val="20"/>
          <w:szCs w:val="22"/>
        </w:rPr>
        <w:t>ＮＥＤＯ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内部で行う選定の判断にのみ使用します。なお、様式第</w:t>
      </w:r>
      <w:r w:rsidR="00533F68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1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及び添付資料</w:t>
      </w:r>
      <w:r w:rsidR="00533F68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1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="008156BA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,</w:t>
      </w:r>
      <w:r w:rsidR="008156BA"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>2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  <w:t xml:space="preserve"> 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は、評価者が内容を確認しますので、非公開としたい内容は省いておいて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。ただし、非公開の内容が多くなりますと、評価者の判断材料が不足し、評価が低くなるおそれがありますので注意して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。</w:t>
      </w:r>
    </w:p>
    <w:p w14:paraId="630A1B63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630A1B64" w14:textId="1B3F75A4" w:rsidR="00E55CA3" w:rsidRPr="00683004" w:rsidRDefault="00E55CA3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整理番号　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（</w:t>
      </w:r>
      <w:r w:rsidR="009841DC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ＮＥＤＯ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="008F67D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で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記入しますので、空欄として</w:t>
      </w:r>
      <w:r w:rsidR="00997035"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ください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 xml:space="preserve">）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630A1B65" w14:textId="77777777" w:rsidR="00E55CA3" w:rsidRPr="00683004" w:rsidRDefault="00E55CA3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</w:rPr>
      </w:pPr>
    </w:p>
    <w:p w14:paraId="630A1B66" w14:textId="1D9B85DC" w:rsidR="00E55CA3" w:rsidRPr="00683004" w:rsidRDefault="00884A8D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>提案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者名称　　　　　　　　　　　　　　　　　　　　　　　　　　　　　　　</w:t>
      </w:r>
    </w:p>
    <w:p w14:paraId="630A1B67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630A1B68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14:paraId="630A1B69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630A1B6A" w14:textId="726B1DAA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533F68" w:rsidRPr="00683004">
        <w:rPr>
          <w:rFonts w:asciiTheme="minorEastAsia" w:eastAsiaTheme="minorEastAsia" w:hAnsiTheme="minorEastAsia" w:hint="eastAsia"/>
          <w:color w:val="000000"/>
          <w:szCs w:val="21"/>
        </w:rPr>
        <w:t>1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）助成事業</w:t>
      </w:r>
      <w:r w:rsidR="008156BA" w:rsidRPr="00683004">
        <w:rPr>
          <w:rFonts w:asciiTheme="minorEastAsia" w:eastAsiaTheme="minorEastAsia" w:hAnsiTheme="minorEastAsia" w:hint="eastAsia"/>
          <w:color w:val="000000"/>
          <w:szCs w:val="21"/>
        </w:rPr>
        <w:t>実施計画書</w:t>
      </w:r>
    </w:p>
    <w:p w14:paraId="630A1B6B" w14:textId="2FE6B35D" w:rsidR="00E55CA3" w:rsidRPr="00683004" w:rsidRDefault="008156BA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color w:val="000000"/>
          <w:szCs w:val="21"/>
        </w:rPr>
        <w:t>1.(</w:t>
      </w:r>
      <w:r w:rsidR="00DF64F9" w:rsidRPr="00683004">
        <w:rPr>
          <w:rFonts w:asciiTheme="minorEastAsia" w:eastAsiaTheme="minorEastAsia" w:hAnsiTheme="minorEastAsia" w:hint="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/>
          <w:color w:val="000000"/>
          <w:szCs w:val="21"/>
        </w:rPr>
        <w:t>)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事業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内容</w:t>
      </w:r>
    </w:p>
    <w:p w14:paraId="630A1B6C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D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6E" w14:textId="670B324C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2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）企業化計画書</w:t>
      </w:r>
    </w:p>
    <w:p w14:paraId="630A1B6F" w14:textId="18972364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1.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研究開発を行う製品・サービス等の概要</w:t>
      </w:r>
    </w:p>
    <w:p w14:paraId="630A1B70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1" w14:textId="328578C9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2.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研究開発への取組</w:t>
      </w:r>
    </w:p>
    <w:p w14:paraId="630A1B72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3" w14:textId="5385D758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3.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市場の動向・競争力</w:t>
      </w:r>
    </w:p>
    <w:p w14:paraId="630A1B74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5" w14:textId="548AD207" w:rsidR="00E55CA3" w:rsidRPr="00683004" w:rsidRDefault="00DF64F9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 xml:space="preserve">4. </w:t>
      </w:r>
      <w:r w:rsidR="00E55CA3" w:rsidRPr="00683004">
        <w:rPr>
          <w:rFonts w:asciiTheme="minorEastAsia" w:eastAsiaTheme="minorEastAsia" w:hAnsiTheme="minorEastAsia" w:hint="eastAsia"/>
          <w:color w:val="000000"/>
          <w:szCs w:val="21"/>
        </w:rPr>
        <w:t>売上見通し</w:t>
      </w:r>
    </w:p>
    <w:p w14:paraId="630A1B76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30A1B77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（その他）</w:t>
      </w:r>
    </w:p>
    <w:p w14:paraId="630A1B78" w14:textId="77777777" w:rsidR="00E55CA3" w:rsidRPr="00683004" w:rsidRDefault="00E55CA3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78106264" w14:textId="79E1492C" w:rsidR="00B91CD3" w:rsidRPr="00683004" w:rsidRDefault="00B91CD3" w:rsidP="00B91CD3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注）共同で提案する他の事業者〈取りまとめ企業等〉に記載内容を公開したくない場合には、事業者ごとにファイルにパスワードをつけるなどして、提案書と併せて提出願います。この際、ファイルパスワードについては、</w:t>
      </w:r>
      <w:r w:rsidR="001B4CE1" w:rsidRPr="00683004">
        <w:rPr>
          <w:rFonts w:asciiTheme="minorEastAsia" w:eastAsiaTheme="minorEastAsia" w:hAnsiTheme="minorEastAsia" w:hint="eastAsia"/>
          <w:color w:val="000000"/>
          <w:szCs w:val="21"/>
        </w:rPr>
        <w:t>ＮＥＤＯ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担当者による提案書受理メールの受領後、当該メール送付者にパスワードの送付をお願いいたします。</w:t>
      </w:r>
    </w:p>
    <w:p w14:paraId="630A1B79" w14:textId="0A758B3B" w:rsidR="00E55CA3" w:rsidRPr="00B91CD3" w:rsidRDefault="00E55CA3" w:rsidP="004060EC">
      <w:pPr>
        <w:rPr>
          <w:color w:val="000000"/>
          <w:szCs w:val="21"/>
        </w:rPr>
      </w:pPr>
    </w:p>
    <w:p w14:paraId="630A1B7A" w14:textId="77777777" w:rsidR="00E55CA3" w:rsidRPr="0087530E" w:rsidRDefault="00E55CA3" w:rsidP="004060EC">
      <w:pPr>
        <w:rPr>
          <w:color w:val="000000"/>
          <w:szCs w:val="21"/>
        </w:rPr>
      </w:pPr>
    </w:p>
    <w:p w14:paraId="630A1B7E" w14:textId="77777777" w:rsidR="00E55CA3" w:rsidRPr="0087530E" w:rsidRDefault="00E55CA3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7F" w14:textId="77777777" w:rsidR="00505CCE" w:rsidRPr="0087530E" w:rsidRDefault="00505CCE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80" w14:textId="77777777" w:rsidR="00505CCE" w:rsidRPr="0087530E" w:rsidRDefault="00505CCE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81" w14:textId="77777777" w:rsidR="00505CCE" w:rsidRPr="0087530E" w:rsidRDefault="00505CCE" w:rsidP="004060EC">
      <w:pPr>
        <w:rPr>
          <w:rFonts w:hAnsi="ＭＳ 明朝"/>
          <w:b/>
          <w:i/>
          <w:noProof/>
          <w:color w:val="000000"/>
          <w:u w:val="single"/>
        </w:rPr>
      </w:pPr>
    </w:p>
    <w:p w14:paraId="630A1B82" w14:textId="2CEB5A66" w:rsidR="00505CCE" w:rsidRDefault="00505CCE" w:rsidP="004060EC">
      <w:pPr>
        <w:rPr>
          <w:rFonts w:hAnsi="ＭＳ 明朝"/>
          <w:b/>
          <w:i/>
          <w:noProof/>
          <w:color w:val="000000"/>
          <w:u w:val="single"/>
        </w:rPr>
      </w:pPr>
    </w:p>
    <w:sectPr w:rsidR="00505CCE" w:rsidSect="00EF5DAE"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4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8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3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9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30"/>
  </w:num>
  <w:num w:numId="13">
    <w:abstractNumId w:val="36"/>
  </w:num>
  <w:num w:numId="14">
    <w:abstractNumId w:val="35"/>
  </w:num>
  <w:num w:numId="15">
    <w:abstractNumId w:val="26"/>
  </w:num>
  <w:num w:numId="16">
    <w:abstractNumId w:val="34"/>
  </w:num>
  <w:num w:numId="17">
    <w:abstractNumId w:val="11"/>
  </w:num>
  <w:num w:numId="18">
    <w:abstractNumId w:val="13"/>
  </w:num>
  <w:num w:numId="19">
    <w:abstractNumId w:val="39"/>
  </w:num>
  <w:num w:numId="20">
    <w:abstractNumId w:val="22"/>
  </w:num>
  <w:num w:numId="21">
    <w:abstractNumId w:val="16"/>
  </w:num>
  <w:num w:numId="22">
    <w:abstractNumId w:val="17"/>
  </w:num>
  <w:num w:numId="23">
    <w:abstractNumId w:val="38"/>
  </w:num>
  <w:num w:numId="24">
    <w:abstractNumId w:val="33"/>
  </w:num>
  <w:num w:numId="25">
    <w:abstractNumId w:val="37"/>
  </w:num>
  <w:num w:numId="26">
    <w:abstractNumId w:val="43"/>
  </w:num>
  <w:num w:numId="27">
    <w:abstractNumId w:val="21"/>
  </w:num>
  <w:num w:numId="28">
    <w:abstractNumId w:val="25"/>
  </w:num>
  <w:num w:numId="29">
    <w:abstractNumId w:val="31"/>
  </w:num>
  <w:num w:numId="30">
    <w:abstractNumId w:val="24"/>
  </w:num>
  <w:num w:numId="31">
    <w:abstractNumId w:val="18"/>
  </w:num>
  <w:num w:numId="32">
    <w:abstractNumId w:val="15"/>
  </w:num>
  <w:num w:numId="33">
    <w:abstractNumId w:val="19"/>
  </w:num>
  <w:num w:numId="34">
    <w:abstractNumId w:val="28"/>
  </w:num>
  <w:num w:numId="35">
    <w:abstractNumId w:val="41"/>
  </w:num>
  <w:num w:numId="36">
    <w:abstractNumId w:val="32"/>
  </w:num>
  <w:num w:numId="37">
    <w:abstractNumId w:val="44"/>
  </w:num>
  <w:num w:numId="38">
    <w:abstractNumId w:val="27"/>
  </w:num>
  <w:num w:numId="39">
    <w:abstractNumId w:val="40"/>
  </w:num>
  <w:num w:numId="40">
    <w:abstractNumId w:val="45"/>
  </w:num>
  <w:num w:numId="41">
    <w:abstractNumId w:val="12"/>
  </w:num>
  <w:num w:numId="42">
    <w:abstractNumId w:val="42"/>
  </w:num>
  <w:num w:numId="43">
    <w:abstractNumId w:val="10"/>
  </w:num>
  <w:num w:numId="44">
    <w:abstractNumId w:val="20"/>
  </w:num>
  <w:num w:numId="45">
    <w:abstractNumId w:val="29"/>
  </w:num>
  <w:num w:numId="4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556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27E8"/>
    <w:rsid w:val="00094A63"/>
    <w:rsid w:val="00095A36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E7E17"/>
    <w:rsid w:val="000F1016"/>
    <w:rsid w:val="000F2271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695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6ECA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7D3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50A0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3D0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579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7B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363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47E03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3BCD"/>
    <w:rsid w:val="00753CA2"/>
    <w:rsid w:val="00753F4D"/>
    <w:rsid w:val="00754555"/>
    <w:rsid w:val="00755D42"/>
    <w:rsid w:val="007576CE"/>
    <w:rsid w:val="007576F8"/>
    <w:rsid w:val="007578E0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0765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3FA8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5F20"/>
    <w:rsid w:val="009364A3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346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5E3B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441F"/>
    <w:rsid w:val="00BC5E9A"/>
    <w:rsid w:val="00BC605D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3BEC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285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502D7B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character" w:styleId="afffc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2022-03-21T23:17:00Z</dcterms:created>
  <dcterms:modified xsi:type="dcterms:W3CDTF">2022-03-21T23:18:00Z</dcterms:modified>
</cp:coreProperties>
</file>