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93822" w:rsidRPr="00D90B04">
        <w:rPr>
          <w:rFonts w:ascii="ＭＳ 明朝" w:hAnsi="ＭＳ 明朝" w:hint="eastAsia"/>
          <w:spacing w:val="5"/>
          <w:kern w:val="0"/>
        </w:rPr>
        <w:t>２</w:t>
      </w:r>
      <w:r w:rsidRPr="00D90B04">
        <w:rPr>
          <w:rFonts w:ascii="ＭＳ 明朝" w:hAnsi="ＭＳ 明朝" w:hint="eastAsia"/>
          <w:spacing w:val="5"/>
          <w:kern w:val="0"/>
        </w:rPr>
        <w:t>を超えて流用するときは、届出ること。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CF534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3C0ED81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121FC4" w:rsidRPr="00D90B04">
        <w:rPr>
          <w:rFonts w:ascii="ＭＳ 明朝" w:hAnsi="ＭＳ 明朝" w:hint="eastAsia"/>
          <w:snapToGrid w:val="0"/>
        </w:rPr>
        <w:t xml:space="preserve"> </w:t>
      </w:r>
      <w:r w:rsidR="00A317F6" w:rsidRPr="005B43A9">
        <w:rPr>
          <w:rFonts w:asciiTheme="minorEastAsia" w:eastAsiaTheme="minorEastAsia" w:hAnsiTheme="minorEastAsia" w:hint="eastAsia"/>
          <w:snapToGrid w:val="0"/>
        </w:rPr>
        <w:t>助成事業者は、助成事業が完了するときは、完了の日</w:t>
      </w:r>
      <w:r w:rsidR="00A317F6" w:rsidRPr="005B43A9">
        <w:rPr>
          <w:rFonts w:asciiTheme="minorEastAsia" w:eastAsiaTheme="minorEastAsia" w:hAnsiTheme="minorEastAsia" w:cs="ＭＳ 明朝" w:hint="eastAsia"/>
          <w:kern w:val="0"/>
          <w:sz w:val="20"/>
          <w:szCs w:val="20"/>
        </w:rPr>
        <w:t>の翌日から起算して61日</w:t>
      </w:r>
      <w:r w:rsidR="00B210E7" w:rsidRPr="005B43A9">
        <w:rPr>
          <w:rFonts w:asciiTheme="minorEastAsia" w:eastAsiaTheme="minorEastAsia" w:hAnsiTheme="minorEastAsia" w:cs="ＭＳ 明朝" w:hint="eastAsia"/>
          <w:kern w:val="0"/>
          <w:sz w:val="20"/>
          <w:szCs w:val="20"/>
        </w:rPr>
        <w:t>以内</w:t>
      </w:r>
      <w:r w:rsidR="00A317F6" w:rsidRPr="005B43A9">
        <w:rPr>
          <w:rFonts w:asciiTheme="minorEastAsia" w:eastAsiaTheme="minorEastAsia" w:hAnsiTheme="minorEastAsia" w:cs="ＭＳ 明朝" w:hint="eastAsia"/>
          <w:kern w:val="0"/>
          <w:sz w:val="20"/>
          <w:szCs w:val="20"/>
        </w:rPr>
        <w:t>（助成事業の廃止の承認を受けたときは、その承認のあった日</w:t>
      </w:r>
      <w:r w:rsidR="00B210E7" w:rsidRPr="005B43A9">
        <w:rPr>
          <w:rFonts w:asciiTheme="minorEastAsia" w:eastAsiaTheme="minorEastAsia" w:hAnsiTheme="minorEastAsia" w:cs="ＭＳ 明朝" w:hint="eastAsia"/>
          <w:kern w:val="0"/>
          <w:sz w:val="20"/>
          <w:szCs w:val="20"/>
        </w:rPr>
        <w:t>まで</w:t>
      </w:r>
      <w:r w:rsidR="00A317F6" w:rsidRPr="005B43A9">
        <w:rPr>
          <w:rFonts w:asciiTheme="minorEastAsia" w:eastAsiaTheme="minorEastAsia" w:hAnsiTheme="minorEastAsia" w:cs="ＭＳ 明朝" w:hint="eastAsia"/>
          <w:kern w:val="0"/>
          <w:sz w:val="20"/>
          <w:szCs w:val="20"/>
        </w:rPr>
        <w:t>）</w:t>
      </w:r>
      <w:r w:rsidR="00A317F6" w:rsidRPr="005B43A9">
        <w:rPr>
          <w:rFonts w:asciiTheme="minorEastAsia" w:eastAsiaTheme="minorEastAsia" w:hAnsiTheme="minorEastAsia" w:hint="eastAsia"/>
          <w:snapToGrid w:val="0"/>
        </w:rPr>
        <w:t>に、</w:t>
      </w:r>
      <w:r w:rsidR="00A317F6" w:rsidRPr="005B43A9">
        <w:rPr>
          <w:rFonts w:asciiTheme="minorEastAsia" w:eastAsiaTheme="minorEastAsia" w:hAnsiTheme="minorEastAsia" w:hint="eastAsia"/>
          <w:spacing w:val="5"/>
          <w:kern w:val="0"/>
        </w:rPr>
        <w:t>又は助成事業が完了せずに機構の会計年度が終了するときは、</w:t>
      </w:r>
      <w:r w:rsidR="00A317F6" w:rsidRPr="005B43A9">
        <w:rPr>
          <w:rFonts w:asciiTheme="minorEastAsia" w:eastAsiaTheme="minorEastAsia" w:hAnsiTheme="minorEastAsia" w:cs="ＭＳ 明朝" w:hint="eastAsia"/>
          <w:kern w:val="0"/>
          <w:sz w:val="20"/>
          <w:szCs w:val="20"/>
        </w:rPr>
        <w:t>翌会計年度の５月31日</w:t>
      </w:r>
      <w:r w:rsidR="00A317F6" w:rsidRPr="005B43A9">
        <w:rPr>
          <w:rFonts w:asciiTheme="minorEastAsia" w:eastAsiaTheme="minorEastAsia" w:hAnsiTheme="minorEastAsia" w:hint="eastAsia"/>
          <w:snapToGrid w:val="0"/>
        </w:rPr>
        <w:t>までに、実績報告書を機構に提出すべきこと。</w:t>
      </w:r>
    </w:p>
    <w:p w14:paraId="180D241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50489AA6"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の規定により助成金の返還請求の通知を受けたときは、</w:t>
      </w:r>
      <w:r w:rsidRPr="00D90B04">
        <w:rPr>
          <w:rFonts w:ascii="ＭＳ 明朝" w:hAnsi="ＭＳ 明朝" w:hint="eastAsia"/>
          <w:snapToGrid w:val="0"/>
        </w:rPr>
        <w:lastRenderedPageBreak/>
        <w:t>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77777777"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77777777"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37567D"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７（助成金の額等及び助成期間の</w:t>
      </w:r>
      <w:r w:rsidR="00893822" w:rsidRPr="00D90B04">
        <w:rPr>
          <w:rFonts w:ascii="ＭＳ 明朝" w:hAnsi="ＭＳ 明朝" w:hint="eastAsia"/>
        </w:rPr>
        <w:lastRenderedPageBreak/>
        <w:t>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77777777"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932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87517"/>
    <w:rsid w:val="00294435"/>
    <w:rsid w:val="002B1660"/>
    <w:rsid w:val="002B23CB"/>
    <w:rsid w:val="002C1909"/>
    <w:rsid w:val="002C749D"/>
    <w:rsid w:val="002E1E91"/>
    <w:rsid w:val="002E3A41"/>
    <w:rsid w:val="002F1722"/>
    <w:rsid w:val="0030255D"/>
    <w:rsid w:val="00320DF8"/>
    <w:rsid w:val="00324A5B"/>
    <w:rsid w:val="0033330B"/>
    <w:rsid w:val="00334577"/>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01F1"/>
    <w:rsid w:val="00536A34"/>
    <w:rsid w:val="005445EB"/>
    <w:rsid w:val="005502C7"/>
    <w:rsid w:val="00552847"/>
    <w:rsid w:val="00554FD4"/>
    <w:rsid w:val="00562CC4"/>
    <w:rsid w:val="00566C2C"/>
    <w:rsid w:val="00576F7B"/>
    <w:rsid w:val="00581430"/>
    <w:rsid w:val="00593A5E"/>
    <w:rsid w:val="005B27A4"/>
    <w:rsid w:val="005B43A9"/>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10E7"/>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5164</Words>
  <Characters>529</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2022-01-19T05:10:00Z</dcterms:created>
  <dcterms:modified xsi:type="dcterms:W3CDTF">2022-02-22T06:47:00Z</dcterms:modified>
</cp:coreProperties>
</file>