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A793EE3"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3534A4E" w14:textId="55676C13" w:rsidR="00BF5456" w:rsidRPr="00D70DF2" w:rsidRDefault="00BF5456" w:rsidP="00BF5456">
      <w:pPr>
        <w:spacing w:line="440" w:lineRule="exact"/>
        <w:ind w:firstLineChars="301" w:firstLine="795"/>
        <w:jc w:val="left"/>
        <w:rPr>
          <w:rFonts w:asciiTheme="minorEastAsia" w:eastAsiaTheme="minorEastAsia" w:hAnsiTheme="minorEastAsia"/>
          <w:szCs w:val="21"/>
        </w:rPr>
      </w:pPr>
      <w:r w:rsidRPr="00BF5456">
        <w:rPr>
          <w:rFonts w:asciiTheme="minorEastAsia" w:eastAsiaTheme="minorEastAsia" w:hAnsiTheme="minorEastAsia"/>
          <w:color w:val="FF0000"/>
          <w:sz w:val="26"/>
          <w:szCs w:val="26"/>
        </w:rPr>
        <w:t xml:space="preserve"> </w:t>
      </w:r>
      <w:r w:rsidRPr="00D70DF2">
        <w:rPr>
          <w:rFonts w:asciiTheme="minorEastAsia" w:eastAsiaTheme="minorEastAsia" w:hAnsiTheme="minorEastAsia"/>
          <w:szCs w:val="21"/>
        </w:rPr>
        <w:t>https://app23.infoc.nedo.go.jp/koubo/qa/enquetes/7frfx171ib36</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35FD76B"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B1678"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ED19B20"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EEA9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242403">
                              <w:rPr>
                                <w:rFonts w:hAnsi="ＭＳ 明朝" w:hint="eastAsia"/>
                                <w:i/>
                                <w:color w:val="000000" w:themeColor="text1"/>
                                <w:sz w:val="18"/>
                                <w:szCs w:val="18"/>
                                <w:u w:val="single"/>
                              </w:rPr>
                              <w:t>複数</w:t>
                            </w:r>
                            <w:r w:rsidRPr="00242403">
                              <w:rPr>
                                <w:rFonts w:hAnsi="ＭＳ 明朝"/>
                                <w:i/>
                                <w:color w:val="000000" w:themeColor="text1"/>
                                <w:sz w:val="18"/>
                                <w:szCs w:val="18"/>
                                <w:u w:val="single"/>
                              </w:rPr>
                              <w:t>事業者による</w:t>
                            </w:r>
                            <w:r w:rsidRPr="00242403">
                              <w:rPr>
                                <w:rFonts w:hAnsi="ＭＳ 明朝" w:hint="eastAsia"/>
                                <w:i/>
                                <w:color w:val="000000" w:themeColor="text1"/>
                                <w:sz w:val="18"/>
                                <w:szCs w:val="18"/>
                                <w:u w:val="single"/>
                              </w:rPr>
                              <w:t>共同提案を行う場合、</w:t>
                            </w:r>
                            <w:r w:rsidRPr="00242403">
                              <w:rPr>
                                <w:rFonts w:hAnsi="ＭＳ 明朝"/>
                                <w:i/>
                                <w:color w:val="000000" w:themeColor="text1"/>
                                <w:sz w:val="18"/>
                                <w:szCs w:val="18"/>
                                <w:u w:val="single"/>
                              </w:rPr>
                              <w:t>[</w:t>
                            </w:r>
                            <w:r w:rsidRPr="00242403">
                              <w:rPr>
                                <w:rFonts w:hAnsi="ＭＳ 明朝" w:hint="eastAsia"/>
                                <w:i/>
                                <w:color w:val="000000" w:themeColor="text1"/>
                                <w:sz w:val="18"/>
                                <w:szCs w:val="18"/>
                                <w:u w:val="single"/>
                              </w:rPr>
                              <w:t>表紙</w:t>
                            </w:r>
                            <w:r w:rsidRPr="00242403">
                              <w:rPr>
                                <w:rFonts w:hAnsi="ＭＳ 明朝"/>
                                <w:i/>
                                <w:color w:val="000000" w:themeColor="text1"/>
                                <w:sz w:val="18"/>
                                <w:szCs w:val="18"/>
                                <w:u w:val="single"/>
                              </w:rPr>
                              <w:t>]</w:t>
                            </w:r>
                            <w:r w:rsidRPr="00242403">
                              <w:rPr>
                                <w:rFonts w:hAnsi="ＭＳ 明朝" w:hint="eastAsia"/>
                                <w:i/>
                                <w:color w:val="000000" w:themeColor="text1"/>
                                <w:sz w:val="18"/>
                                <w:szCs w:val="18"/>
                                <w:u w:val="single"/>
                              </w:rPr>
                              <w:t>を提案者</w:t>
                            </w:r>
                            <w:r w:rsidRPr="00242403">
                              <w:rPr>
                                <w:rFonts w:hAnsi="ＭＳ 明朝"/>
                                <w:i/>
                                <w:color w:val="000000" w:themeColor="text1"/>
                                <w:sz w:val="18"/>
                                <w:szCs w:val="18"/>
                                <w:u w:val="single"/>
                              </w:rPr>
                              <w:t>毎に作成</w:t>
                            </w:r>
                            <w:r w:rsidRPr="0024240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242403">
                        <w:rPr>
                          <w:rFonts w:hAnsi="ＭＳ 明朝" w:hint="eastAsia"/>
                          <w:i/>
                          <w:color w:val="000000" w:themeColor="text1"/>
                          <w:sz w:val="18"/>
                          <w:szCs w:val="18"/>
                          <w:u w:val="single"/>
                        </w:rPr>
                        <w:t>複数</w:t>
                      </w:r>
                      <w:r w:rsidRPr="00242403">
                        <w:rPr>
                          <w:rFonts w:hAnsi="ＭＳ 明朝"/>
                          <w:i/>
                          <w:color w:val="000000" w:themeColor="text1"/>
                          <w:sz w:val="18"/>
                          <w:szCs w:val="18"/>
                          <w:u w:val="single"/>
                        </w:rPr>
                        <w:t>事業者による</w:t>
                      </w:r>
                      <w:r w:rsidRPr="00242403">
                        <w:rPr>
                          <w:rFonts w:hAnsi="ＭＳ 明朝" w:hint="eastAsia"/>
                          <w:i/>
                          <w:color w:val="000000" w:themeColor="text1"/>
                          <w:sz w:val="18"/>
                          <w:szCs w:val="18"/>
                          <w:u w:val="single"/>
                        </w:rPr>
                        <w:t>共同提案を行う場合、</w:t>
                      </w:r>
                      <w:r w:rsidRPr="00242403">
                        <w:rPr>
                          <w:rFonts w:hAnsi="ＭＳ 明朝"/>
                          <w:i/>
                          <w:color w:val="000000" w:themeColor="text1"/>
                          <w:sz w:val="18"/>
                          <w:szCs w:val="18"/>
                          <w:u w:val="single"/>
                        </w:rPr>
                        <w:t>[</w:t>
                      </w:r>
                      <w:r w:rsidRPr="00242403">
                        <w:rPr>
                          <w:rFonts w:hAnsi="ＭＳ 明朝" w:hint="eastAsia"/>
                          <w:i/>
                          <w:color w:val="000000" w:themeColor="text1"/>
                          <w:sz w:val="18"/>
                          <w:szCs w:val="18"/>
                          <w:u w:val="single"/>
                        </w:rPr>
                        <w:t>表紙</w:t>
                      </w:r>
                      <w:r w:rsidRPr="00242403">
                        <w:rPr>
                          <w:rFonts w:hAnsi="ＭＳ 明朝"/>
                          <w:i/>
                          <w:color w:val="000000" w:themeColor="text1"/>
                          <w:sz w:val="18"/>
                          <w:szCs w:val="18"/>
                          <w:u w:val="single"/>
                        </w:rPr>
                        <w:t>]</w:t>
                      </w:r>
                      <w:r w:rsidRPr="00242403">
                        <w:rPr>
                          <w:rFonts w:hAnsi="ＭＳ 明朝" w:hint="eastAsia"/>
                          <w:i/>
                          <w:color w:val="000000" w:themeColor="text1"/>
                          <w:sz w:val="18"/>
                          <w:szCs w:val="18"/>
                          <w:u w:val="single"/>
                        </w:rPr>
                        <w:t>を提案者</w:t>
                      </w:r>
                      <w:r w:rsidRPr="00242403">
                        <w:rPr>
                          <w:rFonts w:hAnsi="ＭＳ 明朝"/>
                          <w:i/>
                          <w:color w:val="000000" w:themeColor="text1"/>
                          <w:sz w:val="18"/>
                          <w:szCs w:val="18"/>
                          <w:u w:val="single"/>
                        </w:rPr>
                        <w:t>毎に作成</w:t>
                      </w:r>
                      <w:r w:rsidRPr="0024240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0D06673" w14:textId="5BBEB1F7" w:rsidR="00D70DF2" w:rsidRPr="00D70DF2" w:rsidRDefault="006E0004" w:rsidP="006E0004">
      <w:pPr>
        <w:jc w:val="center"/>
        <w:rPr>
          <w:rFonts w:asciiTheme="minorEastAsia" w:eastAsiaTheme="minorEastAsia" w:hAnsiTheme="minorEastAsia" w:cs="Arial"/>
          <w:noProof/>
          <w:sz w:val="28"/>
          <w:szCs w:val="28"/>
        </w:rPr>
      </w:pPr>
      <w:r w:rsidRPr="00D70DF2">
        <w:rPr>
          <w:rFonts w:asciiTheme="minorEastAsia" w:eastAsiaTheme="minorEastAsia" w:hAnsiTheme="minorEastAsia" w:cs="Arial" w:hint="eastAsia"/>
          <w:noProof/>
          <w:sz w:val="28"/>
          <w:szCs w:val="28"/>
        </w:rPr>
        <w:t>「</w:t>
      </w:r>
      <w:bookmarkStart w:id="2" w:name="_Hlk96017109"/>
      <w:r w:rsidR="00D70DF2" w:rsidRPr="00D70DF2">
        <w:rPr>
          <w:rFonts w:hint="eastAsia"/>
          <w:bCs/>
          <w:sz w:val="28"/>
          <w:szCs w:val="28"/>
        </w:rPr>
        <w:t>CPS</w:t>
      </w:r>
      <w:r w:rsidR="00D70DF2" w:rsidRPr="00D70DF2">
        <w:rPr>
          <w:rFonts w:hint="eastAsia"/>
          <w:bCs/>
          <w:sz w:val="28"/>
          <w:szCs w:val="28"/>
        </w:rPr>
        <w:t>導入が進んでいない空白地帯における</w:t>
      </w:r>
      <w:r w:rsidR="00D70DF2" w:rsidRPr="00D70DF2">
        <w:rPr>
          <w:rFonts w:hint="eastAsia"/>
          <w:bCs/>
          <w:sz w:val="28"/>
          <w:szCs w:val="28"/>
        </w:rPr>
        <w:t>IoT</w:t>
      </w:r>
      <w:r w:rsidR="00D70DF2" w:rsidRPr="00D70DF2">
        <w:rPr>
          <w:rFonts w:hint="eastAsia"/>
          <w:bCs/>
          <w:sz w:val="28"/>
          <w:szCs w:val="28"/>
        </w:rPr>
        <w:t>活用</w:t>
      </w:r>
      <w:bookmarkEnd w:id="2"/>
      <w:r w:rsidR="00D70DF2" w:rsidRPr="00D70DF2">
        <w:rPr>
          <w:rFonts w:hint="eastAsia"/>
          <w:bCs/>
          <w:sz w:val="28"/>
          <w:szCs w:val="28"/>
        </w:rPr>
        <w:t>に</w:t>
      </w:r>
      <w:r w:rsidRPr="00D70DF2">
        <w:rPr>
          <w:rFonts w:asciiTheme="minorEastAsia" w:eastAsiaTheme="minorEastAsia" w:hAnsiTheme="minorEastAsia" w:cs="Arial" w:hint="eastAsia"/>
          <w:noProof/>
          <w:sz w:val="28"/>
          <w:szCs w:val="28"/>
        </w:rPr>
        <w:t>関する調査」</w:t>
      </w:r>
    </w:p>
    <w:p w14:paraId="59D79E7D" w14:textId="64537585" w:rsidR="006E0004" w:rsidRPr="00D70DF2" w:rsidRDefault="006E0004" w:rsidP="006E0004">
      <w:pPr>
        <w:jc w:val="center"/>
        <w:rPr>
          <w:rFonts w:asciiTheme="minorEastAsia" w:eastAsiaTheme="minorEastAsia" w:hAnsiTheme="minorEastAsia" w:cs="Arial"/>
          <w:noProof/>
          <w:sz w:val="28"/>
          <w:szCs w:val="28"/>
        </w:rPr>
      </w:pPr>
      <w:r w:rsidRPr="00D70DF2">
        <w:rPr>
          <w:rFonts w:asciiTheme="minorEastAsia" w:eastAsiaTheme="minorEastAsia" w:hAnsiTheme="minorEastAsia" w:cs="Arial" w:hint="eastAsia"/>
          <w:noProof/>
          <w:sz w:val="28"/>
          <w:szCs w:val="28"/>
        </w:rPr>
        <w:t>に対する提案書</w:t>
      </w:r>
    </w:p>
    <w:p w14:paraId="53F2E07C" w14:textId="77777777" w:rsidR="00BA3DA0" w:rsidRPr="006E000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6E4A24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D70DF2" w:rsidRPr="00D70DF2">
        <w:rPr>
          <w:rFonts w:asciiTheme="minorEastAsia" w:eastAsiaTheme="minorEastAsia" w:hAnsiTheme="minorEastAsia" w:cs="Arial" w:hint="eastAsia"/>
          <w:b/>
          <w:bCs/>
        </w:rPr>
        <w:t>CPS導入が進んでいない空白地帯におけるIoT活用</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F14A57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1708551"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242403" w:rsidRPr="00242403">
        <w:rPr>
          <w:rFonts w:asciiTheme="minorEastAsia" w:eastAsiaTheme="minorEastAsia" w:hAnsiTheme="minorEastAsia" w:hint="eastAsia"/>
          <w:b/>
          <w:bCs/>
        </w:rPr>
        <w:t>CPS導入が進んでいない空白地帯におけるIoT活用に関する調査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A17188"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A8DD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7AC05E"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205FF"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429FF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AACCD"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95CFC0D"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54ED8066" w:rsidR="00BA3DA0" w:rsidRPr="005471A3" w:rsidRDefault="00242403"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２０２２</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37BD5"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3B5E9"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F936E87" w14:textId="77777777" w:rsidR="00D70DF2" w:rsidRDefault="00B76ABD" w:rsidP="00D70DF2">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4AA048F0" w:rsidR="00BA3DA0" w:rsidRPr="005471A3" w:rsidRDefault="008361BA" w:rsidP="00D70DF2">
      <w:pPr>
        <w:tabs>
          <w:tab w:val="left" w:pos="2568"/>
        </w:tabs>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87219B"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CBD881B"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31FB95"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E61FA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8236B2"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2B86B6"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1E475C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BFF04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9DD95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A4C73F"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988E578"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6A2A6FEA"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5E9B94F2"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0D0E9B1E"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79EA22FF"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204F67D7" w:rsidR="00F50E27" w:rsidRPr="005471A3" w:rsidRDefault="008361BA" w:rsidP="00D70DF2">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6EA17E15" w14:textId="544EC139" w:rsidR="00BA3DA0" w:rsidRPr="005471A3" w:rsidRDefault="006011AA" w:rsidP="00BA3DA0">
      <w:pPr>
        <w:rPr>
          <w:rFonts w:asciiTheme="minorEastAsia" w:eastAsiaTheme="minorEastAsia" w:hAnsiTheme="minorEastAsia" w:cs="Arial"/>
          <w:noProof/>
        </w:rPr>
      </w:pPr>
      <w:r w:rsidRPr="006011AA">
        <w:rPr>
          <w:rFonts w:asciiTheme="minorEastAsia" w:eastAsiaTheme="minorEastAsia" w:hAnsiTheme="minorEastAsia" w:cs="Arial" w:hint="eastAsia"/>
          <w:iCs/>
          <w:noProof/>
        </w:rPr>
        <mc:AlternateContent>
          <mc:Choice Requires="wps">
            <w:drawing>
              <wp:anchor distT="0" distB="0" distL="114300" distR="114300" simplePos="0" relativeHeight="251736064" behindDoc="0" locked="0" layoutInCell="1" allowOverlap="1" wp14:anchorId="3C262624" wp14:editId="76C66A5C">
                <wp:simplePos x="0" y="0"/>
                <wp:positionH relativeFrom="column">
                  <wp:posOffset>-95250</wp:posOffset>
                </wp:positionH>
                <wp:positionV relativeFrom="paragraph">
                  <wp:posOffset>238125</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380A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8.75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Pr>
          <w:rFonts w:asciiTheme="minorEastAsia" w:eastAsiaTheme="minorEastAsia" w:hAnsiTheme="minorEastAsia" w:cs="Arial" w:hint="eastAsia"/>
          <w:noProof/>
        </w:rPr>
        <w:t>22</w:t>
      </w:r>
      <w:r w:rsidR="00BA3DA0" w:rsidRPr="005471A3">
        <w:rPr>
          <w:rFonts w:asciiTheme="minorEastAsia" w:eastAsiaTheme="minorEastAsia" w:hAnsiTheme="minorEastAsia" w:cs="Arial" w:hint="eastAsia"/>
          <w:noProof/>
        </w:rPr>
        <w:t>年度の必要概算経費</w:t>
      </w:r>
    </w:p>
    <w:p w14:paraId="70FA6586" w14:textId="674B7184" w:rsidR="00C830E5" w:rsidRPr="005471A3" w:rsidRDefault="00BA3DA0" w:rsidP="006011AA">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AB1678"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589C63FC" w:rsidR="00BA3DA0" w:rsidRPr="005471A3" w:rsidRDefault="006011AA" w:rsidP="007E00CE">
      <w:pPr>
        <w:pStyle w:val="21"/>
        <w:ind w:left="811" w:hanging="383"/>
        <w:rPr>
          <w:rFonts w:asciiTheme="minorEastAsia" w:eastAsiaTheme="minorEastAsia" w:hAnsiTheme="minorEastAsia"/>
          <w:i w:val="0"/>
        </w:rPr>
      </w:pPr>
      <w:r w:rsidRPr="000F1301">
        <w:rPr>
          <w:rFonts w:asciiTheme="minorEastAsia" w:eastAsiaTheme="minorEastAsia" w:hAnsiTheme="minorEastAsia"/>
          <w:szCs w:val="21"/>
        </w:rPr>
        <mc:AlternateContent>
          <mc:Choice Requires="wps">
            <w:drawing>
              <wp:anchor distT="0" distB="0" distL="114300" distR="114300" simplePos="0" relativeHeight="251806720" behindDoc="0" locked="0" layoutInCell="1" allowOverlap="1" wp14:anchorId="2D249A44" wp14:editId="1C5EFC1C">
                <wp:simplePos x="0" y="0"/>
                <wp:positionH relativeFrom="margin">
                  <wp:posOffset>2809875</wp:posOffset>
                </wp:positionH>
                <wp:positionV relativeFrom="paragraph">
                  <wp:posOffset>195580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B381042" w14:textId="77777777" w:rsidR="006011AA" w:rsidRPr="001A775C" w:rsidRDefault="006011AA" w:rsidP="006011A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0D47EFB" w14:textId="77777777" w:rsidR="006011AA" w:rsidRPr="001A775C" w:rsidRDefault="006011AA" w:rsidP="006011A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3183635" w14:textId="77777777" w:rsidR="006011AA" w:rsidRDefault="006011AA" w:rsidP="006011A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2E44C9F" w14:textId="77777777" w:rsidR="006011AA" w:rsidRPr="001A775C" w:rsidRDefault="006011AA" w:rsidP="006011A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49A44" id="AutoShape 80" o:spid="_x0000_s1042" type="#_x0000_t62" style="position:absolute;left:0;text-align:left;margin-left:221.25pt;margin-top:15.4pt;width:291.75pt;height:89.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" adj="-5707,19089">
                <v:textbox inset="5.85pt,.7pt,5.85pt,.7pt">
                  <w:txbxContent>
                    <w:p w14:paraId="4B381042" w14:textId="77777777" w:rsidR="006011AA" w:rsidRPr="001A775C" w:rsidRDefault="006011AA" w:rsidP="006011A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0D47EFB" w14:textId="77777777" w:rsidR="006011AA" w:rsidRPr="001A775C" w:rsidRDefault="006011AA" w:rsidP="006011A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3183635" w14:textId="77777777" w:rsidR="006011AA" w:rsidRDefault="006011AA" w:rsidP="006011A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2E44C9F" w14:textId="77777777" w:rsidR="006011AA" w:rsidRPr="001A775C" w:rsidRDefault="006011AA" w:rsidP="006011AA">
                      <w:pPr>
                        <w:rPr>
                          <w:rFonts w:ascii="ＭＳ ゴシック" w:eastAsia="ＭＳ ゴシック" w:hAnsi="ＭＳ ゴシック"/>
                          <w:sz w:val="18"/>
                        </w:rPr>
                      </w:pPr>
                    </w:p>
                  </w:txbxContent>
                </v:textbox>
                <w10:wrap anchorx="margin"/>
              </v:shape>
            </w:pict>
          </mc:Fallback>
        </mc:AlternateContent>
      </w:r>
      <w:r w:rsidR="004E79AE"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120806B3"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78B30BED"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08BA74F3" w14:textId="2A71537B" w:rsidR="009D51AF" w:rsidRDefault="009D51AF" w:rsidP="00BA3DA0">
      <w:pPr>
        <w:rPr>
          <w:rFonts w:asciiTheme="minorEastAsia" w:eastAsiaTheme="minorEastAsia" w:hAnsiTheme="minorEastAsia" w:cs="Arial"/>
          <w:noProof/>
        </w:rPr>
      </w:pPr>
    </w:p>
    <w:p w14:paraId="77B9DF73" w14:textId="0F65DF25"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0C93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CDC21"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1B2DBFB9" w:rsidR="00566D95" w:rsidRPr="000F1301" w:rsidRDefault="00566D95" w:rsidP="009D51AF">
      <w:pPr>
        <w:ind w:leftChars="300" w:left="1194" w:hangingChars="300" w:hanging="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616680C3" w14:textId="7F716B86" w:rsidR="00945FCE" w:rsidRDefault="00945FCE" w:rsidP="00945FCE">
      <w:pPr>
        <w:widowControl/>
        <w:jc w:val="left"/>
        <w:rPr>
          <w:szCs w:val="21"/>
        </w:rPr>
      </w:pPr>
    </w:p>
    <w:p w14:paraId="6A273379" w14:textId="5670C556"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F4F5799">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47D8CCF" w:rsidR="00945FCE" w:rsidRPr="00854A33" w:rsidRDefault="00854A33" w:rsidP="00945FCE">
      <w:pPr>
        <w:widowControl/>
        <w:jc w:val="left"/>
        <w:rPr>
          <w:szCs w:val="21"/>
        </w:rPr>
      </w:pPr>
      <w:r w:rsidRPr="00854A33">
        <w:rPr>
          <w:noProof/>
        </w:rPr>
        <w:drawing>
          <wp:inline distT="0" distB="0" distL="0" distR="0" wp14:anchorId="3E34049C" wp14:editId="2F8FA1D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35E564CE"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26366F6C" w:rsidR="00842090" w:rsidRPr="00357FAF" w:rsidRDefault="00AC43AB" w:rsidP="00357FA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357FAF" w:rsidSect="009D51AF">
      <w:pgSz w:w="11906" w:h="16838" w:code="9"/>
      <w:pgMar w:top="1134" w:right="1026" w:bottom="1134" w:left="1026" w:header="0" w:footer="0"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48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28"/>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3"/>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57FA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3AD"/>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1AA"/>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004"/>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1AF"/>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1678"/>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5AC"/>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456"/>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4599"/>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19C"/>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0DF2"/>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1E9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87F53"/>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6A01"/>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48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7352</Words>
  <Characters>1410</Characters>
  <Application>Microsoft Office Word</Application>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2022-02-21T09:22:00Z</dcterms:created>
  <dcterms:modified xsi:type="dcterms:W3CDTF">2022-02-21T09:22:00Z</dcterms:modified>
</cp:coreProperties>
</file>