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B7367F">
        <w:rPr>
          <w:rFonts w:hAnsi="ＭＳ 明朝" w:hint="eastAsia"/>
          <w:color w:val="000000" w:themeColor="text1"/>
          <w:spacing w:val="60"/>
          <w:sz w:val="24"/>
          <w:szCs w:val="24"/>
          <w:fitText w:val="3300" w:id="924655360"/>
        </w:rPr>
        <w:t>提案書作成上の注</w:t>
      </w:r>
      <w:r w:rsidRPr="00B7367F">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2452D3A2"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A44CFA" w:rsidRPr="00A44CFA">
        <w:rPr>
          <w:rFonts w:hAnsi="ＭＳ 明朝" w:hint="eastAsia"/>
          <w:color w:val="000000" w:themeColor="text1"/>
        </w:rPr>
        <w:t>戦略的イノベーション創造プログラム（SIP）第2期／自動運転（システムとサービスの拡張）／</w:t>
      </w:r>
      <w:r w:rsidR="00EE5BB5" w:rsidRPr="00EE5BB5">
        <w:rPr>
          <w:rFonts w:hAnsi="ＭＳ 明朝" w:hint="eastAsia"/>
          <w:color w:val="000000" w:themeColor="text1"/>
        </w:rPr>
        <w:t>協調型自動運転のユースケースを実現する</w:t>
      </w:r>
      <w:r w:rsidR="006D4122">
        <w:rPr>
          <w:rFonts w:hAnsi="ＭＳ 明朝" w:hint="eastAsia"/>
          <w:color w:val="000000" w:themeColor="text1"/>
        </w:rPr>
        <w:t>5</w:t>
      </w:r>
      <w:r w:rsidR="006D4122">
        <w:rPr>
          <w:rFonts w:hAnsi="ＭＳ 明朝"/>
          <w:color w:val="000000" w:themeColor="text1"/>
        </w:rPr>
        <w:t>.9GHz</w:t>
      </w:r>
      <w:r w:rsidR="006D4122">
        <w:rPr>
          <w:rFonts w:hAnsi="ＭＳ 明朝" w:hint="eastAsia"/>
          <w:color w:val="000000" w:themeColor="text1"/>
        </w:rPr>
        <w:t>帯V2Xシステムの通信プロトコルの検討</w:t>
      </w:r>
      <w:r w:rsidRPr="00747E9C">
        <w:rPr>
          <w:rFonts w:hAnsi="ＭＳ 明朝" w:hint="eastAsia"/>
          <w:color w:val="000000" w:themeColor="text1"/>
        </w:rPr>
        <w:t>」に対する提案書</w:t>
      </w:r>
    </w:p>
    <w:p w14:paraId="4C7BCA8C" w14:textId="03A7C708" w:rsidR="00B90FD1" w:rsidRPr="006D4122"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205EE733"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ycCpr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3D850B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51"/>
      </w:tblGrid>
      <w:tr w:rsidR="00B90FD1" w:rsidRPr="00747E9C" w14:paraId="33D263D2" w14:textId="77777777" w:rsidTr="00A44CFA">
        <w:tc>
          <w:tcPr>
            <w:tcW w:w="3681"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451"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4C9D575E"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2C8B0072"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A44CFA" w:rsidRPr="00A44CFA">
        <w:rPr>
          <w:rFonts w:hAnsi="ＭＳ 明朝" w:hint="eastAsia"/>
          <w:color w:val="000000" w:themeColor="text1"/>
          <w:sz w:val="21"/>
          <w:szCs w:val="21"/>
        </w:rPr>
        <w:t>戦略的イノベーション創造プログラム（SIP）第2期／自動運転（システムとサービスの拡張）／</w:t>
      </w:r>
      <w:r w:rsidR="00EE5BB5" w:rsidRPr="00EE5BB5">
        <w:rPr>
          <w:rFonts w:hAnsi="ＭＳ 明朝" w:hint="eastAsia"/>
          <w:color w:val="000000" w:themeColor="text1"/>
          <w:sz w:val="21"/>
          <w:szCs w:val="21"/>
        </w:rPr>
        <w:t>協調型自動運転のユースケースを実現する</w:t>
      </w:r>
      <w:r w:rsidR="006D4122">
        <w:rPr>
          <w:rFonts w:hAnsi="ＭＳ 明朝"/>
          <w:color w:val="000000" w:themeColor="text1"/>
          <w:sz w:val="21"/>
          <w:szCs w:val="21"/>
        </w:rPr>
        <w:t>5.9GHz</w:t>
      </w:r>
      <w:r w:rsidR="006D4122">
        <w:rPr>
          <w:rFonts w:hAnsi="ＭＳ 明朝" w:hint="eastAsia"/>
          <w:color w:val="000000" w:themeColor="text1"/>
          <w:sz w:val="21"/>
          <w:szCs w:val="21"/>
        </w:rPr>
        <w:t>帯V2Xシステムの通信プロトコルの検討</w:t>
      </w:r>
      <w:r w:rsidRPr="00747E9C">
        <w:rPr>
          <w:rFonts w:hAnsi="ＭＳ 明朝" w:hint="eastAsia"/>
          <w:color w:val="000000" w:themeColor="text1"/>
          <w:sz w:val="21"/>
          <w:szCs w:val="21"/>
        </w:rPr>
        <w:t>」</w:t>
      </w:r>
    </w:p>
    <w:p w14:paraId="0E18DC3E" w14:textId="7892ADC8" w:rsidR="00F14FEF" w:rsidRPr="006D4122"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6A69BEF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532DF5">
        <w:rPr>
          <w:rFonts w:hAnsi="ＭＳ 明朝" w:hint="eastAsia"/>
          <w:color w:val="000000" w:themeColor="text1"/>
          <w:sz w:val="21"/>
          <w:szCs w:val="21"/>
        </w:rPr>
        <w:t>公募要領の2.(3)の事業内容</w:t>
      </w:r>
      <w:r w:rsidRPr="00747E9C">
        <w:rPr>
          <w:rFonts w:hAnsi="ＭＳ 明朝" w:hint="eastAsia"/>
          <w:color w:val="000000" w:themeColor="text1"/>
          <w:sz w:val="21"/>
          <w:szCs w:val="21"/>
        </w:rPr>
        <w:t>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6FAD0B42" w14:textId="1D609F18"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4FFAFBB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D2E96">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35216C73"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3D4C2C01"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24FCE52B" w:rsidR="002D55AF" w:rsidRPr="00721CAA" w:rsidRDefault="005B33F8" w:rsidP="00135B3F">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※１</w:t>
      </w:r>
      <w:bookmarkStart w:id="1" w:name="_Hlk59467524"/>
      <w:r w:rsidR="00721CAA"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40FB451A" w14:textId="60C5D320"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BA71AED"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（注１）</w:t>
      </w:r>
      <w:r w:rsidR="00EA1375" w:rsidRPr="00DA05F0">
        <w:rPr>
          <w:rFonts w:asciiTheme="minorEastAsia" w:eastAsiaTheme="minorEastAsia" w:hAnsiTheme="minorEastAsia" w:hint="eastAsia"/>
          <w:color w:val="000000" w:themeColor="text1"/>
          <w:sz w:val="21"/>
          <w:szCs w:val="21"/>
        </w:rPr>
        <w:t>、</w:t>
      </w:r>
      <w:bookmarkStart w:id="2"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347B35F4" w14:textId="20415CF3" w:rsidR="00480F7C" w:rsidRDefault="00480F7C"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3"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3"/>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4AF27427"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w:t>
      </w:r>
      <w:r w:rsidR="00532DF5">
        <w:rPr>
          <w:rFonts w:asciiTheme="minorEastAsia" w:eastAsiaTheme="minorEastAsia" w:hAnsiTheme="minorEastAsia" w:hint="eastAsia"/>
          <w:color w:val="000000" w:themeColor="text1"/>
          <w:sz w:val="20"/>
          <w:szCs w:val="20"/>
        </w:rPr>
        <w:t>事業内容</w:t>
      </w:r>
      <w:r w:rsidR="00B90FD1" w:rsidRPr="001A748A">
        <w:rPr>
          <w:rFonts w:asciiTheme="minorEastAsia" w:eastAsiaTheme="minorEastAsia" w:hAnsiTheme="minorEastAsia" w:hint="eastAsia"/>
          <w:color w:val="000000" w:themeColor="text1"/>
          <w:sz w:val="20"/>
          <w:szCs w:val="20"/>
        </w:rPr>
        <w:t>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E0F366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08A7F65A" w:rsidR="00B90FD1" w:rsidRPr="00747E9C" w:rsidRDefault="00532DF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D3D5B7F">
                <wp:simplePos x="0" y="0"/>
                <wp:positionH relativeFrom="column">
                  <wp:posOffset>2430780</wp:posOffset>
                </wp:positionH>
                <wp:positionV relativeFrom="paragraph">
                  <wp:posOffset>12700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1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8U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45333186" w:rsidR="00B90FD1" w:rsidRDefault="00B90FD1">
      <w:pPr>
        <w:pStyle w:val="af1"/>
        <w:rPr>
          <w:rFonts w:hAnsi="ＭＳ 明朝"/>
          <w:color w:val="000000" w:themeColor="text1"/>
          <w:spacing w:val="0"/>
          <w:sz w:val="21"/>
          <w:szCs w:val="21"/>
        </w:rPr>
      </w:pPr>
    </w:p>
    <w:p w14:paraId="57FFC9E7" w14:textId="77777777" w:rsidR="00532DF5" w:rsidRPr="00747E9C" w:rsidRDefault="00532DF5">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359A100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006D2E96">
        <w:rPr>
          <w:rFonts w:hAnsi="ＭＳ 明朝"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40A3EAE8" w:rsidR="00B90FD1" w:rsidRDefault="00B90FD1">
      <w:pPr>
        <w:pStyle w:val="af1"/>
        <w:rPr>
          <w:rFonts w:hAnsi="ＭＳ 明朝"/>
          <w:color w:val="000000" w:themeColor="text1"/>
        </w:rPr>
      </w:pPr>
    </w:p>
    <w:p w14:paraId="6B77A79C" w14:textId="77777777" w:rsidR="005F183A" w:rsidRPr="00747E9C" w:rsidRDefault="005F183A">
      <w:pPr>
        <w:pStyle w:val="af1"/>
        <w:rPr>
          <w:rFonts w:hAnsi="ＭＳ 明朝"/>
          <w:color w:val="000000" w:themeColor="text1"/>
        </w:rPr>
      </w:pPr>
    </w:p>
    <w:sectPr w:rsidR="005F183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DF5"/>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183A"/>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2E96"/>
    <w:rsid w:val="006D3631"/>
    <w:rsid w:val="006D4117"/>
    <w:rsid w:val="006D4122"/>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CFA"/>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367F"/>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0FE"/>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BB5"/>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9571</Words>
  <Characters>10189</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19721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2021-05-17T06:31:00Z</dcterms:created>
  <dcterms:modified xsi:type="dcterms:W3CDTF">2022-01-21T06:28:00Z</dcterms:modified>
</cp:coreProperties>
</file>