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39696" w14:textId="07701E98" w:rsidR="003E5D8A" w:rsidRPr="00251B75" w:rsidRDefault="003E5D8A" w:rsidP="00AF6088">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（様式第１９）</w:t>
      </w:r>
    </w:p>
    <w:p w14:paraId="3504B5C9"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10BEA9D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7D85DA44" w14:textId="77777777" w:rsidR="00AF6088" w:rsidRPr="00251B75" w:rsidRDefault="00AF6088" w:rsidP="00AF6088"/>
    <w:p w14:paraId="13136202"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69A3B19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47E06636" w14:textId="77777777" w:rsidR="00AF6088" w:rsidRPr="00251B75" w:rsidRDefault="00AF6088" w:rsidP="003E5D8A">
      <w:pPr>
        <w:rPr>
          <w:rFonts w:ascii="ＭＳ 明朝" w:hAnsi="ＭＳ 明朝"/>
          <w:snapToGrid w:val="0"/>
        </w:rPr>
      </w:pPr>
    </w:p>
    <w:p w14:paraId="06BE119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44B59DE1"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06769A4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0F0971F5" w14:textId="77777777" w:rsidR="00AF6088" w:rsidRPr="00251B75" w:rsidRDefault="00AF6088" w:rsidP="00AF6088"/>
    <w:p w14:paraId="78658783" w14:textId="77777777" w:rsidR="003E5D8A" w:rsidRPr="00251B75" w:rsidRDefault="003E5D8A" w:rsidP="003E5D8A">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6A0C9FAD" w14:textId="77777777" w:rsidR="00AF6088" w:rsidRPr="00251B75" w:rsidRDefault="00AF6088" w:rsidP="003E5D8A">
      <w:pPr>
        <w:pStyle w:val="a8"/>
        <w:wordWrap/>
        <w:spacing w:line="240" w:lineRule="auto"/>
        <w:ind w:left="1575" w:right="1575"/>
        <w:jc w:val="center"/>
        <w:rPr>
          <w:rFonts w:hAnsi="ＭＳ 明朝"/>
          <w:snapToGrid w:val="0"/>
        </w:rPr>
      </w:pPr>
    </w:p>
    <w:p w14:paraId="0156B00E"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75ACB464" w14:textId="77777777" w:rsidR="00AF6088" w:rsidRPr="00251B75" w:rsidRDefault="00AF6088" w:rsidP="003E5D8A">
      <w:pPr>
        <w:pStyle w:val="a3"/>
        <w:spacing w:line="240" w:lineRule="auto"/>
        <w:rPr>
          <w:rFonts w:hAnsi="ＭＳ 明朝"/>
          <w:snapToGrid w:val="0"/>
          <w:color w:val="auto"/>
        </w:rPr>
      </w:pPr>
    </w:p>
    <w:p w14:paraId="7D916014"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4D1FDF78" w14:textId="77777777" w:rsidR="00AF6088" w:rsidRPr="00251B75" w:rsidRDefault="00AF6088" w:rsidP="00AF6088"/>
    <w:p w14:paraId="5ACCD05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7E6179F6"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7C90C2D5"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588F57F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E2DAE6B"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0988E7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642B047F"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1586363"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16E9B258"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1E6BAA98" w14:textId="77777777" w:rsidR="00AF6088"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１　別紙として精算の内訳を添付すること。</w:t>
      </w:r>
    </w:p>
    <w:p w14:paraId="237C4DC8" w14:textId="77777777" w:rsidR="003E5D8A"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２　用紙の大きさは、日本工業規格Ａ列４判とすること。</w:t>
      </w:r>
    </w:p>
    <w:p w14:paraId="72C0ACD9" w14:textId="77777777" w:rsidR="003E5D8A" w:rsidRPr="00251B75" w:rsidRDefault="003E5D8A" w:rsidP="003E5D8A">
      <w:pPr>
        <w:pStyle w:val="2"/>
        <w:spacing w:line="240" w:lineRule="auto"/>
        <w:ind w:left="1025" w:hanging="185"/>
        <w:rPr>
          <w:rFonts w:ascii="ＭＳ 明朝" w:hAnsi="ＭＳ 明朝"/>
          <w:snapToGrid w:val="0"/>
        </w:rPr>
      </w:pPr>
    </w:p>
    <w:p w14:paraId="64B3EDB3" w14:textId="77777777" w:rsidR="003E5D8A" w:rsidRPr="00251B75" w:rsidRDefault="003E5D8A" w:rsidP="003E5D8A">
      <w:pPr>
        <w:pStyle w:val="2"/>
        <w:spacing w:line="240" w:lineRule="auto"/>
        <w:ind w:left="1025" w:hanging="185"/>
        <w:rPr>
          <w:snapToGrid w:val="0"/>
        </w:rPr>
      </w:pPr>
    </w:p>
    <w:p w14:paraId="65B2E961"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BB02A06" w14:textId="77777777"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14:paraId="5048DE5A" w14:textId="77777777" w:rsidR="007D14D7" w:rsidRPr="00251B75" w:rsidRDefault="007D14D7" w:rsidP="007613A6">
      <w:pPr>
        <w:pStyle w:val="2"/>
        <w:spacing w:line="240" w:lineRule="auto"/>
        <w:ind w:leftChars="0" w:left="0"/>
      </w:pPr>
    </w:p>
    <w:p w14:paraId="036A26CE" w14:textId="54D8E54B" w:rsidR="003639B3" w:rsidRPr="00251B75" w:rsidRDefault="003639B3" w:rsidP="00E94270">
      <w:pPr>
        <w:rPr>
          <w:snapToGrid w:val="0"/>
          <w:bdr w:val="single" w:sz="4" w:space="0" w:color="auto"/>
        </w:rPr>
      </w:pPr>
      <w:bookmarkStart w:id="0" w:name="_GoBack"/>
      <w:bookmarkEnd w:id="0"/>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4993">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94270"/>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2019-03-06T08:43:00Z</dcterms:modified>
</cp:coreProperties>
</file>